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2" w:type="dxa"/>
        <w:tblInd w:w="29" w:type="dxa"/>
        <w:tblLayout w:type="fixed"/>
        <w:tblCellMar>
          <w:top w:w="29" w:type="dxa"/>
          <w:left w:w="29" w:type="dxa"/>
          <w:bottom w:w="29" w:type="dxa"/>
          <w:right w:w="29" w:type="dxa"/>
        </w:tblCellMar>
        <w:tblLook w:val="0000" w:firstRow="0" w:lastRow="0" w:firstColumn="0" w:lastColumn="0" w:noHBand="0" w:noVBand="0"/>
      </w:tblPr>
      <w:tblGrid>
        <w:gridCol w:w="9832"/>
      </w:tblGrid>
      <w:tr w:rsidR="00AD4973" w14:paraId="0318EFB8" w14:textId="77777777">
        <w:trPr>
          <w:trHeight w:val="2427"/>
        </w:trPr>
        <w:tc>
          <w:tcPr>
            <w:tcW w:w="9832" w:type="dxa"/>
          </w:tcPr>
          <w:p w14:paraId="757420BD" w14:textId="77777777" w:rsidR="00AD4973" w:rsidRDefault="008E13B2">
            <w:pPr>
              <w:widowControl w:val="0"/>
              <w:suppressLineNumbers/>
              <w:overflowPunct w:val="0"/>
            </w:pPr>
            <w:r>
              <w:rPr>
                <w:noProof/>
              </w:rPr>
              <mc:AlternateContent>
                <mc:Choice Requires="wps">
                  <w:drawing>
                    <wp:anchor distT="0" distB="0" distL="0" distR="0" simplePos="0" relativeHeight="2" behindDoc="0" locked="0" layoutInCell="1" allowOverlap="1" wp14:anchorId="287DCA31" wp14:editId="7CC28F71">
                      <wp:simplePos x="0" y="0"/>
                      <wp:positionH relativeFrom="column">
                        <wp:posOffset>1091565</wp:posOffset>
                      </wp:positionH>
                      <wp:positionV relativeFrom="paragraph">
                        <wp:posOffset>33020</wp:posOffset>
                      </wp:positionV>
                      <wp:extent cx="4645660" cy="1488440"/>
                      <wp:effectExtent l="0" t="0" r="0" b="0"/>
                      <wp:wrapNone/>
                      <wp:docPr id="1" name="Rectangle 2"/>
                      <wp:cNvGraphicFramePr/>
                      <a:graphic xmlns:a="http://schemas.openxmlformats.org/drawingml/2006/main">
                        <a:graphicData uri="http://schemas.microsoft.com/office/word/2010/wordprocessingShape">
                          <wps:wsp>
                            <wps:cNvSpPr/>
                            <wps:spPr>
                              <a:xfrm>
                                <a:off x="0" y="0"/>
                                <a:ext cx="4645800" cy="1488600"/>
                              </a:xfrm>
                              <a:prstGeom prst="rect">
                                <a:avLst/>
                              </a:prstGeom>
                              <a:noFill/>
                              <a:ln w="0">
                                <a:noFill/>
                              </a:ln>
                            </wps:spPr>
                            <wps:style>
                              <a:lnRef idx="0">
                                <a:scrgbClr r="0" g="0" b="0"/>
                              </a:lnRef>
                              <a:fillRef idx="0">
                                <a:scrgbClr r="0" g="0" b="0"/>
                              </a:fillRef>
                              <a:effectRef idx="0">
                                <a:scrgbClr r="0" g="0" b="0"/>
                              </a:effectRef>
                              <a:fontRef idx="minor"/>
                            </wps:style>
                            <wps:txbx>
                              <w:txbxContent>
                                <w:p w14:paraId="4392C005" w14:textId="77777777" w:rsidR="00AD4973" w:rsidRDefault="008E13B2">
                                  <w:pPr>
                                    <w:pStyle w:val="FrameContentsuser"/>
                                    <w:jc w:val="center"/>
                                  </w:pPr>
                                  <w:r>
                                    <w:rPr>
                                      <w:b/>
                                      <w:bCs/>
                                      <w:color w:val="069A2E"/>
                                      <w:sz w:val="96"/>
                                      <w:szCs w:val="96"/>
                                    </w:rPr>
                                    <w:t>LightHouse Ranch</w:t>
                                  </w:r>
                                </w:p>
                                <w:p w14:paraId="6FDD5934" w14:textId="77777777" w:rsidR="00AD4973" w:rsidRDefault="008E13B2">
                                  <w:pPr>
                                    <w:pStyle w:val="FrameContentsuser"/>
                                    <w:jc w:val="center"/>
                                  </w:pPr>
                                  <w:r>
                                    <w:rPr>
                                      <w:b/>
                                      <w:bCs/>
                                      <w:color w:val="069A2E"/>
                                      <w:sz w:val="96"/>
                                      <w:szCs w:val="96"/>
                                    </w:rPr>
                                    <w:t>Bible Study</w:t>
                                  </w:r>
                                </w:p>
                              </w:txbxContent>
                            </wps:txbx>
                            <wps:bodyPr lIns="0" tIns="0" rIns="0" bIns="0" anchor="t">
                              <a:noAutofit/>
                            </wps:bodyPr>
                          </wps:wsp>
                        </a:graphicData>
                      </a:graphic>
                    </wp:anchor>
                  </w:drawing>
                </mc:Choice>
                <mc:Fallback>
                  <w:pict>
                    <v:rect w14:anchorId="287DCA31" id="Rectangle 2" o:spid="_x0000_s1026" style="position:absolute;margin-left:85.95pt;margin-top:2.6pt;width:365.8pt;height:117.2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" filled="f" stroked="f" strokeweight="0">
                      <v:textbox inset="0,0,0,0">
                        <w:txbxContent>
                          <w:p w14:paraId="4392C005" w14:textId="77777777" w:rsidR="00AD4973" w:rsidRDefault="008E13B2">
                            <w:pPr>
                              <w:pStyle w:val="FrameContentsuser"/>
                              <w:jc w:val="center"/>
                            </w:pPr>
                            <w:r>
                              <w:rPr>
                                <w:b/>
                                <w:bCs/>
                                <w:color w:val="069A2E"/>
                                <w:sz w:val="96"/>
                                <w:szCs w:val="96"/>
                              </w:rPr>
                              <w:t>LightHouse Ranch</w:t>
                            </w:r>
                          </w:p>
                          <w:p w14:paraId="6FDD5934" w14:textId="77777777" w:rsidR="00AD4973" w:rsidRDefault="008E13B2">
                            <w:pPr>
                              <w:pStyle w:val="FrameContentsuser"/>
                              <w:jc w:val="center"/>
                            </w:pPr>
                            <w:r>
                              <w:rPr>
                                <w:b/>
                                <w:bCs/>
                                <w:color w:val="069A2E"/>
                                <w:sz w:val="96"/>
                                <w:szCs w:val="96"/>
                              </w:rPr>
                              <w:t>Bible Study</w:t>
                            </w:r>
                          </w:p>
                        </w:txbxContent>
                      </v:textbox>
                    </v:rect>
                  </w:pict>
                </mc:Fallback>
              </mc:AlternateContent>
            </w:r>
            <w:r>
              <w:rPr>
                <w:noProof/>
              </w:rPr>
              <w:drawing>
                <wp:anchor distT="0" distB="0" distL="114300" distR="114300" simplePos="0" relativeHeight="4" behindDoc="0" locked="0" layoutInCell="1" allowOverlap="1" wp14:anchorId="4F05D37E" wp14:editId="2D8F62EA">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p>
        </w:tc>
      </w:tr>
    </w:tbl>
    <w:sdt>
      <w:sdtPr>
        <w:id w:val="-404141272"/>
        <w:docPartObj>
          <w:docPartGallery w:val="Cover Pages"/>
          <w:docPartUnique/>
        </w:docPartObj>
      </w:sdtPr>
      <w:sdtContent>
        <w:p w14:paraId="6EB11F76" w14:textId="26FC8900" w:rsidR="00AD4973" w:rsidRDefault="008E13B2">
          <w:pPr>
            <w:widowControl w:val="0"/>
            <w:overflowPunct w:val="0"/>
            <w:spacing w:before="60" w:after="60"/>
            <w:rPr>
              <w:color w:val="FFC000"/>
              <w:kern w:val="0"/>
              <w:sz w:val="24"/>
              <w:szCs w:val="24"/>
            </w:rPr>
          </w:pPr>
          <w:r w:rsidRPr="0000280F">
            <w:rPr>
              <w:rFonts w:cs="Calibri"/>
              <w:b/>
              <w:bCs/>
              <w:i/>
              <w:iCs/>
              <w:color w:val="EE0000"/>
              <w:kern w:val="0"/>
              <w:sz w:val="44"/>
              <w:szCs w:val="44"/>
            </w:rPr>
            <w:t xml:space="preserve">Evil Against Thee Out of Thine </w:t>
          </w:r>
          <w:r w:rsidR="0000280F" w:rsidRPr="0000280F">
            <w:rPr>
              <w:rFonts w:cs="Calibri"/>
              <w:b/>
              <w:bCs/>
              <w:i/>
              <w:iCs/>
              <w:color w:val="EE0000"/>
              <w:kern w:val="0"/>
              <w:sz w:val="44"/>
              <w:szCs w:val="44"/>
            </w:rPr>
            <w:t xml:space="preserve">Own </w:t>
          </w:r>
          <w:r w:rsidRPr="0000280F">
            <w:rPr>
              <w:rFonts w:cs="Calibri"/>
              <w:b/>
              <w:bCs/>
              <w:i/>
              <w:iCs/>
              <w:color w:val="EE0000"/>
              <w:kern w:val="0"/>
              <w:sz w:val="44"/>
              <w:szCs w:val="44"/>
            </w:rPr>
            <w:t>House</w:t>
          </w:r>
          <w:r>
            <w:rPr>
              <w:rFonts w:cs="Calibri"/>
              <w:b/>
              <w:bCs/>
              <w:i/>
              <w:iCs/>
              <w:color w:val="EE0000"/>
              <w:kern w:val="0"/>
              <w:sz w:val="48"/>
              <w:szCs w:val="48"/>
            </w:rPr>
            <w:t xml:space="preserve"> </w:t>
          </w:r>
          <w:r>
            <w:rPr>
              <w:rFonts w:cs="Calibri"/>
              <w:b/>
              <w:bCs/>
              <w:i/>
              <w:iCs/>
              <w:color w:val="FFC000"/>
              <w:kern w:val="0"/>
              <w:sz w:val="28"/>
              <w:szCs w:val="28"/>
              <w:lang w:val="de-DE"/>
            </w:rPr>
            <w:t xml:space="preserve"> </w:t>
          </w:r>
          <w:hyperlink r:id="rId7">
            <w:r w:rsidRPr="0000280F">
              <w:rPr>
                <w:rFonts w:cs="Calibri"/>
                <w:b/>
                <w:bCs/>
                <w:i/>
                <w:iCs/>
                <w:color w:val="0070C0"/>
                <w:kern w:val="0"/>
                <w:u w:val="single"/>
              </w:rPr>
              <w:t>II Samuel 13-17</w:t>
            </w:r>
          </w:hyperlink>
        </w:p>
        <w:p w14:paraId="1C10E5DC" w14:textId="77777777" w:rsidR="00AD4973" w:rsidRPr="0000280F" w:rsidRDefault="008E13B2">
          <w:pPr>
            <w:tabs>
              <w:tab w:val="left" w:pos="1992"/>
              <w:tab w:val="center" w:pos="4680"/>
            </w:tabs>
            <w:overflowPunct w:val="0"/>
            <w:ind w:left="1152" w:hanging="1152"/>
            <w:rPr>
              <w:rFonts w:cs="Calibri"/>
              <w:b/>
              <w:bCs/>
              <w:color w:val="FFC000"/>
              <w:kern w:val="0"/>
              <w:sz w:val="40"/>
              <w:szCs w:val="40"/>
            </w:rPr>
          </w:pPr>
          <w:r w:rsidRPr="0000280F">
            <w:rPr>
              <w:b/>
              <w:bCs/>
              <w:i/>
              <w:iCs/>
              <w:color w:val="FFC000"/>
              <w:sz w:val="40"/>
              <w:szCs w:val="40"/>
            </w:rPr>
            <w:t xml:space="preserve">     </w:t>
          </w:r>
          <w:r w:rsidRPr="0000280F">
            <w:rPr>
              <w:b/>
              <w:bCs/>
              <w:color w:val="FFC000"/>
              <w:sz w:val="40"/>
              <w:szCs w:val="40"/>
            </w:rPr>
            <w:t xml:space="preserve"> I. David’s Son, Amnon, Forces his Sister</w:t>
          </w:r>
        </w:p>
        <w:p w14:paraId="4F4EFA5E" w14:textId="77777777" w:rsidR="00AD4973" w:rsidRPr="0000280F" w:rsidRDefault="008E13B2">
          <w:pPr>
            <w:tabs>
              <w:tab w:val="left" w:pos="1992"/>
              <w:tab w:val="center" w:pos="4680"/>
            </w:tabs>
            <w:overflowPunct w:val="0"/>
            <w:rPr>
              <w:rFonts w:cs="Calibri"/>
              <w:b/>
              <w:bCs/>
              <w:color w:val="FFC000"/>
              <w:kern w:val="0"/>
              <w:sz w:val="40"/>
              <w:szCs w:val="40"/>
            </w:rPr>
          </w:pPr>
          <w:r w:rsidRPr="0000280F">
            <w:rPr>
              <w:rFonts w:cs="Calibri"/>
              <w:b/>
              <w:bCs/>
              <w:color w:val="FFC000"/>
              <w:kern w:val="0"/>
              <w:sz w:val="40"/>
              <w:szCs w:val="40"/>
            </w:rPr>
            <w:t xml:space="preserve">    II. Joab Has a Plan</w:t>
          </w:r>
        </w:p>
        <w:p w14:paraId="23E7D300" w14:textId="77777777" w:rsidR="00AD4973" w:rsidRPr="0000280F" w:rsidRDefault="008E13B2">
          <w:pPr>
            <w:tabs>
              <w:tab w:val="left" w:pos="1992"/>
              <w:tab w:val="center" w:pos="4680"/>
            </w:tabs>
            <w:overflowPunct w:val="0"/>
            <w:rPr>
              <w:rFonts w:cs="Calibri"/>
              <w:b/>
              <w:bCs/>
              <w:color w:val="FFC000"/>
              <w:kern w:val="0"/>
              <w:sz w:val="40"/>
              <w:szCs w:val="40"/>
            </w:rPr>
          </w:pPr>
          <w:r w:rsidRPr="0000280F">
            <w:rPr>
              <w:rFonts w:cs="Calibri"/>
              <w:b/>
              <w:bCs/>
              <w:color w:val="FFC000"/>
              <w:kern w:val="0"/>
              <w:sz w:val="40"/>
              <w:szCs w:val="40"/>
            </w:rPr>
            <w:t xml:space="preserve">   III. Absolom’s Rebellion</w:t>
          </w:r>
        </w:p>
        <w:p w14:paraId="0F965B3A" w14:textId="77777777" w:rsidR="00AD4973" w:rsidRPr="0000280F" w:rsidRDefault="008E13B2">
          <w:pPr>
            <w:widowControl w:val="0"/>
            <w:overflowPunct w:val="0"/>
            <w:spacing w:before="60" w:after="60"/>
            <w:rPr>
              <w:color w:val="FFC000"/>
              <w:kern w:val="0"/>
              <w:sz w:val="40"/>
              <w:szCs w:val="40"/>
            </w:rPr>
          </w:pPr>
          <w:r w:rsidRPr="0000280F">
            <w:rPr>
              <w:rFonts w:cs="Calibri"/>
              <w:b/>
              <w:bCs/>
              <w:color w:val="FFC000"/>
              <w:kern w:val="0"/>
              <w:sz w:val="40"/>
              <w:szCs w:val="40"/>
            </w:rPr>
            <w:t xml:space="preserve">   IV. David Leaves Jerusalem</w:t>
          </w:r>
        </w:p>
        <w:p w14:paraId="16368AB4" w14:textId="77777777" w:rsidR="00AD4973" w:rsidRPr="0000280F" w:rsidRDefault="008E13B2">
          <w:pPr>
            <w:widowControl w:val="0"/>
            <w:overflowPunct w:val="0"/>
            <w:spacing w:before="60" w:after="60"/>
            <w:rPr>
              <w:rFonts w:cs="Calibri"/>
              <w:b/>
              <w:bCs/>
              <w:color w:val="FFC000"/>
              <w:kern w:val="0"/>
              <w:sz w:val="40"/>
              <w:szCs w:val="40"/>
            </w:rPr>
          </w:pPr>
          <w:r w:rsidRPr="0000280F">
            <w:rPr>
              <w:rFonts w:cs="Calibri"/>
              <w:b/>
              <w:bCs/>
              <w:color w:val="FFC000"/>
              <w:kern w:val="0"/>
              <w:sz w:val="40"/>
              <w:szCs w:val="40"/>
            </w:rPr>
            <w:t xml:space="preserve">    V. Ziba, Mephibosheth’s servant, goes to David</w:t>
          </w:r>
        </w:p>
        <w:p w14:paraId="4573CB92" w14:textId="77777777" w:rsidR="00AD4973" w:rsidRPr="0000280F" w:rsidRDefault="008E13B2">
          <w:pPr>
            <w:widowControl w:val="0"/>
            <w:overflowPunct w:val="0"/>
            <w:spacing w:before="60" w:after="60"/>
            <w:rPr>
              <w:color w:val="FFC000"/>
              <w:kern w:val="0"/>
              <w:sz w:val="40"/>
              <w:szCs w:val="40"/>
            </w:rPr>
          </w:pPr>
          <w:r w:rsidRPr="0000280F">
            <w:rPr>
              <w:rFonts w:cs="Calibri"/>
              <w:b/>
              <w:bCs/>
              <w:color w:val="FFC000"/>
              <w:kern w:val="0"/>
              <w:sz w:val="40"/>
              <w:szCs w:val="40"/>
            </w:rPr>
            <w:t xml:space="preserve">   VI. Shimei Cursing and Throwing Stones</w:t>
          </w:r>
        </w:p>
        <w:p w14:paraId="06557204" w14:textId="77777777" w:rsidR="00AD4973" w:rsidRPr="0000280F" w:rsidRDefault="008E13B2">
          <w:pPr>
            <w:widowControl w:val="0"/>
            <w:overflowPunct w:val="0"/>
            <w:spacing w:before="60" w:after="60"/>
            <w:rPr>
              <w:rFonts w:cs="Calibri"/>
              <w:b/>
              <w:bCs/>
              <w:color w:val="FFC000"/>
              <w:kern w:val="0"/>
              <w:sz w:val="40"/>
              <w:szCs w:val="40"/>
            </w:rPr>
          </w:pPr>
          <w:r w:rsidRPr="0000280F">
            <w:rPr>
              <w:rFonts w:cs="Calibri"/>
              <w:b/>
              <w:bCs/>
              <w:color w:val="FFC000"/>
              <w:kern w:val="0"/>
              <w:sz w:val="40"/>
              <w:szCs w:val="40"/>
            </w:rPr>
            <w:t xml:space="preserve">  VII. Ahithophel Betrays David One Last Time</w:t>
          </w:r>
        </w:p>
        <w:p w14:paraId="1703ABFE" w14:textId="77777777" w:rsidR="00AD4973" w:rsidRPr="0000280F" w:rsidRDefault="008E13B2">
          <w:pPr>
            <w:widowControl w:val="0"/>
            <w:overflowPunct w:val="0"/>
            <w:spacing w:before="60" w:after="60"/>
            <w:rPr>
              <w:rFonts w:cs="Calibri"/>
              <w:b/>
              <w:bCs/>
              <w:color w:val="FFC000"/>
              <w:kern w:val="0"/>
              <w:sz w:val="40"/>
              <w:szCs w:val="40"/>
            </w:rPr>
          </w:pPr>
          <w:r w:rsidRPr="0000280F">
            <w:rPr>
              <w:rFonts w:cs="Calibri"/>
              <w:b/>
              <w:bCs/>
              <w:color w:val="FFC000"/>
              <w:kern w:val="0"/>
              <w:sz w:val="40"/>
              <w:szCs w:val="40"/>
            </w:rPr>
            <w:t xml:space="preserve"> VIII. Ahithophel, like Judas, Hangs Himself</w:t>
          </w:r>
        </w:p>
        <w:p w14:paraId="02E9ED05" w14:textId="77777777" w:rsidR="00AD4973" w:rsidRDefault="00AD4973">
          <w:pPr>
            <w:widowControl w:val="0"/>
            <w:overflowPunct w:val="0"/>
            <w:spacing w:before="60" w:after="60"/>
            <w:rPr>
              <w:color w:val="FFC000"/>
              <w:kern w:val="0"/>
              <w:sz w:val="92"/>
              <w:szCs w:val="92"/>
            </w:rPr>
          </w:pPr>
        </w:p>
        <w:p w14:paraId="63367FB4" w14:textId="77777777" w:rsidR="00AD4973" w:rsidRDefault="00000000">
          <w:pPr>
            <w:ind w:left="432"/>
          </w:pPr>
        </w:p>
      </w:sdtContent>
    </w:sdt>
    <w:p w14:paraId="3CCE00A6" w14:textId="77777777" w:rsidR="00AD4973" w:rsidRDefault="00AD4973">
      <w:pPr>
        <w:ind w:left="432"/>
      </w:pPr>
    </w:p>
    <w:p w14:paraId="45FBAC22" w14:textId="77777777" w:rsidR="00AD4973" w:rsidRDefault="00AD4973">
      <w:pPr>
        <w:ind w:left="432"/>
      </w:pPr>
    </w:p>
    <w:p w14:paraId="6307674C" w14:textId="77777777" w:rsidR="00AD4973" w:rsidRDefault="00AD4973">
      <w:pPr>
        <w:ind w:left="432"/>
      </w:pPr>
    </w:p>
    <w:p w14:paraId="2E12AB5F" w14:textId="77777777" w:rsidR="00AD4973" w:rsidRDefault="00AD4973">
      <w:pPr>
        <w:ind w:left="432"/>
      </w:pPr>
    </w:p>
    <w:p w14:paraId="1D453068" w14:textId="77777777" w:rsidR="00AD4973" w:rsidRDefault="00AD4973">
      <w:pPr>
        <w:ind w:left="432"/>
        <w:rPr>
          <w:b/>
          <w:color w:val="00B050"/>
        </w:rPr>
      </w:pPr>
    </w:p>
    <w:p w14:paraId="025ED7E8" w14:textId="77777777" w:rsidR="00AD4973" w:rsidRDefault="00AD4973">
      <w:pPr>
        <w:ind w:left="432"/>
        <w:rPr>
          <w:b/>
          <w:color w:val="00B050"/>
        </w:rPr>
      </w:pPr>
    </w:p>
    <w:p w14:paraId="0B8D95C2" w14:textId="77777777" w:rsidR="00AD4973" w:rsidRDefault="00AD4973">
      <w:pPr>
        <w:ind w:left="432"/>
        <w:rPr>
          <w:b/>
          <w:color w:val="00B050"/>
        </w:rPr>
      </w:pPr>
    </w:p>
    <w:p w14:paraId="51B6E8FA" w14:textId="77777777" w:rsidR="00AD4973" w:rsidRDefault="00AD4973">
      <w:pPr>
        <w:ind w:left="432"/>
        <w:rPr>
          <w:b/>
          <w:color w:val="00B050"/>
        </w:rPr>
      </w:pPr>
    </w:p>
    <w:p w14:paraId="7114A3D0" w14:textId="77777777" w:rsidR="00AD4973" w:rsidRDefault="00AD4973">
      <w:pPr>
        <w:ind w:left="432"/>
        <w:rPr>
          <w:b/>
          <w:color w:val="00B050"/>
        </w:rPr>
      </w:pPr>
    </w:p>
    <w:p w14:paraId="3FDD4DC9" w14:textId="77777777" w:rsidR="00AD4973" w:rsidRDefault="00AD4973">
      <w:pPr>
        <w:ind w:left="432"/>
        <w:rPr>
          <w:b/>
          <w:color w:val="00B050"/>
        </w:rPr>
      </w:pPr>
    </w:p>
    <w:p w14:paraId="27FDEF2A" w14:textId="77777777" w:rsidR="00AD4973" w:rsidRDefault="00AD4973">
      <w:pPr>
        <w:ind w:left="432"/>
        <w:rPr>
          <w:b/>
          <w:color w:val="00B050"/>
        </w:rPr>
      </w:pPr>
    </w:p>
    <w:p w14:paraId="53CCDB40" w14:textId="77777777" w:rsidR="00AD4973" w:rsidRDefault="00AD4973">
      <w:pPr>
        <w:ind w:left="432"/>
        <w:rPr>
          <w:b/>
          <w:color w:val="00B050"/>
        </w:rPr>
      </w:pPr>
    </w:p>
    <w:p w14:paraId="7503FA8B" w14:textId="77777777" w:rsidR="00AD4973" w:rsidRDefault="00AD4973">
      <w:pPr>
        <w:ind w:left="432"/>
        <w:rPr>
          <w:b/>
          <w:color w:val="00B050"/>
        </w:rPr>
      </w:pPr>
    </w:p>
    <w:p w14:paraId="5DC1F276" w14:textId="77777777" w:rsidR="008E13B2" w:rsidRDefault="008E13B2">
      <w:pPr>
        <w:rPr>
          <w:b/>
          <w:color w:val="EE0000"/>
          <w:sz w:val="28"/>
          <w:szCs w:val="28"/>
        </w:rPr>
      </w:pPr>
    </w:p>
    <w:p w14:paraId="34AF8D99" w14:textId="40642A92" w:rsidR="00AD4973" w:rsidRDefault="008E13B2">
      <w:pPr>
        <w:rPr>
          <w:b/>
          <w:color w:val="EE0000"/>
          <w:sz w:val="28"/>
          <w:szCs w:val="28"/>
        </w:rPr>
      </w:pPr>
      <w:r>
        <w:rPr>
          <w:b/>
          <w:color w:val="EE0000"/>
          <w:sz w:val="28"/>
          <w:szCs w:val="28"/>
        </w:rPr>
        <w:lastRenderedPageBreak/>
        <w:t xml:space="preserve">Evil Against Thee Out of Thine Own House – </w:t>
      </w:r>
      <w:hyperlink r:id="rId8">
        <w:r>
          <w:rPr>
            <w:rStyle w:val="Hyperlink"/>
            <w:bCs/>
            <w:sz w:val="24"/>
            <w:szCs w:val="24"/>
          </w:rPr>
          <w:t>II Samuel 13-17</w:t>
        </w:r>
      </w:hyperlink>
    </w:p>
    <w:p w14:paraId="4DD7FE06" w14:textId="2CF984B9" w:rsidR="00AD4973" w:rsidRDefault="008E13B2">
      <w:pPr>
        <w:spacing w:after="60"/>
        <w:ind w:firstLine="288"/>
        <w:rPr>
          <w:bCs/>
          <w:color w:val="000000" w:themeColor="text1"/>
        </w:rPr>
      </w:pPr>
      <w:r>
        <w:rPr>
          <w:bCs/>
          <w:color w:val="000000" w:themeColor="text1"/>
        </w:rPr>
        <w:t xml:space="preserve">Just as the prophecy was delivered through the prophet Nathan, evil did come against David out of his own house.  It all begins when, Jonadab, </w:t>
      </w:r>
      <w:r w:rsidR="00F4521C">
        <w:rPr>
          <w:bCs/>
          <w:color w:val="000000" w:themeColor="text1"/>
        </w:rPr>
        <w:t>David’s brother, assisted</w:t>
      </w:r>
      <w:r>
        <w:rPr>
          <w:bCs/>
          <w:color w:val="000000" w:themeColor="text1"/>
        </w:rPr>
        <w:t xml:space="preserve"> Amnon, David’s first-born son, commit incest forcing his own sister, thus </w:t>
      </w:r>
      <w:r w:rsidR="00F4521C">
        <w:rPr>
          <w:bCs/>
          <w:color w:val="000000" w:themeColor="text1"/>
        </w:rPr>
        <w:t xml:space="preserve">causing shame o come upon the whole </w:t>
      </w:r>
      <w:r>
        <w:rPr>
          <w:bCs/>
          <w:color w:val="000000" w:themeColor="text1"/>
        </w:rPr>
        <w:t>family.  David’s third son, Absolom, then murders his brother</w:t>
      </w:r>
      <w:r w:rsidR="00F4521C">
        <w:rPr>
          <w:bCs/>
          <w:color w:val="000000" w:themeColor="text1"/>
        </w:rPr>
        <w:t xml:space="preserve"> causing division in </w:t>
      </w:r>
      <w:r>
        <w:rPr>
          <w:bCs/>
          <w:color w:val="000000" w:themeColor="text1"/>
        </w:rPr>
        <w:t xml:space="preserve">the royal family, and the Nation.  David thinks all his sons are dead because of a false report, </w:t>
      </w:r>
      <w:r w:rsidR="00F4521C">
        <w:rPr>
          <w:bCs/>
          <w:color w:val="000000" w:themeColor="text1"/>
        </w:rPr>
        <w:t>and</w:t>
      </w:r>
      <w:r>
        <w:rPr>
          <w:bCs/>
          <w:color w:val="000000" w:themeColor="text1"/>
        </w:rPr>
        <w:t xml:space="preserve"> later has to flee Jerusalem because his third son had won the hearts of the men of Israel and was taking over the Kingdom. David, in exile, is learning the LORD resists the proud, but gives grace to the humble:</w:t>
      </w:r>
    </w:p>
    <w:p w14:paraId="7239050B" w14:textId="77777777" w:rsidR="00AD4973" w:rsidRDefault="008E13B2">
      <w:pPr>
        <w:spacing w:after="60"/>
        <w:ind w:left="432"/>
      </w:pPr>
      <w:hyperlink r:id="rId9">
        <w:r>
          <w:rPr>
            <w:rStyle w:val="Hyperlink"/>
            <w:b/>
            <w:bCs/>
          </w:rPr>
          <w:t>1 Peter 5:1</w:t>
        </w:r>
      </w:hyperlink>
      <w:r>
        <w:t xml:space="preserve"> The elders which are among you I exhort, who am also an elder, and </w:t>
      </w:r>
      <w:r>
        <w:rPr>
          <w:highlight w:val="yellow"/>
        </w:rPr>
        <w:t>a witness of the sufferings of Christ, and also a partaker of the glory that shall be revealed:</w:t>
      </w:r>
      <w:r>
        <w:br/>
      </w:r>
      <w:r>
        <w:rPr>
          <w:b/>
          <w:bCs/>
        </w:rPr>
        <w:t>1 Peter 5:2</w:t>
      </w:r>
      <w:r>
        <w:t xml:space="preserve"> </w:t>
      </w:r>
      <w:r>
        <w:rPr>
          <w:u w:val="single"/>
        </w:rPr>
        <w:t>Feed the flock of God which is among you</w:t>
      </w:r>
      <w:r>
        <w:t xml:space="preserve">, taking the oversight </w:t>
      </w:r>
      <w:r>
        <w:rPr>
          <w:i/>
          <w:iCs/>
        </w:rPr>
        <w:t>thereof</w:t>
      </w:r>
      <w:r>
        <w:t>, not by constraint, but willingly; not for filthy lucre, but of a ready mind;</w:t>
      </w:r>
      <w:r>
        <w:br/>
      </w:r>
      <w:r>
        <w:rPr>
          <w:b/>
          <w:bCs/>
        </w:rPr>
        <w:t>1 Peter 5:3</w:t>
      </w:r>
      <w:r>
        <w:t xml:space="preserve"> </w:t>
      </w:r>
      <w:r>
        <w:rPr>
          <w:highlight w:val="yellow"/>
        </w:rPr>
        <w:t xml:space="preserve">Neither as being lords over </w:t>
      </w:r>
      <w:r>
        <w:rPr>
          <w:i/>
          <w:iCs/>
          <w:highlight w:val="yellow"/>
        </w:rPr>
        <w:t>God's</w:t>
      </w:r>
      <w:r>
        <w:rPr>
          <w:highlight w:val="yellow"/>
        </w:rPr>
        <w:t xml:space="preserve"> heritage, but being ensamples to the flock</w:t>
      </w:r>
      <w:r>
        <w:t>.</w:t>
      </w:r>
      <w:r>
        <w:br/>
      </w:r>
      <w:r>
        <w:rPr>
          <w:b/>
          <w:bCs/>
        </w:rPr>
        <w:t>1 Peter 5:4</w:t>
      </w:r>
      <w:r>
        <w:t xml:space="preserve"> And </w:t>
      </w:r>
      <w:r>
        <w:rPr>
          <w:u w:val="single"/>
        </w:rPr>
        <w:t>when the chief Shepherd shall appear, ye shall receive a crown of glory that fadeth not away.</w:t>
      </w:r>
      <w:r>
        <w:rPr>
          <w:u w:val="single"/>
        </w:rPr>
        <w:br/>
      </w:r>
      <w:r>
        <w:rPr>
          <w:b/>
          <w:bCs/>
        </w:rPr>
        <w:t>1 Peter 5:5</w:t>
      </w:r>
      <w:r>
        <w:t xml:space="preserve"> Likewise, ye younger, submit yourselves unto the elder. Yea, all </w:t>
      </w:r>
      <w:r>
        <w:rPr>
          <w:i/>
          <w:iCs/>
        </w:rPr>
        <w:t>of you</w:t>
      </w:r>
      <w:r>
        <w:t xml:space="preserve"> be subject one to another, and be clothed with humility: for God resisteth the proud, and giveth grace to the humble.</w:t>
      </w:r>
      <w:r>
        <w:br/>
      </w:r>
      <w:r>
        <w:rPr>
          <w:b/>
          <w:bCs/>
        </w:rPr>
        <w:t>1 Peter 5:6</w:t>
      </w:r>
      <w:r>
        <w:t xml:space="preserve"> </w:t>
      </w:r>
      <w:r>
        <w:rPr>
          <w:highlight w:val="yellow"/>
        </w:rPr>
        <w:t xml:space="preserve">Humble yourselves therefore under the mighty hand of God, </w:t>
      </w:r>
      <w:r>
        <w:rPr>
          <w:highlight w:val="yellow"/>
          <w:u w:val="single"/>
        </w:rPr>
        <w:t>that he may exalt you in due time:</w:t>
      </w:r>
      <w:r>
        <w:rPr>
          <w:u w:val="single"/>
        </w:rPr>
        <w:br/>
      </w:r>
      <w:r>
        <w:rPr>
          <w:b/>
          <w:bCs/>
        </w:rPr>
        <w:t>1 Peter 5:7</w:t>
      </w:r>
      <w:r>
        <w:t xml:space="preserve"> Casting all your care upon him; for he careth for you.</w:t>
      </w:r>
      <w:r>
        <w:br/>
      </w:r>
      <w:r>
        <w:rPr>
          <w:b/>
          <w:bCs/>
        </w:rPr>
        <w:t>1 Peter 5:8</w:t>
      </w:r>
      <w:r>
        <w:t xml:space="preserve"> Be sober, be vigilant; because your adversary the devil, as a roaring lion, walketh about, seeking whom he may devour:</w:t>
      </w:r>
      <w:r>
        <w:br/>
      </w:r>
      <w:r>
        <w:rPr>
          <w:b/>
          <w:bCs/>
        </w:rPr>
        <w:t>1 Peter 5:9</w:t>
      </w:r>
      <w:r>
        <w:t xml:space="preserve"> Whom resist stedfast in the faith, knowing that the same afflictions are accomplished in your brethren that are in the world.</w:t>
      </w:r>
    </w:p>
    <w:p w14:paraId="1083612C" w14:textId="55BCAA6E" w:rsidR="00AD4973" w:rsidRDefault="008E13B2">
      <w:pPr>
        <w:ind w:left="432" w:firstLine="288"/>
        <w:rPr>
          <w:bCs/>
          <w:color w:val="000000" w:themeColor="text1"/>
        </w:rPr>
      </w:pPr>
      <w:r>
        <w:t xml:space="preserve">Ahithophel, a type of Judas Iscariot, betrays the exiled king, by asking Absolom, acting as king of Israel in Jerusalem, to give him 12,000 men and Ahithophel would get rid of David. </w:t>
      </w:r>
      <w:r w:rsidR="003F15AD">
        <w:t>When</w:t>
      </w:r>
      <w:r>
        <w:t xml:space="preserve"> David’s friend, Shusai, got word to David through the priest messengers</w:t>
      </w:r>
      <w:r w:rsidR="003F15AD">
        <w:t>. Realizing his counsel was not followed,</w:t>
      </w:r>
      <w:r>
        <w:t xml:space="preserve"> </w:t>
      </w:r>
      <w:r>
        <w:rPr>
          <w:highlight w:val="yellow"/>
        </w:rPr>
        <w:t>Ahithophel, like Judas Iscariot</w:t>
      </w:r>
      <w:r w:rsidR="003F15AD">
        <w:rPr>
          <w:highlight w:val="yellow"/>
        </w:rPr>
        <w:t>,</w:t>
      </w:r>
      <w:r>
        <w:rPr>
          <w:highlight w:val="yellow"/>
        </w:rPr>
        <w:t xml:space="preserve"> hung himself</w:t>
      </w:r>
      <w:r>
        <w:t xml:space="preserve">.   This great trial David is going through, a result of his own rebellion against God, is an example and ensample for all of us in the last days. </w:t>
      </w:r>
      <w:hyperlink r:id="rId10">
        <w:r>
          <w:rPr>
            <w:rStyle w:val="Hyperlink"/>
          </w:rPr>
          <w:t>I Corinthians 10</w:t>
        </w:r>
      </w:hyperlink>
      <w:r w:rsidR="003F15AD">
        <w:t xml:space="preserve"> and </w:t>
      </w:r>
      <w:hyperlink r:id="rId11" w:history="1">
        <w:r w:rsidR="003F15AD" w:rsidRPr="003F15AD">
          <w:rPr>
            <w:rStyle w:val="Hyperlink"/>
          </w:rPr>
          <w:t>Romans 15:1-6</w:t>
        </w:r>
      </w:hyperlink>
      <w:r>
        <w:t>, tells us the history of Israel is given for the people in the last days as examples and ensamples</w:t>
      </w:r>
      <w:r w:rsidR="003F15AD">
        <w:t xml:space="preserve"> for today</w:t>
      </w:r>
      <w:r>
        <w:t xml:space="preserve">.  We are to be types of Christ here and we will be partakers of the glory that will follow. </w:t>
      </w:r>
    </w:p>
    <w:p w14:paraId="1B33974C" w14:textId="77777777" w:rsidR="00AD4973" w:rsidRDefault="008E13B2">
      <w:pPr>
        <w:ind w:left="432"/>
        <w:rPr>
          <w:b/>
          <w:color w:val="000000" w:themeColor="text1"/>
        </w:rPr>
      </w:pPr>
      <w:r>
        <w:rPr>
          <w:b/>
          <w:color w:val="000000" w:themeColor="text1"/>
        </w:rPr>
        <w:t>Last time The LORD visited David through the prophet Nathan after David’s sin was revealed openly to him by an allegory – then the LORD spoke directly to David:</w:t>
      </w:r>
    </w:p>
    <w:p w14:paraId="25400EEF" w14:textId="77777777" w:rsidR="00AD4973" w:rsidRDefault="008E13B2">
      <w:pPr>
        <w:spacing w:after="60"/>
        <w:ind w:left="432"/>
      </w:pPr>
      <w:hyperlink r:id="rId12">
        <w:r>
          <w:rPr>
            <w:rStyle w:val="Hyperlink"/>
            <w:b/>
            <w:bCs/>
          </w:rPr>
          <w:t>2 Samuel 12:7</w:t>
        </w:r>
      </w:hyperlink>
      <w:r>
        <w:t xml:space="preserve"> And Nathan said to David, Thou </w:t>
      </w:r>
      <w:r>
        <w:rPr>
          <w:i/>
          <w:iCs/>
        </w:rPr>
        <w:t>art</w:t>
      </w:r>
      <w:r>
        <w:t xml:space="preserve"> the man. Thus saith the LORD God of Israel, I anointed thee king over Israel, and I delivered thee out of the hand of Saul;</w:t>
      </w:r>
      <w:r>
        <w:br/>
      </w:r>
      <w:r>
        <w:rPr>
          <w:b/>
          <w:bCs/>
        </w:rPr>
        <w:t>2 Samuel 12:8</w:t>
      </w:r>
      <w:r>
        <w:t xml:space="preserve"> And I gave thee thy master's house, and thy master's wives into thy bosom, and gave thee the house of Israel and of Judah; and if </w:t>
      </w:r>
      <w:r>
        <w:rPr>
          <w:i/>
          <w:iCs/>
        </w:rPr>
        <w:t>that had been</w:t>
      </w:r>
      <w:r>
        <w:t xml:space="preserve"> too little, I would moreover have given unto thee such and such things.</w:t>
      </w:r>
      <w:r>
        <w:br/>
      </w:r>
      <w:r>
        <w:rPr>
          <w:b/>
          <w:bCs/>
        </w:rPr>
        <w:t>2 Samuel 12:9</w:t>
      </w:r>
      <w:r>
        <w:t xml:space="preserve"> </w:t>
      </w:r>
      <w:r>
        <w:rPr>
          <w:highlight w:val="yellow"/>
        </w:rPr>
        <w:t>Wherefore hast thou despised the commandment of the LORD</w:t>
      </w:r>
      <w:r>
        <w:t xml:space="preserve">, to do evil in his sight? thou hast killed Uriah the Hittite with the sword, and hast taken his wife </w:t>
      </w:r>
      <w:r>
        <w:rPr>
          <w:i/>
          <w:iCs/>
        </w:rPr>
        <w:t>to be</w:t>
      </w:r>
      <w:r>
        <w:t xml:space="preserve"> thy wife, and hast slain him with the sword of the children of Ammon.</w:t>
      </w:r>
      <w:r>
        <w:br/>
      </w:r>
      <w:r>
        <w:rPr>
          <w:b/>
          <w:bCs/>
        </w:rPr>
        <w:t>2 Samuel 12:10</w:t>
      </w:r>
      <w:r>
        <w:t xml:space="preserve"> Now therefore the sword shall never depart from thine house; because thou hast despised me, and hast taken the wife of Uriah the Hittite to be thy wife.</w:t>
      </w:r>
      <w:r>
        <w:br/>
      </w:r>
      <w:r>
        <w:rPr>
          <w:b/>
          <w:bCs/>
        </w:rPr>
        <w:t>2 Samuel 12:11</w:t>
      </w:r>
      <w:r>
        <w:t xml:space="preserve"> Thus saith the LORD, </w:t>
      </w:r>
      <w:r>
        <w:rPr>
          <w:highlight w:val="yellow"/>
        </w:rPr>
        <w:t>Behold, I will raise up evil against thee out of thine own house</w:t>
      </w:r>
      <w:r>
        <w:t xml:space="preserve">, and I will take thy wives before thine eyes, and give </w:t>
      </w:r>
      <w:r>
        <w:rPr>
          <w:i/>
          <w:iCs/>
        </w:rPr>
        <w:t>them</w:t>
      </w:r>
      <w:r>
        <w:t xml:space="preserve"> unto thy neighbour, and he shall lie with thy wives in the sight of this sun.</w:t>
      </w:r>
      <w:r>
        <w:br/>
      </w:r>
      <w:r>
        <w:rPr>
          <w:b/>
          <w:bCs/>
        </w:rPr>
        <w:lastRenderedPageBreak/>
        <w:t>2 Samuel 12:12</w:t>
      </w:r>
      <w:r>
        <w:t xml:space="preserve"> For </w:t>
      </w:r>
      <w:r>
        <w:rPr>
          <w:highlight w:val="yellow"/>
        </w:rPr>
        <w:t xml:space="preserve">thou didst </w:t>
      </w:r>
      <w:r>
        <w:rPr>
          <w:i/>
          <w:iCs/>
          <w:highlight w:val="yellow"/>
        </w:rPr>
        <w:t>it</w:t>
      </w:r>
      <w:r>
        <w:rPr>
          <w:highlight w:val="yellow"/>
        </w:rPr>
        <w:t xml:space="preserve"> secretly: but I will do this thing before all Israel, and before the sun</w:t>
      </w:r>
      <w:r>
        <w:t>.</w:t>
      </w:r>
      <w:r>
        <w:br/>
      </w:r>
      <w:r>
        <w:rPr>
          <w:b/>
          <w:bCs/>
        </w:rPr>
        <w:t>2 Samuel 12:13</w:t>
      </w:r>
      <w:r>
        <w:t xml:space="preserve"> And David said unto Nathan, I have sinned against the LORD. And Nathan said unto David, </w:t>
      </w:r>
      <w:r>
        <w:rPr>
          <w:highlight w:val="yellow"/>
        </w:rPr>
        <w:t>The LORD also hath put away thy sin; thou shalt not die</w:t>
      </w:r>
      <w:r>
        <w:t>.</w:t>
      </w:r>
      <w:r>
        <w:br/>
      </w:r>
      <w:r>
        <w:rPr>
          <w:b/>
          <w:bCs/>
        </w:rPr>
        <w:t>2 Samuel 12:14</w:t>
      </w:r>
      <w:r>
        <w:t xml:space="preserve"> </w:t>
      </w:r>
      <w:r>
        <w:rPr>
          <w:u w:val="single"/>
        </w:rPr>
        <w:t>Howbeit, because by this deed thou hast given great occasion to the enemies of the LORD to blaspheme</w:t>
      </w:r>
      <w:r>
        <w:t xml:space="preserve">, the child also </w:t>
      </w:r>
      <w:r>
        <w:rPr>
          <w:i/>
          <w:iCs/>
        </w:rPr>
        <w:t>that is</w:t>
      </w:r>
      <w:r>
        <w:t xml:space="preserve"> born unto thee shall surely die.</w:t>
      </w:r>
    </w:p>
    <w:p w14:paraId="2589B5E0" w14:textId="77777777" w:rsidR="00AD4973" w:rsidRDefault="008E13B2">
      <w:pPr>
        <w:rPr>
          <w:b/>
          <w:bCs/>
          <w:color w:val="EE0000"/>
          <w:sz w:val="28"/>
          <w:szCs w:val="28"/>
        </w:rPr>
      </w:pPr>
      <w:r>
        <w:rPr>
          <w:b/>
          <w:bCs/>
          <w:color w:val="EE0000"/>
          <w:sz w:val="28"/>
          <w:szCs w:val="28"/>
        </w:rPr>
        <w:t xml:space="preserve">I. </w:t>
      </w:r>
      <w:bookmarkStart w:id="0" w:name="_Hlk209881331"/>
      <w:r>
        <w:rPr>
          <w:b/>
          <w:bCs/>
          <w:color w:val="EE0000"/>
          <w:sz w:val="28"/>
          <w:szCs w:val="28"/>
        </w:rPr>
        <w:t>David’s son, Amnon, Forces his Sister</w:t>
      </w:r>
      <w:bookmarkEnd w:id="0"/>
    </w:p>
    <w:p w14:paraId="2F131E0E" w14:textId="77777777" w:rsidR="00AD4973" w:rsidRDefault="008E13B2">
      <w:pPr>
        <w:rPr>
          <w:b/>
          <w:bCs/>
          <w:color w:val="000000" w:themeColor="text1"/>
        </w:rPr>
      </w:pPr>
      <w:r>
        <w:rPr>
          <w:b/>
          <w:bCs/>
          <w:color w:val="000000" w:themeColor="text1"/>
        </w:rPr>
        <w:t>In this section we have the following people:</w:t>
      </w:r>
    </w:p>
    <w:p w14:paraId="0B74C419" w14:textId="77777777" w:rsidR="00AD4973" w:rsidRDefault="008E13B2">
      <w:pPr>
        <w:rPr>
          <w:b/>
          <w:bCs/>
          <w:color w:val="00B050"/>
        </w:rPr>
      </w:pPr>
      <w:r>
        <w:rPr>
          <w:b/>
          <w:bCs/>
          <w:color w:val="00B050"/>
        </w:rPr>
        <w:t>Tamar, David’s daughter by Maacah of Geshur</w:t>
      </w:r>
    </w:p>
    <w:p w14:paraId="1993B1BA" w14:textId="77777777" w:rsidR="00AD4973" w:rsidRDefault="008E13B2">
      <w:r>
        <w:rPr>
          <w:b/>
          <w:bCs/>
          <w:color w:val="00B050"/>
        </w:rPr>
        <w:t xml:space="preserve">Amnon, the oldest son of David by Ahinoam, the Jezreelitis – </w:t>
      </w:r>
      <w:r>
        <w:t>(</w:t>
      </w:r>
      <w:hyperlink r:id="rId13">
        <w:r>
          <w:rPr>
            <w:rStyle w:val="Hyperlink"/>
          </w:rPr>
          <w:t>I Chronicles 3:1-3</w:t>
        </w:r>
      </w:hyperlink>
      <w:r>
        <w:t>)</w:t>
      </w:r>
    </w:p>
    <w:p w14:paraId="5215DA5A" w14:textId="77777777" w:rsidR="00AD4973" w:rsidRDefault="008E13B2">
      <w:pPr>
        <w:rPr>
          <w:b/>
          <w:bCs/>
          <w:color w:val="00B050"/>
        </w:rPr>
      </w:pPr>
      <w:r>
        <w:rPr>
          <w:b/>
          <w:bCs/>
          <w:color w:val="00B050"/>
        </w:rPr>
        <w:t xml:space="preserve">Absolom, the third son of David by Maachah of Geshur – </w:t>
      </w:r>
      <w:r>
        <w:t>(</w:t>
      </w:r>
      <w:hyperlink r:id="rId14">
        <w:r>
          <w:rPr>
            <w:rStyle w:val="Hyperlink"/>
          </w:rPr>
          <w:t>II Samuel 3:1-4</w:t>
        </w:r>
      </w:hyperlink>
      <w:r>
        <w:t>)</w:t>
      </w:r>
    </w:p>
    <w:p w14:paraId="2B6687DD" w14:textId="77777777" w:rsidR="00AD4973" w:rsidRDefault="008E13B2">
      <w:pPr>
        <w:rPr>
          <w:b/>
          <w:bCs/>
          <w:color w:val="00B050"/>
        </w:rPr>
      </w:pPr>
      <w:r>
        <w:rPr>
          <w:b/>
          <w:bCs/>
          <w:color w:val="00B050"/>
        </w:rPr>
        <w:t>Jonadab – David’s brother, and of course, uncle to Absolom and Amnon, a subtle man</w:t>
      </w:r>
    </w:p>
    <w:p w14:paraId="1776E29C" w14:textId="77777777" w:rsidR="00AD4973" w:rsidRDefault="008E13B2">
      <w:pPr>
        <w:ind w:left="432"/>
        <w:rPr>
          <w:b/>
          <w:bCs/>
          <w:color w:val="000000" w:themeColor="text1"/>
        </w:rPr>
      </w:pPr>
      <w:r>
        <w:rPr>
          <w:b/>
          <w:bCs/>
          <w:color w:val="000000" w:themeColor="text1"/>
        </w:rPr>
        <w:t>In the section of sexual sins, the Law directly forbids relationships of incest:</w:t>
      </w:r>
    </w:p>
    <w:p w14:paraId="46E02C6D" w14:textId="77777777" w:rsidR="00AD4973" w:rsidRDefault="008E13B2">
      <w:pPr>
        <w:spacing w:after="60"/>
        <w:ind w:left="432"/>
        <w:rPr>
          <w:bCs/>
        </w:rPr>
      </w:pPr>
      <w:hyperlink r:id="rId15">
        <w:r>
          <w:rPr>
            <w:rStyle w:val="Hyperlink"/>
            <w:b/>
            <w:bCs/>
          </w:rPr>
          <w:t>Leviticus 20:17</w:t>
        </w:r>
      </w:hyperlink>
      <w:r>
        <w:t xml:space="preserve"> </w:t>
      </w:r>
      <w:r>
        <w:rPr>
          <w:b/>
          <w:bCs/>
        </w:rPr>
        <w:t xml:space="preserve">And if a man shall take his sister, his father's daughter, or his mother's daughter, and see her nakedness, and she see his nakedness; it </w:t>
      </w:r>
      <w:r>
        <w:rPr>
          <w:b/>
          <w:bCs/>
          <w:i/>
          <w:iCs/>
        </w:rPr>
        <w:t>is</w:t>
      </w:r>
      <w:r>
        <w:rPr>
          <w:b/>
          <w:bCs/>
        </w:rPr>
        <w:t xml:space="preserve"> a wicked thing; and they shall be cut off in the sight of their people: he hath uncovered his sister's nakedness; he shall bear his iniquity.</w:t>
      </w:r>
    </w:p>
    <w:p w14:paraId="21151C74" w14:textId="77777777" w:rsidR="00AD4973" w:rsidRDefault="008E13B2">
      <w:hyperlink r:id="rId16">
        <w:r>
          <w:rPr>
            <w:rStyle w:val="Hyperlink"/>
            <w:b/>
          </w:rPr>
          <w:t>2 Samuel 13:1</w:t>
        </w:r>
      </w:hyperlink>
      <w:r>
        <w:t xml:space="preserve"> And it came to pass after this, that Absalom the son of David had a fair sister, whose name </w:t>
      </w:r>
      <w:r>
        <w:rPr>
          <w:i/>
        </w:rPr>
        <w:t>was</w:t>
      </w:r>
      <w:r>
        <w:t xml:space="preserve"> Tamar; and Amnon the son of David loved her.</w:t>
      </w:r>
      <w:r>
        <w:br/>
      </w:r>
      <w:r>
        <w:rPr>
          <w:b/>
        </w:rPr>
        <w:t>2 Samuel 13:2</w:t>
      </w:r>
      <w:r>
        <w:t xml:space="preserve"> And Amnon was so vexed, that he fell sick for his sister Tamar; for she </w:t>
      </w:r>
      <w:r>
        <w:rPr>
          <w:i/>
        </w:rPr>
        <w:t>was</w:t>
      </w:r>
      <w:r>
        <w:t xml:space="preserve"> a virgin; and Amnon thought it hard for him to do </w:t>
      </w:r>
      <w:proofErr w:type="spellStart"/>
      <w:r>
        <w:t>any thing</w:t>
      </w:r>
      <w:proofErr w:type="spellEnd"/>
      <w:r>
        <w:t xml:space="preserve"> to her.</w:t>
      </w:r>
      <w:r>
        <w:br/>
      </w:r>
      <w:r>
        <w:rPr>
          <w:b/>
        </w:rPr>
        <w:t>2 Samuel 13:3</w:t>
      </w:r>
      <w:r>
        <w:t xml:space="preserve"> But Amnon had a friend, whose name </w:t>
      </w:r>
      <w:r>
        <w:rPr>
          <w:i/>
        </w:rPr>
        <w:t>was</w:t>
      </w:r>
      <w:r>
        <w:t xml:space="preserve"> Jonadab, the son of Shimeah David's brother: and Jonadab </w:t>
      </w:r>
      <w:r>
        <w:rPr>
          <w:i/>
        </w:rPr>
        <w:t>was</w:t>
      </w:r>
      <w:r>
        <w:t xml:space="preserve"> a very subtil man.</w:t>
      </w:r>
      <w:r>
        <w:br/>
      </w:r>
      <w:r>
        <w:rPr>
          <w:b/>
        </w:rPr>
        <w:t>2 Samuel 13:4</w:t>
      </w:r>
      <w:r>
        <w:t xml:space="preserve"> And he said unto him, Why </w:t>
      </w:r>
      <w:r>
        <w:rPr>
          <w:i/>
        </w:rPr>
        <w:t>art</w:t>
      </w:r>
      <w:r>
        <w:t xml:space="preserve"> thou, </w:t>
      </w:r>
      <w:r>
        <w:rPr>
          <w:i/>
        </w:rPr>
        <w:t>being</w:t>
      </w:r>
      <w:r>
        <w:t xml:space="preserve"> the king's son, lean from day to day? wilt thou not tell me? And Amnon said unto him, I love Tamar, my brother Absalom's sister.</w:t>
      </w:r>
      <w:r>
        <w:br/>
      </w:r>
      <w:r>
        <w:rPr>
          <w:b/>
        </w:rPr>
        <w:t>2 Samuel 13:5</w:t>
      </w:r>
      <w:r>
        <w:t xml:space="preserve"> And Jonadab said unto him, Lay thee down on thy bed, and make thyself sick: and when thy father cometh to see thee, say unto him, I pray thee, let my sister Tamar come, and give me meat, and dress the meat in my sight, that I may see </w:t>
      </w:r>
      <w:r>
        <w:rPr>
          <w:i/>
        </w:rPr>
        <w:t>it</w:t>
      </w:r>
      <w:r>
        <w:t xml:space="preserve">, and eat </w:t>
      </w:r>
      <w:r>
        <w:rPr>
          <w:i/>
        </w:rPr>
        <w:t>it</w:t>
      </w:r>
      <w:r>
        <w:t xml:space="preserve"> at her hand.</w:t>
      </w:r>
    </w:p>
    <w:p w14:paraId="41F1533A" w14:textId="77777777" w:rsidR="00AD4973" w:rsidRDefault="008E13B2">
      <w:r>
        <w:rPr>
          <w:b/>
          <w:bCs/>
          <w:color w:val="00B050"/>
        </w:rPr>
        <w:t>David hears of Amnon’s sickness and tells Tamar to bake a couple of cakes for Amnon</w:t>
      </w:r>
      <w:r>
        <w:br/>
      </w:r>
      <w:hyperlink r:id="rId17">
        <w:r>
          <w:rPr>
            <w:rStyle w:val="Hyperlink"/>
            <w:b/>
          </w:rPr>
          <w:t>2 Samuel 13:6</w:t>
        </w:r>
      </w:hyperlink>
      <w:r>
        <w:t xml:space="preserve"> So Amnon lay down, and made himself sick: and when the king was come to see him, Amnon said unto the king, I pray thee, let Tamar my sister come, and make me a couple of cakes in my sight, that I may eat at her hand.</w:t>
      </w:r>
      <w:r>
        <w:br/>
      </w:r>
      <w:r>
        <w:rPr>
          <w:b/>
        </w:rPr>
        <w:t>2 Samuel 13:7</w:t>
      </w:r>
      <w:r>
        <w:t xml:space="preserve"> Then David sent home to Tamar, saying, Go now to thy brother Amnon's house, and dress him meat.</w:t>
      </w:r>
    </w:p>
    <w:p w14:paraId="62129DAD" w14:textId="77777777" w:rsidR="00AD4973" w:rsidRDefault="008E13B2">
      <w:pPr>
        <w:pStyle w:val="HeaderandFooter"/>
      </w:pPr>
      <w:r>
        <w:rPr>
          <w:b/>
          <w:bCs/>
          <w:color w:val="00B050"/>
        </w:rPr>
        <w:t>Amnon forces his sister</w:t>
      </w:r>
      <w:r>
        <w:br/>
      </w:r>
      <w:hyperlink r:id="rId18">
        <w:r>
          <w:rPr>
            <w:rStyle w:val="Hyperlink"/>
            <w:b/>
          </w:rPr>
          <w:t>2 Samuel 13:8</w:t>
        </w:r>
      </w:hyperlink>
      <w:r>
        <w:t xml:space="preserve"> So Tamar went to her brother Amnon's house; and he was laid down. And she took flour, and kneaded </w:t>
      </w:r>
      <w:r>
        <w:rPr>
          <w:i/>
        </w:rPr>
        <w:t>it</w:t>
      </w:r>
      <w:r>
        <w:t>, and made cakes in his sight, and did bake the cakes.</w:t>
      </w:r>
      <w:r>
        <w:br/>
      </w:r>
      <w:r>
        <w:rPr>
          <w:b/>
        </w:rPr>
        <w:t>2 Samuel 13:9</w:t>
      </w:r>
      <w:r>
        <w:t xml:space="preserve"> And she took a pan, and poured </w:t>
      </w:r>
      <w:r>
        <w:rPr>
          <w:i/>
        </w:rPr>
        <w:t>them</w:t>
      </w:r>
      <w:r>
        <w:t xml:space="preserve"> out before him; but he refused to eat. And Amnon said, Have out all men from me. And they went out every man from him.</w:t>
      </w:r>
      <w:r>
        <w:br/>
      </w:r>
      <w:r>
        <w:rPr>
          <w:b/>
        </w:rPr>
        <w:t>2 Samuel 13:10</w:t>
      </w:r>
      <w:r>
        <w:t xml:space="preserve"> And Amnon said unto Tamar, Bring the meat into the chamber, that I may eat of thine hand. And Tamar took the cakes which she had made, and brought </w:t>
      </w:r>
      <w:r>
        <w:rPr>
          <w:i/>
        </w:rPr>
        <w:t>them</w:t>
      </w:r>
      <w:r>
        <w:t xml:space="preserve"> into the chamber to Amnon her brother.</w:t>
      </w:r>
      <w:r>
        <w:br/>
      </w:r>
      <w:r>
        <w:rPr>
          <w:b/>
        </w:rPr>
        <w:t>2 Samuel 13:11</w:t>
      </w:r>
      <w:r>
        <w:t xml:space="preserve"> And when she had brought </w:t>
      </w:r>
      <w:r>
        <w:rPr>
          <w:i/>
        </w:rPr>
        <w:t>them</w:t>
      </w:r>
      <w:r>
        <w:t xml:space="preserve"> unto him to eat, he took hold of her, and said unto her, Come lie with me, my sister.</w:t>
      </w:r>
      <w:r>
        <w:br/>
      </w:r>
      <w:r>
        <w:rPr>
          <w:b/>
        </w:rPr>
        <w:t>2 Samuel 13:12</w:t>
      </w:r>
      <w:r>
        <w:t xml:space="preserve"> And she answered him, Nay, my brother, do not force me; for no such thing ought to be done in Israel: do not thou this folly.</w:t>
      </w:r>
      <w:r>
        <w:br/>
      </w:r>
      <w:r>
        <w:rPr>
          <w:b/>
        </w:rPr>
        <w:t>2 Samuel 13:13</w:t>
      </w:r>
      <w:r>
        <w:t xml:space="preserve"> And I, whither shall I cause my shame to go? and as for thee, thou shalt be as one of the fools in Israel. Now therefore, I pray thee, speak unto the king; for he will not withhold me from thee.</w:t>
      </w:r>
      <w:r>
        <w:br/>
      </w:r>
      <w:r>
        <w:rPr>
          <w:b/>
        </w:rPr>
        <w:lastRenderedPageBreak/>
        <w:t>2 Samuel 13:14</w:t>
      </w:r>
      <w:r>
        <w:t xml:space="preserve"> Howbeit he would not hearken unto her voice: but, being stronger than she, forced her, and lay with her.</w:t>
      </w:r>
    </w:p>
    <w:p w14:paraId="7F37EC3B" w14:textId="5023EB8D" w:rsidR="00AD4973" w:rsidRDefault="008E13B2">
      <w:r>
        <w:rPr>
          <w:b/>
          <w:bCs/>
          <w:color w:val="00B050"/>
        </w:rPr>
        <w:t>Then Amnon hated Tamar exceedingly</w:t>
      </w:r>
      <w:r w:rsidR="004C049E">
        <w:rPr>
          <w:b/>
          <w:bCs/>
          <w:color w:val="00B050"/>
        </w:rPr>
        <w:t xml:space="preserve">-Not a generational curse </w:t>
      </w:r>
      <w:hyperlink r:id="rId19" w:history="1">
        <w:r w:rsidR="004C049E" w:rsidRPr="004C049E">
          <w:rPr>
            <w:rStyle w:val="Hyperlink"/>
          </w:rPr>
          <w:t>Jeremiah 31:27-40</w:t>
        </w:r>
      </w:hyperlink>
      <w:r>
        <w:br/>
      </w:r>
      <w:hyperlink r:id="rId20">
        <w:r>
          <w:rPr>
            <w:rStyle w:val="Hyperlink"/>
            <w:b/>
          </w:rPr>
          <w:t>2 Samuel 13:15</w:t>
        </w:r>
      </w:hyperlink>
      <w:r>
        <w:t xml:space="preserve"> Then Amnon hated her exceedingly; so that the hatred wherewith he hated her </w:t>
      </w:r>
      <w:r>
        <w:rPr>
          <w:i/>
        </w:rPr>
        <w:t>was</w:t>
      </w:r>
      <w:r>
        <w:t xml:space="preserve"> greater than the love wherewith he had loved her. And Amnon said unto her, Arise, be gone.</w:t>
      </w:r>
      <w:r>
        <w:br/>
      </w:r>
      <w:r>
        <w:rPr>
          <w:b/>
        </w:rPr>
        <w:t>2 Samuel 13:16</w:t>
      </w:r>
      <w:r>
        <w:t xml:space="preserve"> And she said unto him, </w:t>
      </w:r>
      <w:r>
        <w:rPr>
          <w:i/>
        </w:rPr>
        <w:t>There is</w:t>
      </w:r>
      <w:r>
        <w:t xml:space="preserve"> no cause: this evil in sending me away </w:t>
      </w:r>
      <w:r>
        <w:rPr>
          <w:i/>
        </w:rPr>
        <w:t>is</w:t>
      </w:r>
      <w:r>
        <w:t xml:space="preserve"> greater than the other that thou didst unto me. But he would not hearken unto her.</w:t>
      </w:r>
      <w:r>
        <w:br/>
      </w:r>
      <w:r>
        <w:rPr>
          <w:b/>
        </w:rPr>
        <w:t>2 Samuel 13:17</w:t>
      </w:r>
      <w:r>
        <w:t xml:space="preserve"> Then he called his servant that ministered unto him, and said, Put now this </w:t>
      </w:r>
      <w:r>
        <w:rPr>
          <w:i/>
        </w:rPr>
        <w:t>woman</w:t>
      </w:r>
      <w:r>
        <w:t xml:space="preserve"> out from me, and bolt the door after her.</w:t>
      </w:r>
      <w:r>
        <w:br/>
      </w:r>
      <w:r>
        <w:rPr>
          <w:b/>
        </w:rPr>
        <w:t>2 Samuel 13:18</w:t>
      </w:r>
      <w:r>
        <w:t xml:space="preserve"> And </w:t>
      </w:r>
      <w:r>
        <w:rPr>
          <w:i/>
        </w:rPr>
        <w:t>she had</w:t>
      </w:r>
      <w:r>
        <w:t xml:space="preserve"> a garment of divers colours upon her: for with such robes were the king's daughters </w:t>
      </w:r>
      <w:r>
        <w:rPr>
          <w:i/>
        </w:rPr>
        <w:t>that were</w:t>
      </w:r>
      <w:r>
        <w:t xml:space="preserve"> virgins apparelled. Then his servant brought her out, and bolted the door after her.</w:t>
      </w:r>
      <w:r>
        <w:br/>
      </w:r>
      <w:r>
        <w:rPr>
          <w:b/>
        </w:rPr>
        <w:t>2 Samuel 13:19</w:t>
      </w:r>
      <w:r>
        <w:t xml:space="preserve"> And Tamar put ashes on her head, and rent her garment of divers colours that </w:t>
      </w:r>
      <w:r>
        <w:rPr>
          <w:i/>
        </w:rPr>
        <w:t>was</w:t>
      </w:r>
      <w:r>
        <w:t xml:space="preserve"> on her, and laid her hand on her head, and went on crying.</w:t>
      </w:r>
    </w:p>
    <w:p w14:paraId="1F6E9357" w14:textId="77777777" w:rsidR="00AD4973" w:rsidRDefault="008E13B2">
      <w:r>
        <w:rPr>
          <w:b/>
          <w:bCs/>
          <w:color w:val="00B050"/>
        </w:rPr>
        <w:t>Absolom tries to comfort his sister</w:t>
      </w:r>
      <w:r>
        <w:br/>
      </w:r>
      <w:hyperlink r:id="rId21">
        <w:r>
          <w:rPr>
            <w:rStyle w:val="Hyperlink"/>
            <w:b/>
          </w:rPr>
          <w:t>2 Samuel 13:20</w:t>
        </w:r>
      </w:hyperlink>
      <w:r>
        <w:t xml:space="preserve"> And Absalom her brother said unto her, Hath Amnon thy brother been with thee? but hold now thy peace, my sister: he </w:t>
      </w:r>
      <w:r>
        <w:rPr>
          <w:i/>
        </w:rPr>
        <w:t>is</w:t>
      </w:r>
      <w:r>
        <w:t xml:space="preserve"> thy brother; regard not this thing. So Tamar remained desolate in her brother Absalom's house.</w:t>
      </w:r>
    </w:p>
    <w:p w14:paraId="7017267A" w14:textId="77777777" w:rsidR="00AD4973" w:rsidRDefault="008E13B2">
      <w:r>
        <w:rPr>
          <w:b/>
          <w:bCs/>
          <w:color w:val="00B050"/>
        </w:rPr>
        <w:t>Upon hearing about Amnon’s deeds, David was very wroth</w:t>
      </w:r>
      <w:r>
        <w:br/>
      </w:r>
      <w:hyperlink r:id="rId22">
        <w:r>
          <w:rPr>
            <w:rStyle w:val="Hyperlink"/>
            <w:b/>
          </w:rPr>
          <w:t>2 Samuel 13:21</w:t>
        </w:r>
      </w:hyperlink>
      <w:r>
        <w:t xml:space="preserve"> But when king David heard of all these things, he was very wroth.</w:t>
      </w:r>
    </w:p>
    <w:p w14:paraId="432C072A" w14:textId="77777777" w:rsidR="00AD4973" w:rsidRDefault="008E13B2">
      <w:r>
        <w:rPr>
          <w:b/>
          <w:bCs/>
          <w:color w:val="00B050"/>
        </w:rPr>
        <w:t>Absolom hated his brother Amnon because of the way he had treated his sister, Tamar</w:t>
      </w:r>
      <w:r>
        <w:br/>
      </w:r>
      <w:hyperlink r:id="rId23">
        <w:r>
          <w:rPr>
            <w:rStyle w:val="Hyperlink"/>
            <w:b/>
          </w:rPr>
          <w:t>2 Samuel 13:22</w:t>
        </w:r>
      </w:hyperlink>
      <w:r>
        <w:t xml:space="preserve"> And Absalom spake unto his brother Amnon neither good nor bad: for Absalom hated Amnon, because he had forced his sister Tamar.</w:t>
      </w:r>
      <w:r>
        <w:br/>
      </w:r>
      <w:r>
        <w:rPr>
          <w:b/>
        </w:rPr>
        <w:t>2 Samuel 13:23</w:t>
      </w:r>
      <w:r>
        <w:t xml:space="preserve"> And it came to pass after two full years, that Absalom had sheepshearers in Baal-</w:t>
      </w:r>
      <w:proofErr w:type="spellStart"/>
      <w:r>
        <w:t>hazor</w:t>
      </w:r>
      <w:proofErr w:type="spellEnd"/>
      <w:r>
        <w:t xml:space="preserve">, which </w:t>
      </w:r>
      <w:r>
        <w:rPr>
          <w:i/>
        </w:rPr>
        <w:t>is</w:t>
      </w:r>
      <w:r>
        <w:t xml:space="preserve"> beside Ephraim: and Absalom invited all the king's sons.</w:t>
      </w:r>
      <w:r>
        <w:br/>
      </w:r>
      <w:r>
        <w:rPr>
          <w:b/>
        </w:rPr>
        <w:t>2 Samuel 13:24</w:t>
      </w:r>
      <w:r>
        <w:t xml:space="preserve"> And Absalom came to the king, and said, Behold now, thy servant hath sheepshearers; let the king, I beseech thee, and his servants go with thy servant.</w:t>
      </w:r>
      <w:r>
        <w:br/>
      </w:r>
      <w:r>
        <w:rPr>
          <w:b/>
        </w:rPr>
        <w:t>2 Samuel 13:25</w:t>
      </w:r>
      <w:r>
        <w:t xml:space="preserve"> And the king said to Absalom, Nay, my son, let us not all now go, lest we be chargeable unto thee. And he pressed him: howbeit he would not go, but blessed him.</w:t>
      </w:r>
      <w:r>
        <w:br/>
      </w:r>
      <w:r>
        <w:rPr>
          <w:b/>
        </w:rPr>
        <w:t>2 Samuel 13:26</w:t>
      </w:r>
      <w:r>
        <w:t xml:space="preserve"> Then said Absalom, If not, I pray thee, let my brother Amnon go with us. And the king said unto him, Why should he go with thee?</w:t>
      </w:r>
      <w:r>
        <w:br/>
      </w:r>
      <w:r>
        <w:rPr>
          <w:b/>
        </w:rPr>
        <w:t>2 Samuel 13:27</w:t>
      </w:r>
      <w:r>
        <w:t xml:space="preserve"> But Absalom pressed him, that he let Amnon and all the king's sons go with him.</w:t>
      </w:r>
    </w:p>
    <w:p w14:paraId="0B1B9F04" w14:textId="77777777" w:rsidR="00AD4973" w:rsidRDefault="008E13B2">
      <w:r>
        <w:rPr>
          <w:b/>
          <w:bCs/>
          <w:color w:val="00B050"/>
        </w:rPr>
        <w:t>Absolom plans Amnon’s murder</w:t>
      </w:r>
      <w:r>
        <w:br/>
      </w:r>
      <w:hyperlink r:id="rId24">
        <w:r>
          <w:rPr>
            <w:rStyle w:val="Hyperlink"/>
            <w:b/>
          </w:rPr>
          <w:t>2 Samuel 13:28</w:t>
        </w:r>
      </w:hyperlink>
      <w:r>
        <w:t xml:space="preserve"> Now Absalom had commanded his servants, saying, Mark ye now when Amnon's heart is merry with wine, and when I say unto you, Smite Amnon; then kill him, fear not: have not I commanded you? be courageous, and be valiant.</w:t>
      </w:r>
      <w:r>
        <w:br/>
      </w:r>
      <w:r>
        <w:rPr>
          <w:b/>
        </w:rPr>
        <w:t>2 Samuel 13:29</w:t>
      </w:r>
      <w:r>
        <w:t xml:space="preserve"> And the servants of Absalom did unto Amnon as Absalom had commanded. Then all the king's sons arose, and every man gat him up upon his mule, and fled.</w:t>
      </w:r>
    </w:p>
    <w:p w14:paraId="3DB01E3E" w14:textId="77777777" w:rsidR="00AD4973" w:rsidRDefault="008E13B2">
      <w:r>
        <w:rPr>
          <w:b/>
          <w:bCs/>
          <w:color w:val="00B050"/>
        </w:rPr>
        <w:t>David receives an exaggerated intelligence report</w:t>
      </w:r>
      <w:r>
        <w:br/>
      </w:r>
      <w:hyperlink r:id="rId25">
        <w:r>
          <w:rPr>
            <w:rStyle w:val="Hyperlink"/>
            <w:b/>
          </w:rPr>
          <w:t>2 Samuel 13:30</w:t>
        </w:r>
      </w:hyperlink>
      <w:r>
        <w:t xml:space="preserve"> And it came to pass, while they were in the way, that tidings came to David, saying, Absalom hath slain all the king's sons, and there is not one of them left.</w:t>
      </w:r>
    </w:p>
    <w:p w14:paraId="2884F66F" w14:textId="77777777" w:rsidR="00AD4973" w:rsidRDefault="008E13B2">
      <w:r>
        <w:rPr>
          <w:b/>
          <w:bCs/>
          <w:color w:val="00B050"/>
        </w:rPr>
        <w:t>David severely mourns over the death of all his sons, after receiving the false report</w:t>
      </w:r>
      <w:r>
        <w:br/>
      </w:r>
      <w:hyperlink r:id="rId26">
        <w:r>
          <w:rPr>
            <w:rStyle w:val="Hyperlink"/>
            <w:b/>
          </w:rPr>
          <w:t>2 Samuel 13:31</w:t>
        </w:r>
      </w:hyperlink>
      <w:r>
        <w:t xml:space="preserve"> Then the king arose, and tare his garments, and lay on the earth; and all his servants stood by with their clothes rent.</w:t>
      </w:r>
      <w:r>
        <w:br/>
      </w:r>
      <w:r>
        <w:rPr>
          <w:b/>
        </w:rPr>
        <w:t>2 Samuel 13:32</w:t>
      </w:r>
      <w:r>
        <w:t xml:space="preserve"> And Jonadab, the son of Shimeah David's brother, answered and said, Let not my lord suppose </w:t>
      </w:r>
      <w:r>
        <w:rPr>
          <w:i/>
        </w:rPr>
        <w:t>that</w:t>
      </w:r>
      <w:r>
        <w:t xml:space="preserve"> they have slain all the young men the king's sons; </w:t>
      </w:r>
      <w:r w:rsidRPr="003F15AD">
        <w:rPr>
          <w:highlight w:val="yellow"/>
        </w:rPr>
        <w:t>for Amnon only is dead</w:t>
      </w:r>
      <w:r>
        <w:t xml:space="preserve">: for </w:t>
      </w:r>
      <w:r w:rsidRPr="003F15AD">
        <w:rPr>
          <w:highlight w:val="yellow"/>
        </w:rPr>
        <w:t>by the appointment of Absalom this hath been determined from the day that he forced his sister Tamar</w:t>
      </w:r>
      <w:r>
        <w:t>.</w:t>
      </w:r>
      <w:r>
        <w:br/>
      </w:r>
      <w:r>
        <w:rPr>
          <w:b/>
        </w:rPr>
        <w:t>2 Samuel 13:33</w:t>
      </w:r>
      <w:r>
        <w:t xml:space="preserve"> Now therefore let not my lord the king take the thing to his heart, to think that all the king's sons are dead: for Amnon only is dead.</w:t>
      </w:r>
    </w:p>
    <w:p w14:paraId="0FEEC5DC" w14:textId="77777777" w:rsidR="00AD4973" w:rsidRDefault="008E13B2">
      <w:r>
        <w:rPr>
          <w:b/>
        </w:rPr>
        <w:lastRenderedPageBreak/>
        <w:t>2 Samuel 13:34</w:t>
      </w:r>
      <w:r>
        <w:t xml:space="preserve"> But Absalom fled. And the young man that kept the watch lifted up his eyes, and looked, and, behold, there came much people by the way of the hill side behind him.</w:t>
      </w:r>
      <w:r>
        <w:br/>
      </w:r>
      <w:r>
        <w:rPr>
          <w:b/>
        </w:rPr>
        <w:t>2 Samuel 13:35</w:t>
      </w:r>
      <w:r>
        <w:t xml:space="preserve"> And Jonadab said unto the king, Behold, the king's sons come: as thy servant said, so it is.</w:t>
      </w:r>
      <w:r>
        <w:br/>
      </w:r>
      <w:r>
        <w:rPr>
          <w:b/>
        </w:rPr>
        <w:t>2 Samuel 13:36</w:t>
      </w:r>
      <w:r>
        <w:t xml:space="preserve"> And it came to pass, as soon as he had made an end of speaking, that, behold, the king's sons came, and lifted up their voice and wept: and the king also and all his servants wept very sore.</w:t>
      </w:r>
      <w:r>
        <w:br/>
      </w:r>
      <w:r>
        <w:rPr>
          <w:b/>
        </w:rPr>
        <w:t>2 Samuel 13:37</w:t>
      </w:r>
      <w:r>
        <w:t xml:space="preserve"> But Absalom fled, and went to Talmai, the son of Ammihud, king of Geshur. And </w:t>
      </w:r>
      <w:r>
        <w:rPr>
          <w:i/>
        </w:rPr>
        <w:t>David</w:t>
      </w:r>
      <w:r>
        <w:t xml:space="preserve"> mourned for his son every day.</w:t>
      </w:r>
    </w:p>
    <w:p w14:paraId="562951FA" w14:textId="77777777" w:rsidR="00AD4973" w:rsidRDefault="008E13B2">
      <w:r>
        <w:rPr>
          <w:b/>
          <w:bCs/>
          <w:color w:val="00B050"/>
        </w:rPr>
        <w:t>Absolom fled to Geshur</w:t>
      </w:r>
      <w:r>
        <w:br/>
      </w:r>
      <w:hyperlink r:id="rId27">
        <w:r>
          <w:rPr>
            <w:rStyle w:val="Hyperlink"/>
            <w:b/>
          </w:rPr>
          <w:t>2 Samuel 13:38</w:t>
        </w:r>
      </w:hyperlink>
      <w:r>
        <w:t xml:space="preserve"> So Absalom fled, and went to Geshur, and was there three years.</w:t>
      </w:r>
      <w:r>
        <w:br/>
      </w:r>
      <w:r>
        <w:rPr>
          <w:b/>
        </w:rPr>
        <w:t>2 Samuel 13:39</w:t>
      </w:r>
      <w:r>
        <w:t xml:space="preserve"> And </w:t>
      </w:r>
      <w:r>
        <w:rPr>
          <w:i/>
        </w:rPr>
        <w:t>the soul of</w:t>
      </w:r>
      <w:r>
        <w:t xml:space="preserve"> king David longed to go forth unto Absalom: for he was comforted concerning Amnon, seeing he was dead. </w:t>
      </w:r>
    </w:p>
    <w:p w14:paraId="0A3AC17C" w14:textId="77777777" w:rsidR="00AD4973" w:rsidRDefault="008E13B2">
      <w:pPr>
        <w:rPr>
          <w:b/>
          <w:bCs/>
          <w:color w:val="EE0000"/>
          <w:sz w:val="28"/>
          <w:szCs w:val="28"/>
        </w:rPr>
      </w:pPr>
      <w:r>
        <w:rPr>
          <w:b/>
          <w:bCs/>
          <w:color w:val="EE0000"/>
          <w:sz w:val="28"/>
          <w:szCs w:val="28"/>
        </w:rPr>
        <w:t>II. Joab Has a Plan</w:t>
      </w:r>
    </w:p>
    <w:p w14:paraId="0B1D6779" w14:textId="77777777" w:rsidR="00AD4973" w:rsidRDefault="008E13B2">
      <w:pPr>
        <w:rPr>
          <w:b/>
          <w:bCs/>
        </w:rPr>
      </w:pPr>
      <w:r>
        <w:rPr>
          <w:b/>
          <w:bCs/>
        </w:rPr>
        <w:t>In this chapter we have the following people:</w:t>
      </w:r>
    </w:p>
    <w:p w14:paraId="021753FE" w14:textId="39388FA8" w:rsidR="00AD4973" w:rsidRDefault="008E13B2">
      <w:pPr>
        <w:ind w:left="432"/>
        <w:rPr>
          <w:b/>
          <w:bCs/>
          <w:color w:val="00B050"/>
        </w:rPr>
      </w:pPr>
      <w:r>
        <w:rPr>
          <w:b/>
          <w:bCs/>
          <w:color w:val="00B050"/>
        </w:rPr>
        <w:t xml:space="preserve">Joab, son of David’s sister, Zeruiah, and </w:t>
      </w:r>
      <w:r w:rsidR="00133FEF">
        <w:rPr>
          <w:b/>
          <w:bCs/>
          <w:color w:val="00B050"/>
        </w:rPr>
        <w:t xml:space="preserve">Joab was also </w:t>
      </w:r>
      <w:r>
        <w:rPr>
          <w:b/>
          <w:bCs/>
          <w:color w:val="00B050"/>
        </w:rPr>
        <w:t>David’s captain</w:t>
      </w:r>
    </w:p>
    <w:p w14:paraId="53FDF23E" w14:textId="77777777" w:rsidR="00AD4973" w:rsidRDefault="008E13B2">
      <w:pPr>
        <w:ind w:left="432"/>
        <w:rPr>
          <w:b/>
          <w:bCs/>
          <w:color w:val="00B050"/>
        </w:rPr>
      </w:pPr>
      <w:r>
        <w:rPr>
          <w:b/>
          <w:bCs/>
          <w:color w:val="00B050"/>
        </w:rPr>
        <w:t>Wise woman of Tekoah, sent to David by Joab</w:t>
      </w:r>
    </w:p>
    <w:p w14:paraId="50430C7E" w14:textId="77777777" w:rsidR="00AD4973" w:rsidRDefault="008E13B2">
      <w:pPr>
        <w:rPr>
          <w:b/>
          <w:bCs/>
          <w:color w:val="00B050"/>
        </w:rPr>
      </w:pPr>
      <w:r>
        <w:rPr>
          <w:b/>
          <w:bCs/>
          <w:color w:val="00B050"/>
        </w:rPr>
        <w:t>Joab reads David and knows that David’s heart is toward Absolom</w:t>
      </w:r>
    </w:p>
    <w:p w14:paraId="374311B2" w14:textId="77777777" w:rsidR="00AD4973" w:rsidRDefault="008E13B2">
      <w:hyperlink r:id="rId28">
        <w:r>
          <w:rPr>
            <w:rStyle w:val="Hyperlink"/>
            <w:b/>
          </w:rPr>
          <w:t>2 Samuel 14:1</w:t>
        </w:r>
      </w:hyperlink>
      <w:r>
        <w:t xml:space="preserve"> Now Joab the son of Zeruiah perceived that the king's heart </w:t>
      </w:r>
      <w:r>
        <w:rPr>
          <w:i/>
        </w:rPr>
        <w:t>was</w:t>
      </w:r>
      <w:r>
        <w:t xml:space="preserve"> toward Absalom.</w:t>
      </w:r>
    </w:p>
    <w:p w14:paraId="230A9DED" w14:textId="77777777" w:rsidR="00AD4973" w:rsidRDefault="008E13B2">
      <w:r>
        <w:rPr>
          <w:b/>
          <w:bCs/>
          <w:color w:val="00B050"/>
        </w:rPr>
        <w:t>Joab sends the woman of Tekoah to David with an allegory</w:t>
      </w:r>
      <w:r>
        <w:br/>
      </w:r>
      <w:hyperlink r:id="rId29">
        <w:r>
          <w:rPr>
            <w:rStyle w:val="Hyperlink"/>
            <w:b/>
          </w:rPr>
          <w:t>2 Samuel 14:2</w:t>
        </w:r>
      </w:hyperlink>
      <w:r>
        <w:t xml:space="preserve"> And Joab sent to Tekoah, and fetched thence a wise woman, and said unto her, I pray thee, feign thyself to be a mourner, and put on now mourning apparel, and anoint not thyself with oil, but be as a woman that had a long time mourned for the dead:</w:t>
      </w:r>
      <w:r>
        <w:br/>
      </w:r>
      <w:r>
        <w:rPr>
          <w:b/>
        </w:rPr>
        <w:t>2 Samuel 14:3</w:t>
      </w:r>
      <w:r>
        <w:t xml:space="preserve"> And come to the king, and speak on this manner unto him. So Joab put the words in her mouth.</w:t>
      </w:r>
      <w:r>
        <w:br/>
      </w:r>
      <w:r>
        <w:rPr>
          <w:b/>
        </w:rPr>
        <w:t>2 Samuel 14:4</w:t>
      </w:r>
      <w:r>
        <w:t xml:space="preserve"> And when the woman of Tekoah spake to the king, she fell on her face to the ground, and did obeisance, and said, Help, O king.</w:t>
      </w:r>
      <w:r>
        <w:br/>
      </w:r>
      <w:r>
        <w:rPr>
          <w:b/>
        </w:rPr>
        <w:t>2 Samuel 14:5</w:t>
      </w:r>
      <w:r>
        <w:t xml:space="preserve"> And the king said unto her, What aileth thee? And she answered, I </w:t>
      </w:r>
      <w:r>
        <w:rPr>
          <w:i/>
        </w:rPr>
        <w:t>am</w:t>
      </w:r>
      <w:r>
        <w:t xml:space="preserve"> indeed a widow woman, and mine husband is dead.</w:t>
      </w:r>
      <w:r>
        <w:br/>
      </w:r>
      <w:r>
        <w:rPr>
          <w:b/>
        </w:rPr>
        <w:t>2 Samuel 14:6</w:t>
      </w:r>
      <w:r>
        <w:t xml:space="preserve"> And thy handmaid had two sons, and they two strove together in the field, and </w:t>
      </w:r>
      <w:r>
        <w:rPr>
          <w:i/>
        </w:rPr>
        <w:t>there was</w:t>
      </w:r>
      <w:r>
        <w:t xml:space="preserve"> none to part them, but the one smote the other, and slew him.</w:t>
      </w:r>
      <w:r>
        <w:br/>
      </w:r>
      <w:r>
        <w:rPr>
          <w:b/>
        </w:rPr>
        <w:t>2 Samuel 14:7</w:t>
      </w:r>
      <w:r>
        <w:t xml:space="preserve"> And, behold, the whole family is risen against thine handmaid, and they said, Deliver him that smote his brother, that we may kill him, for the life of his brother whom he slew; and we will destroy the heir also: and so they shall quench my coal which is left, and shall not leave to my husband </w:t>
      </w:r>
      <w:r>
        <w:rPr>
          <w:i/>
        </w:rPr>
        <w:t>neither</w:t>
      </w:r>
      <w:r>
        <w:t xml:space="preserve"> name nor remainder upon the earth.</w:t>
      </w:r>
      <w:r>
        <w:br/>
      </w:r>
      <w:r>
        <w:rPr>
          <w:b/>
        </w:rPr>
        <w:t>2 Samuel 14:8</w:t>
      </w:r>
      <w:r>
        <w:t xml:space="preserve"> And the king said unto the woman, Go to thine house, and I will give charge concerning thee.</w:t>
      </w:r>
      <w:r>
        <w:br/>
      </w:r>
      <w:r>
        <w:rPr>
          <w:b/>
        </w:rPr>
        <w:t>2 Samuel 14:9</w:t>
      </w:r>
      <w:r>
        <w:t xml:space="preserve"> And the woman of Tekoah said unto the king, My lord, O king, the iniquity </w:t>
      </w:r>
      <w:r>
        <w:rPr>
          <w:i/>
        </w:rPr>
        <w:t>be</w:t>
      </w:r>
      <w:r>
        <w:t xml:space="preserve"> on me, and on my father's house: and the king and his throne </w:t>
      </w:r>
      <w:r>
        <w:rPr>
          <w:i/>
        </w:rPr>
        <w:t>be</w:t>
      </w:r>
      <w:r>
        <w:t xml:space="preserve"> guiltless.</w:t>
      </w:r>
      <w:r>
        <w:br/>
      </w:r>
      <w:r>
        <w:rPr>
          <w:b/>
        </w:rPr>
        <w:t>2 Samuel 14:10</w:t>
      </w:r>
      <w:r>
        <w:t xml:space="preserve"> And the king said, Whosoever saith </w:t>
      </w:r>
      <w:r>
        <w:rPr>
          <w:i/>
        </w:rPr>
        <w:t>ought</w:t>
      </w:r>
      <w:r>
        <w:t xml:space="preserve"> unto thee, bring him to me, and he shall not touch thee any more.</w:t>
      </w:r>
      <w:r>
        <w:br/>
      </w:r>
      <w:r>
        <w:rPr>
          <w:b/>
        </w:rPr>
        <w:t>2 Samuel 14:11</w:t>
      </w:r>
      <w:r>
        <w:t xml:space="preserve"> Then said she, I pray thee, let the king remember the LORD thy God, that thou wouldest not suffer the revengers of blood to destroy any more, lest they destroy my son. And he said, </w:t>
      </w:r>
      <w:r>
        <w:rPr>
          <w:i/>
        </w:rPr>
        <w:t>As</w:t>
      </w:r>
      <w:r>
        <w:t xml:space="preserve"> the LORD liveth, there shall not one hair of thy son fall to the earth.</w:t>
      </w:r>
    </w:p>
    <w:p w14:paraId="7DACA85E" w14:textId="77777777" w:rsidR="00133FEF" w:rsidRDefault="008E13B2">
      <w:pPr>
        <w:rPr>
          <w:b/>
        </w:rPr>
      </w:pPr>
      <w:r>
        <w:rPr>
          <w:b/>
          <w:bCs/>
          <w:color w:val="00B050"/>
        </w:rPr>
        <w:t xml:space="preserve">The woman of Takoma asks to speak one word to the king </w:t>
      </w:r>
      <w:r>
        <w:br/>
      </w:r>
      <w:hyperlink r:id="rId30">
        <w:r>
          <w:rPr>
            <w:rStyle w:val="Hyperlink"/>
            <w:b/>
          </w:rPr>
          <w:t>2 Samuel 14:12</w:t>
        </w:r>
      </w:hyperlink>
      <w:r>
        <w:t xml:space="preserve"> Then the woman said, Let thine handmaid, I pray thee, speak </w:t>
      </w:r>
      <w:r>
        <w:rPr>
          <w:i/>
        </w:rPr>
        <w:t>one</w:t>
      </w:r>
      <w:r>
        <w:t xml:space="preserve"> word unto my lord the king. And he said, Say on.</w:t>
      </w:r>
      <w:r>
        <w:br/>
      </w:r>
    </w:p>
    <w:p w14:paraId="695952C7" w14:textId="49EBFF44" w:rsidR="00AD4973" w:rsidRDefault="008E13B2">
      <w:r>
        <w:rPr>
          <w:b/>
        </w:rPr>
        <w:lastRenderedPageBreak/>
        <w:t>2 Samuel 14:13</w:t>
      </w:r>
      <w:r>
        <w:t xml:space="preserve"> And the woman said, Wherefore then hast thou thought such a thing against the people of God? </w:t>
      </w:r>
      <w:r>
        <w:rPr>
          <w:highlight w:val="yellow"/>
        </w:rPr>
        <w:t>for the king doth speak this thing as one which is faulty, in that the king doth not fetch home again his banished.</w:t>
      </w:r>
      <w:r>
        <w:br/>
      </w:r>
      <w:r>
        <w:rPr>
          <w:b/>
        </w:rPr>
        <w:t>2 Samuel 14:14</w:t>
      </w:r>
      <w:r>
        <w:t xml:space="preserve"> For we must needs die, and </w:t>
      </w:r>
      <w:r>
        <w:rPr>
          <w:i/>
        </w:rPr>
        <w:t>are</w:t>
      </w:r>
      <w:r>
        <w:t xml:space="preserve"> as water spilt on the ground, which cannot be gathered up again; neither doth God respect </w:t>
      </w:r>
      <w:r>
        <w:rPr>
          <w:i/>
        </w:rPr>
        <w:t>any</w:t>
      </w:r>
      <w:r>
        <w:t xml:space="preserve"> person: yet doth he devise means, that his banished be not expelled from him.</w:t>
      </w:r>
      <w:r>
        <w:br/>
      </w:r>
      <w:r>
        <w:rPr>
          <w:b/>
        </w:rPr>
        <w:t>2 Samuel 14:15</w:t>
      </w:r>
      <w:r>
        <w:t xml:space="preserve"> Now therefore that I am come to speak of this thing unto my lord the king, </w:t>
      </w:r>
      <w:r>
        <w:rPr>
          <w:i/>
        </w:rPr>
        <w:t>it is</w:t>
      </w:r>
      <w:r>
        <w:t xml:space="preserve"> because the people have made me afraid: and thy handmaid said, I will now speak unto the king; it may be that the king will perform the request of his handmaid.</w:t>
      </w:r>
      <w:r>
        <w:br/>
      </w:r>
      <w:r>
        <w:rPr>
          <w:b/>
        </w:rPr>
        <w:t>2 Samuel 14:16</w:t>
      </w:r>
      <w:r>
        <w:t xml:space="preserve"> For the king will hear, to deliver his handmaid out of the hand of the man </w:t>
      </w:r>
      <w:r>
        <w:rPr>
          <w:i/>
        </w:rPr>
        <w:t>that would</w:t>
      </w:r>
      <w:r>
        <w:t xml:space="preserve"> destroy me and my son together out of the inheritance of God.</w:t>
      </w:r>
      <w:r>
        <w:br/>
      </w:r>
      <w:r>
        <w:rPr>
          <w:b/>
        </w:rPr>
        <w:t>2 Samuel 14:17</w:t>
      </w:r>
      <w:r>
        <w:t xml:space="preserve"> Then thine handmaid said, The word of my lord the king shall now be comfortable: for as an angel of God, so </w:t>
      </w:r>
      <w:r>
        <w:rPr>
          <w:i/>
        </w:rPr>
        <w:t>is</w:t>
      </w:r>
      <w:r>
        <w:t xml:space="preserve"> my lord the king to discern good and bad: therefore the LORD thy God will be with thee.</w:t>
      </w:r>
    </w:p>
    <w:p w14:paraId="22C999A6" w14:textId="77777777" w:rsidR="00AD4973" w:rsidRDefault="008E13B2">
      <w:r>
        <w:rPr>
          <w:b/>
          <w:bCs/>
          <w:color w:val="00B050"/>
        </w:rPr>
        <w:t>David wants to ask one question of the woman</w:t>
      </w:r>
      <w:r>
        <w:br/>
      </w:r>
      <w:hyperlink r:id="rId31">
        <w:r>
          <w:rPr>
            <w:rStyle w:val="Hyperlink"/>
            <w:b/>
          </w:rPr>
          <w:t>2 Samuel 14:18</w:t>
        </w:r>
      </w:hyperlink>
      <w:r>
        <w:t xml:space="preserve"> Then the king answered and said unto the woman, Hide not from me, I pray thee, the thing that I shall ask thee. And the woman said, Let my lord the king now speak.</w:t>
      </w:r>
    </w:p>
    <w:p w14:paraId="2B184AB9" w14:textId="77777777" w:rsidR="00AD4973" w:rsidRDefault="008E13B2">
      <w:r>
        <w:rPr>
          <w:b/>
          <w:bCs/>
          <w:color w:val="00B050"/>
        </w:rPr>
        <w:t>David perceives that it was Joab that set up this meeting</w:t>
      </w:r>
      <w:r>
        <w:br/>
      </w:r>
      <w:hyperlink r:id="rId32">
        <w:r>
          <w:rPr>
            <w:rStyle w:val="Hyperlink"/>
            <w:b/>
          </w:rPr>
          <w:t>2 Samuel 14:19</w:t>
        </w:r>
      </w:hyperlink>
      <w:r>
        <w:t xml:space="preserve"> And the king said, </w:t>
      </w:r>
      <w:r>
        <w:rPr>
          <w:i/>
        </w:rPr>
        <w:t>Is not</w:t>
      </w:r>
      <w:r>
        <w:t xml:space="preserve"> the hand of Joab with thee in all this? And the woman answered and said, </w:t>
      </w:r>
      <w:r>
        <w:rPr>
          <w:i/>
        </w:rPr>
        <w:t>As</w:t>
      </w:r>
      <w:r>
        <w:t xml:space="preserve"> thy soul liveth, my lord the king, none can turn to the right hand or to the left from ought that my lord the king hath spoken: for thy servant Joab, he bade me, and he put all these words in the mouth of thine handmaid:</w:t>
      </w:r>
      <w:r>
        <w:br/>
      </w:r>
      <w:r>
        <w:rPr>
          <w:b/>
        </w:rPr>
        <w:t>2 Samuel 14:20</w:t>
      </w:r>
      <w:r>
        <w:t xml:space="preserve"> To fetch about this form of speech hath thy servant Joab done this thing: and my lord </w:t>
      </w:r>
      <w:r>
        <w:rPr>
          <w:i/>
        </w:rPr>
        <w:t>is</w:t>
      </w:r>
      <w:r>
        <w:t xml:space="preserve"> wise, according to the wisdom of an angel of God, to know all </w:t>
      </w:r>
      <w:r>
        <w:rPr>
          <w:i/>
        </w:rPr>
        <w:t>things</w:t>
      </w:r>
      <w:r>
        <w:t xml:space="preserve"> that </w:t>
      </w:r>
      <w:r>
        <w:rPr>
          <w:i/>
        </w:rPr>
        <w:t>are</w:t>
      </w:r>
      <w:r>
        <w:t xml:space="preserve"> in the earth.</w:t>
      </w:r>
    </w:p>
    <w:p w14:paraId="5DF777BE" w14:textId="77777777" w:rsidR="00AD4973" w:rsidRDefault="008E13B2">
      <w:r>
        <w:rPr>
          <w:b/>
          <w:bCs/>
          <w:color w:val="00B050"/>
        </w:rPr>
        <w:t>David summons Joab to bring Absolom back to Jerusalem</w:t>
      </w:r>
      <w:r>
        <w:br/>
      </w:r>
      <w:hyperlink r:id="rId33">
        <w:r>
          <w:rPr>
            <w:rStyle w:val="Hyperlink"/>
            <w:b/>
          </w:rPr>
          <w:t>2 Samuel 14:21</w:t>
        </w:r>
      </w:hyperlink>
      <w:r>
        <w:t xml:space="preserve"> And the king said unto Joab, Behold now, I have done this thing: go therefore, bring the young man Absalom again.</w:t>
      </w:r>
      <w:r>
        <w:br/>
      </w:r>
      <w:r>
        <w:rPr>
          <w:b/>
        </w:rPr>
        <w:t>2 Samuel 14:22</w:t>
      </w:r>
      <w:r>
        <w:t xml:space="preserve"> And Joab fell to the ground on his face, and bowed himself, and thanked the king: and Joab said, To day thy servant knoweth that I have found grace in thy sight, my lord, O king, in that the king hath fulfilled the request of his servant.</w:t>
      </w:r>
    </w:p>
    <w:p w14:paraId="79B99A5F" w14:textId="77777777" w:rsidR="00AD4973" w:rsidRDefault="008E13B2">
      <w:r>
        <w:rPr>
          <w:b/>
          <w:bCs/>
          <w:color w:val="EE0000"/>
        </w:rPr>
        <w:t>So, After 3 years of staying in Geshur, Joab brings Absolom back to Jerusalem</w:t>
      </w:r>
      <w:r>
        <w:br/>
      </w:r>
      <w:hyperlink r:id="rId34">
        <w:r>
          <w:rPr>
            <w:rStyle w:val="Hyperlink"/>
            <w:b/>
          </w:rPr>
          <w:t>2 Samuel 14:23</w:t>
        </w:r>
      </w:hyperlink>
      <w:r>
        <w:t xml:space="preserve"> So Joab arose and went to Geshur, and brought Absalom to Jerusalem.</w:t>
      </w:r>
    </w:p>
    <w:p w14:paraId="6064335C" w14:textId="77777777" w:rsidR="00AD4973" w:rsidRDefault="008E13B2">
      <w:r>
        <w:rPr>
          <w:b/>
          <w:bCs/>
          <w:color w:val="00B050"/>
        </w:rPr>
        <w:t>Don’t let him see my face</w:t>
      </w:r>
      <w:r>
        <w:br/>
      </w:r>
      <w:hyperlink r:id="rId35">
        <w:r>
          <w:rPr>
            <w:rStyle w:val="Hyperlink"/>
            <w:b/>
          </w:rPr>
          <w:t>2 Samuel 14:24</w:t>
        </w:r>
      </w:hyperlink>
      <w:r>
        <w:t xml:space="preserve"> And the king said, Let him turn to his own house, and let him not see my face. So Absalom returned to his own house, and saw not the king's face.</w:t>
      </w:r>
    </w:p>
    <w:p w14:paraId="7F132C35" w14:textId="77777777" w:rsidR="00AD4973" w:rsidRDefault="008E13B2">
      <w:r>
        <w:rPr>
          <w:b/>
          <w:bCs/>
          <w:color w:val="00B050"/>
        </w:rPr>
        <w:t>Israel praised Absolom for his beauty</w:t>
      </w:r>
      <w:r>
        <w:br/>
      </w:r>
      <w:hyperlink r:id="rId36">
        <w:r>
          <w:rPr>
            <w:rStyle w:val="Hyperlink"/>
            <w:b/>
          </w:rPr>
          <w:t>2 Samuel 14:25</w:t>
        </w:r>
      </w:hyperlink>
      <w:r>
        <w:t xml:space="preserve"> But in all Israel there was none to be so much praised as Absalom for his beauty: from the sole of his foot even to the crown of his head there was no blemish in him.</w:t>
      </w:r>
      <w:r>
        <w:br/>
      </w:r>
      <w:r>
        <w:rPr>
          <w:b/>
        </w:rPr>
        <w:t>2 Samuel 14:26</w:t>
      </w:r>
      <w:r>
        <w:t xml:space="preserve"> And when he polled his head, (for it was at every year's end that he polled </w:t>
      </w:r>
      <w:r>
        <w:rPr>
          <w:i/>
        </w:rPr>
        <w:t>it</w:t>
      </w:r>
      <w:r>
        <w:t xml:space="preserve">: because </w:t>
      </w:r>
      <w:r>
        <w:rPr>
          <w:i/>
        </w:rPr>
        <w:t>the hair</w:t>
      </w:r>
      <w:r>
        <w:t xml:space="preserve"> was heavy on him, therefore he polled it:) he weighed the hair of his head at two hundred shekels after the king's weight.</w:t>
      </w:r>
    </w:p>
    <w:p w14:paraId="1D93DAA7" w14:textId="77777777" w:rsidR="00AD4973" w:rsidRDefault="008E13B2">
      <w:r>
        <w:rPr>
          <w:b/>
          <w:bCs/>
          <w:color w:val="00B050"/>
        </w:rPr>
        <w:t>Absolom dwells in Jerusalem two years without seeing David’s face</w:t>
      </w:r>
      <w:r>
        <w:br/>
      </w:r>
      <w:hyperlink r:id="rId37">
        <w:r>
          <w:rPr>
            <w:rStyle w:val="Hyperlink"/>
            <w:b/>
          </w:rPr>
          <w:t>2 Samuel 14:27</w:t>
        </w:r>
      </w:hyperlink>
      <w:r>
        <w:t xml:space="preserve"> And unto Absalom there were born three sons, and one daughter, whose name </w:t>
      </w:r>
      <w:r>
        <w:rPr>
          <w:i/>
        </w:rPr>
        <w:t>was</w:t>
      </w:r>
      <w:r>
        <w:t xml:space="preserve"> Tamar: she was a woman of a fair countenance.</w:t>
      </w:r>
      <w:r>
        <w:br/>
      </w:r>
      <w:r>
        <w:rPr>
          <w:b/>
        </w:rPr>
        <w:t>2 Samuel 14:28</w:t>
      </w:r>
      <w:r>
        <w:t xml:space="preserve"> So Absalom dwelt two full years in Jerusalem, and saw not the king's face.</w:t>
      </w:r>
    </w:p>
    <w:p w14:paraId="4C37F3A3" w14:textId="77777777" w:rsidR="00AD4973" w:rsidRDefault="008E13B2">
      <w:r>
        <w:rPr>
          <w:b/>
          <w:bCs/>
          <w:color w:val="00B050"/>
        </w:rPr>
        <w:t>Absolom burns Joab’s barley field</w:t>
      </w:r>
      <w:r>
        <w:br/>
      </w:r>
      <w:hyperlink r:id="rId38">
        <w:r>
          <w:rPr>
            <w:rStyle w:val="Hyperlink"/>
            <w:b/>
          </w:rPr>
          <w:t>2 Samuel 14:29</w:t>
        </w:r>
      </w:hyperlink>
      <w:r>
        <w:t xml:space="preserve"> Therefore Absalom sent for Joab, to have sent him to the king; but he would not come to him: and when he sent again the second time, he would not come.</w:t>
      </w:r>
      <w:r>
        <w:br/>
      </w:r>
      <w:r>
        <w:rPr>
          <w:b/>
        </w:rPr>
        <w:lastRenderedPageBreak/>
        <w:t>2 Samuel 14:30</w:t>
      </w:r>
      <w:r>
        <w:t xml:space="preserve"> Therefore he said unto his servants, See, Joab's field is near mine, and he hath barley there; go and set it on fire. And Absalom's servants set the field on fire.</w:t>
      </w:r>
    </w:p>
    <w:p w14:paraId="198A8C2F" w14:textId="77777777" w:rsidR="00AD4973" w:rsidRDefault="008E13B2">
      <w:r>
        <w:rPr>
          <w:b/>
          <w:bCs/>
          <w:color w:val="00B050"/>
        </w:rPr>
        <w:t>Joab visits Absolom</w:t>
      </w:r>
      <w:r>
        <w:br/>
      </w:r>
      <w:hyperlink r:id="rId39">
        <w:r>
          <w:rPr>
            <w:rStyle w:val="Hyperlink"/>
            <w:b/>
          </w:rPr>
          <w:t>2 Samuel 14:31</w:t>
        </w:r>
      </w:hyperlink>
      <w:r>
        <w:t xml:space="preserve"> Then Joab arose, and came to Absalom unto </w:t>
      </w:r>
      <w:r>
        <w:rPr>
          <w:i/>
        </w:rPr>
        <w:t>his</w:t>
      </w:r>
      <w:r>
        <w:t xml:space="preserve"> house, and said unto him, Wherefore have thy servants set my field on fire?</w:t>
      </w:r>
      <w:r>
        <w:br/>
      </w:r>
      <w:r>
        <w:rPr>
          <w:b/>
        </w:rPr>
        <w:t>2 Samuel 14:32</w:t>
      </w:r>
      <w:r>
        <w:t xml:space="preserve"> And Absalom answered Joab, Behold, I sent unto thee, saying, Come hither, that I may send thee to the king, to say, Wherefore am I come from Geshur? </w:t>
      </w:r>
      <w:r>
        <w:rPr>
          <w:i/>
        </w:rPr>
        <w:t>it had been</w:t>
      </w:r>
      <w:r>
        <w:t xml:space="preserve"> good for me </w:t>
      </w:r>
      <w:r>
        <w:rPr>
          <w:i/>
        </w:rPr>
        <w:t>to have been</w:t>
      </w:r>
      <w:r>
        <w:t xml:space="preserve"> there still: now therefore let me see the king's face; and if there be </w:t>
      </w:r>
      <w:r>
        <w:rPr>
          <w:i/>
        </w:rPr>
        <w:t>any</w:t>
      </w:r>
      <w:r>
        <w:t xml:space="preserve"> iniquity in me, let him kill me.</w:t>
      </w:r>
    </w:p>
    <w:p w14:paraId="7330A3FD" w14:textId="77777777" w:rsidR="00AD4973" w:rsidRDefault="008E13B2">
      <w:r>
        <w:rPr>
          <w:b/>
          <w:bCs/>
          <w:color w:val="00B050"/>
        </w:rPr>
        <w:t>Absolom sees the King</w:t>
      </w:r>
      <w:r>
        <w:br/>
      </w:r>
      <w:hyperlink r:id="rId40">
        <w:r>
          <w:rPr>
            <w:rStyle w:val="Hyperlink"/>
            <w:b/>
          </w:rPr>
          <w:t>2 Samuel 14:33</w:t>
        </w:r>
      </w:hyperlink>
      <w:r>
        <w:t xml:space="preserve"> So Joab came to the king, and told him: and when he had called for Absalom, he came to the king, and bowed himself on his face to the ground before the king: and the king kissed Absalom. </w:t>
      </w:r>
    </w:p>
    <w:p w14:paraId="2C10149A" w14:textId="77777777" w:rsidR="00AD4973" w:rsidRDefault="008E13B2">
      <w:pPr>
        <w:rPr>
          <w:b/>
          <w:bCs/>
          <w:color w:val="EE0000"/>
          <w:sz w:val="28"/>
          <w:szCs w:val="28"/>
        </w:rPr>
      </w:pPr>
      <w:r>
        <w:rPr>
          <w:b/>
          <w:bCs/>
          <w:color w:val="EE0000"/>
          <w:sz w:val="28"/>
          <w:szCs w:val="28"/>
        </w:rPr>
        <w:t xml:space="preserve">III. </w:t>
      </w:r>
      <w:bookmarkStart w:id="1" w:name="_Hlk209881420"/>
      <w:r>
        <w:rPr>
          <w:b/>
          <w:bCs/>
          <w:color w:val="EE0000"/>
          <w:sz w:val="28"/>
          <w:szCs w:val="28"/>
        </w:rPr>
        <w:t>Absolom’s Rebellion</w:t>
      </w:r>
      <w:bookmarkEnd w:id="1"/>
    </w:p>
    <w:p w14:paraId="7FF31CCD" w14:textId="77777777" w:rsidR="00AD4973" w:rsidRDefault="008E13B2">
      <w:pPr>
        <w:rPr>
          <w:b/>
          <w:bCs/>
          <w:color w:val="000000" w:themeColor="text1"/>
        </w:rPr>
      </w:pPr>
      <w:r>
        <w:rPr>
          <w:b/>
          <w:bCs/>
          <w:color w:val="000000" w:themeColor="text1"/>
        </w:rPr>
        <w:t>In this chapter, we have the following people:</w:t>
      </w:r>
    </w:p>
    <w:p w14:paraId="2CA4E1E7" w14:textId="77777777" w:rsidR="00AD4973" w:rsidRDefault="008E13B2">
      <w:pPr>
        <w:ind w:left="864" w:hanging="432"/>
        <w:rPr>
          <w:b/>
          <w:bCs/>
          <w:color w:val="00B050"/>
        </w:rPr>
      </w:pPr>
      <w:r>
        <w:rPr>
          <w:b/>
          <w:bCs/>
          <w:color w:val="00B050"/>
        </w:rPr>
        <w:t xml:space="preserve">Ahithophel, the Gilonite, David's counseller, who betrayed David, </w:t>
      </w:r>
      <w:r>
        <w:rPr>
          <w:b/>
          <w:color w:val="00B050"/>
        </w:rPr>
        <w:t>Ahitophel, the grandfather of</w:t>
      </w:r>
      <w:r>
        <w:rPr>
          <w:bCs/>
          <w:color w:val="00B050"/>
        </w:rPr>
        <w:t xml:space="preserve"> </w:t>
      </w:r>
      <w:r>
        <w:rPr>
          <w:b/>
          <w:color w:val="00B050"/>
        </w:rPr>
        <w:t>Bathsheba</w:t>
      </w:r>
      <w:r>
        <w:rPr>
          <w:bCs/>
          <w:color w:val="00B050"/>
        </w:rPr>
        <w:t xml:space="preserve"> (</w:t>
      </w:r>
      <w:hyperlink r:id="rId41">
        <w:r>
          <w:rPr>
            <w:rStyle w:val="Hyperlink"/>
            <w:bCs/>
            <w:color w:val="024E7A" w:themeColor="accent2" w:themeShade="BF"/>
            <w:sz w:val="21"/>
            <w:szCs w:val="21"/>
          </w:rPr>
          <w:t>II Samuel 23:24</w:t>
        </w:r>
      </w:hyperlink>
      <w:r>
        <w:rPr>
          <w:bCs/>
          <w:color w:val="024E7A" w:themeColor="accent2" w:themeShade="BF"/>
          <w:sz w:val="21"/>
          <w:szCs w:val="21"/>
        </w:rPr>
        <w:t xml:space="preserve">; </w:t>
      </w:r>
      <w:hyperlink r:id="rId42">
        <w:r>
          <w:rPr>
            <w:rStyle w:val="Hyperlink"/>
            <w:bCs/>
            <w:color w:val="024E7A" w:themeColor="accent2" w:themeShade="BF"/>
            <w:sz w:val="21"/>
            <w:szCs w:val="21"/>
          </w:rPr>
          <w:t>11:3</w:t>
        </w:r>
      </w:hyperlink>
      <w:r>
        <w:rPr>
          <w:bCs/>
          <w:color w:val="00B050"/>
        </w:rPr>
        <w:t xml:space="preserve">) </w:t>
      </w:r>
      <w:r>
        <w:rPr>
          <w:b/>
          <w:color w:val="00B050"/>
        </w:rPr>
        <w:t>and respected counselor of David</w:t>
      </w:r>
    </w:p>
    <w:p w14:paraId="4C7B3774" w14:textId="77777777" w:rsidR="00AD4973" w:rsidRDefault="008E13B2">
      <w:pPr>
        <w:ind w:left="432"/>
        <w:rPr>
          <w:b/>
          <w:bCs/>
          <w:color w:val="00B050"/>
        </w:rPr>
      </w:pPr>
      <w:r>
        <w:rPr>
          <w:b/>
          <w:bCs/>
          <w:color w:val="00B050"/>
        </w:rPr>
        <w:t>Hushai, the Archite, David’s friend</w:t>
      </w:r>
    </w:p>
    <w:p w14:paraId="2E0B437E" w14:textId="77777777" w:rsidR="00AD4973" w:rsidRDefault="008E13B2">
      <w:pPr>
        <w:ind w:left="432"/>
        <w:rPr>
          <w:b/>
          <w:bCs/>
        </w:rPr>
      </w:pPr>
      <w:r>
        <w:rPr>
          <w:b/>
          <w:bCs/>
          <w:color w:val="00B050"/>
        </w:rPr>
        <w:t>Zadok and Abiathar the priests.</w:t>
      </w:r>
    </w:p>
    <w:p w14:paraId="01291743" w14:textId="77777777" w:rsidR="00AD4973" w:rsidRDefault="008E13B2">
      <w:pPr>
        <w:rPr>
          <w:b/>
          <w:bCs/>
          <w:color w:val="00B050"/>
        </w:rPr>
      </w:pPr>
      <w:r>
        <w:rPr>
          <w:b/>
          <w:bCs/>
          <w:color w:val="00B050"/>
        </w:rPr>
        <w:t>Absolom has a treasonous plan</w:t>
      </w:r>
    </w:p>
    <w:p w14:paraId="206E1AB1" w14:textId="77777777" w:rsidR="00AD4973" w:rsidRDefault="008E13B2">
      <w:hyperlink r:id="rId43">
        <w:r>
          <w:rPr>
            <w:rStyle w:val="Hyperlink"/>
            <w:b/>
          </w:rPr>
          <w:t>2 Samuel 15:1</w:t>
        </w:r>
      </w:hyperlink>
      <w:r>
        <w:t xml:space="preserve"> And it came to pass after this, that Absalom prepared him chariots and horses, and fifty men to run before him.</w:t>
      </w:r>
    </w:p>
    <w:p w14:paraId="3B02B85E" w14:textId="77777777" w:rsidR="00AD4973" w:rsidRDefault="008E13B2">
      <w:r>
        <w:rPr>
          <w:b/>
          <w:bCs/>
          <w:color w:val="00B050"/>
        </w:rPr>
        <w:t>Absolom appoints himself judge</w:t>
      </w:r>
      <w:r>
        <w:br/>
      </w:r>
      <w:hyperlink r:id="rId44">
        <w:r>
          <w:rPr>
            <w:rStyle w:val="Hyperlink"/>
            <w:b/>
          </w:rPr>
          <w:t>2 Samuel 15:2</w:t>
        </w:r>
      </w:hyperlink>
      <w:r>
        <w:t xml:space="preserve"> And Absalom rose up early, and stood beside the way of the gate: and it was </w:t>
      </w:r>
      <w:r>
        <w:rPr>
          <w:i/>
        </w:rPr>
        <w:t>so</w:t>
      </w:r>
      <w:r>
        <w:t xml:space="preserve">, that when any man that had a controversy came to the king for judgment, then Absalom called unto him, and said, Of what city </w:t>
      </w:r>
      <w:r>
        <w:rPr>
          <w:i/>
        </w:rPr>
        <w:t>art</w:t>
      </w:r>
      <w:r>
        <w:t xml:space="preserve"> thou? And he said, Thy servant </w:t>
      </w:r>
      <w:r>
        <w:rPr>
          <w:i/>
        </w:rPr>
        <w:t>is</w:t>
      </w:r>
      <w:r>
        <w:t xml:space="preserve"> of one of the tribes of Israel.</w:t>
      </w:r>
      <w:r>
        <w:br/>
      </w:r>
      <w:r>
        <w:rPr>
          <w:b/>
        </w:rPr>
        <w:t>2 Samuel 15:3</w:t>
      </w:r>
      <w:r>
        <w:t xml:space="preserve"> And Absalom said unto him, See, thy matters </w:t>
      </w:r>
      <w:r>
        <w:rPr>
          <w:i/>
        </w:rPr>
        <w:t>are</w:t>
      </w:r>
      <w:r>
        <w:t xml:space="preserve"> good and right; but </w:t>
      </w:r>
      <w:r>
        <w:rPr>
          <w:i/>
        </w:rPr>
        <w:t>there is</w:t>
      </w:r>
      <w:r>
        <w:t xml:space="preserve"> no man </w:t>
      </w:r>
      <w:r>
        <w:rPr>
          <w:i/>
        </w:rPr>
        <w:t>deputed</w:t>
      </w:r>
      <w:r>
        <w:t xml:space="preserve"> of the king to hear thee.</w:t>
      </w:r>
      <w:r>
        <w:br/>
      </w:r>
      <w:r>
        <w:rPr>
          <w:b/>
        </w:rPr>
        <w:t>2 Samuel 15:4</w:t>
      </w:r>
      <w:r>
        <w:t xml:space="preserve"> Absalom said moreover, Oh that I were made judge in the land, that every man which hath any suit or cause might come unto me, and I would do him justice!</w:t>
      </w:r>
      <w:r>
        <w:br/>
      </w:r>
      <w:r>
        <w:rPr>
          <w:b/>
        </w:rPr>
        <w:t>2 Samuel 15:5</w:t>
      </w:r>
      <w:r>
        <w:t xml:space="preserve"> And it was </w:t>
      </w:r>
      <w:r>
        <w:rPr>
          <w:i/>
        </w:rPr>
        <w:t>so</w:t>
      </w:r>
      <w:r>
        <w:t xml:space="preserve">, that when any man came nigh </w:t>
      </w:r>
      <w:r>
        <w:rPr>
          <w:i/>
        </w:rPr>
        <w:t>to him</w:t>
      </w:r>
      <w:r>
        <w:t xml:space="preserve"> to do him obeisance, he put forth his hand, and took him, and kissed him.</w:t>
      </w:r>
      <w:r>
        <w:br/>
      </w:r>
      <w:r>
        <w:rPr>
          <w:b/>
        </w:rPr>
        <w:t>2 Samuel 15:6</w:t>
      </w:r>
      <w:r>
        <w:t xml:space="preserve"> And on this manner did Absalom to all Israel that came to the king for judgment: so Absalom stole the hearts of the men of Israel.</w:t>
      </w:r>
    </w:p>
    <w:p w14:paraId="7267B8BD" w14:textId="77777777" w:rsidR="00AD4973" w:rsidRDefault="008E13B2">
      <w:r>
        <w:rPr>
          <w:b/>
          <w:bCs/>
          <w:color w:val="00B050"/>
        </w:rPr>
        <w:t>After 40 years (From David’s anointing), Absolom asks David if he can pay his vow in Hebron</w:t>
      </w:r>
      <w:r>
        <w:br/>
      </w:r>
      <w:hyperlink r:id="rId45">
        <w:r>
          <w:rPr>
            <w:rStyle w:val="Hyperlink"/>
            <w:b/>
          </w:rPr>
          <w:t>2 Samuel 15:7</w:t>
        </w:r>
      </w:hyperlink>
      <w:r>
        <w:t xml:space="preserve"> And it came to pass after forty years, that Absalom said unto the king, I pray thee, let me go and pay my vow, which I have vowed unto the LORD, in Hebron.</w:t>
      </w:r>
      <w:r>
        <w:br/>
      </w:r>
      <w:r>
        <w:rPr>
          <w:b/>
        </w:rPr>
        <w:t>2 Samuel 15:8</w:t>
      </w:r>
      <w:r>
        <w:t xml:space="preserve"> For thy servant vowed a vow while I abode at Geshur in Syria, saying, If the LORD shall bring me again indeed to Jerusalem, then I will serve the LORD.</w:t>
      </w:r>
      <w:r>
        <w:br/>
      </w:r>
      <w:r>
        <w:rPr>
          <w:b/>
        </w:rPr>
        <w:t>2 Samuel 15:9</w:t>
      </w:r>
      <w:r>
        <w:t xml:space="preserve"> And the king said unto him, Go in peace. So he arose, and went to Hebron.</w:t>
      </w:r>
    </w:p>
    <w:p w14:paraId="102710DE" w14:textId="77777777" w:rsidR="00AD4973" w:rsidRDefault="008E13B2">
      <w:r>
        <w:rPr>
          <w:b/>
          <w:bCs/>
          <w:color w:val="00B050"/>
        </w:rPr>
        <w:t>Absolom builds a strong conspiracy</w:t>
      </w:r>
      <w:r>
        <w:br/>
      </w:r>
      <w:hyperlink r:id="rId46">
        <w:r>
          <w:rPr>
            <w:rStyle w:val="Hyperlink"/>
            <w:b/>
          </w:rPr>
          <w:t>2 Samuel 15:10</w:t>
        </w:r>
      </w:hyperlink>
      <w:r>
        <w:t xml:space="preserve"> But Absalom sent spies throughout all the tribes of Israel, saying, As soon as ye hear the sound of the trumpet, then ye shall say, Absalom reigneth in Hebron.</w:t>
      </w:r>
      <w:r>
        <w:br/>
      </w:r>
      <w:r>
        <w:rPr>
          <w:b/>
        </w:rPr>
        <w:t>2 Samuel 15:11</w:t>
      </w:r>
      <w:r>
        <w:t xml:space="preserve"> And with Absalom went two hundred men out of Jerusalem, </w:t>
      </w:r>
      <w:r>
        <w:rPr>
          <w:i/>
        </w:rPr>
        <w:t>that were</w:t>
      </w:r>
      <w:r>
        <w:t xml:space="preserve"> called; and they went in their simplicity, and they knew not </w:t>
      </w:r>
      <w:proofErr w:type="spellStart"/>
      <w:r>
        <w:t>any thing</w:t>
      </w:r>
      <w:proofErr w:type="spellEnd"/>
      <w:r>
        <w:t>.</w:t>
      </w:r>
      <w:r>
        <w:br/>
      </w:r>
      <w:r>
        <w:rPr>
          <w:b/>
        </w:rPr>
        <w:t>2 Samuel 15:12</w:t>
      </w:r>
      <w:r>
        <w:t xml:space="preserve"> And Absalom sent for </w:t>
      </w:r>
      <w:r>
        <w:rPr>
          <w:highlight w:val="yellow"/>
        </w:rPr>
        <w:t>Ahithophel the Gilonite, David's counseller</w:t>
      </w:r>
      <w:r>
        <w:t xml:space="preserve">, from his city, </w:t>
      </w:r>
      <w:r>
        <w:rPr>
          <w:i/>
        </w:rPr>
        <w:t>even</w:t>
      </w:r>
      <w:r>
        <w:t xml:space="preserve"> from Giloh, while he offered sacrifices. And the conspiracy was strong; for the people increased continually with Absalom.</w:t>
      </w:r>
    </w:p>
    <w:p w14:paraId="7824038E" w14:textId="77777777" w:rsidR="00AD4973" w:rsidRDefault="00AD4973">
      <w:pPr>
        <w:rPr>
          <w:b/>
          <w:bCs/>
          <w:color w:val="EE0000"/>
          <w:sz w:val="28"/>
          <w:szCs w:val="28"/>
        </w:rPr>
      </w:pPr>
    </w:p>
    <w:p w14:paraId="18A94B16" w14:textId="77777777" w:rsidR="00AD4973" w:rsidRDefault="008E13B2">
      <w:pPr>
        <w:rPr>
          <w:b/>
          <w:bCs/>
          <w:color w:val="EE0000"/>
          <w:sz w:val="28"/>
          <w:szCs w:val="28"/>
        </w:rPr>
      </w:pPr>
      <w:r>
        <w:rPr>
          <w:b/>
          <w:bCs/>
          <w:color w:val="EE0000"/>
          <w:sz w:val="28"/>
          <w:szCs w:val="28"/>
        </w:rPr>
        <w:lastRenderedPageBreak/>
        <w:t>IV. David Leaves Jerusalem</w:t>
      </w:r>
    </w:p>
    <w:p w14:paraId="31B23F12" w14:textId="77777777" w:rsidR="00AD4973" w:rsidRDefault="008E13B2">
      <w:r>
        <w:rPr>
          <w:b/>
          <w:bCs/>
          <w:color w:val="00B050"/>
        </w:rPr>
        <w:t>David hears that Absolom has won the hearts of Israel – Let’s get out of here</w:t>
      </w:r>
      <w:r>
        <w:br/>
      </w:r>
      <w:hyperlink r:id="rId47">
        <w:r>
          <w:rPr>
            <w:rStyle w:val="Hyperlink"/>
            <w:b/>
          </w:rPr>
          <w:t>2 Samuel 15:13</w:t>
        </w:r>
      </w:hyperlink>
      <w:r>
        <w:t xml:space="preserve"> And there came a messenger to David, saying, The hearts of the men of Israel are after Absalom.</w:t>
      </w:r>
      <w:r>
        <w:br/>
      </w:r>
      <w:r>
        <w:rPr>
          <w:b/>
        </w:rPr>
        <w:t>2 Samuel 15:14</w:t>
      </w:r>
      <w:r>
        <w:t xml:space="preserve"> And David said unto all his servants that </w:t>
      </w:r>
      <w:r>
        <w:rPr>
          <w:i/>
        </w:rPr>
        <w:t>were</w:t>
      </w:r>
      <w:r>
        <w:t xml:space="preserve"> with him at Jerusalem, Arise, and let us flee; for we shall not </w:t>
      </w:r>
      <w:r>
        <w:rPr>
          <w:i/>
        </w:rPr>
        <w:t>else</w:t>
      </w:r>
      <w:r>
        <w:t xml:space="preserve"> escape from Absalom: make speed to depart, lest he overtake us suddenly, and bring evil upon us, and smite the city with the edge of the sword.</w:t>
      </w:r>
      <w:r>
        <w:br/>
      </w:r>
      <w:r>
        <w:rPr>
          <w:b/>
        </w:rPr>
        <w:t>2 Samuel 15:15</w:t>
      </w:r>
      <w:r>
        <w:t xml:space="preserve"> And the king's servants said unto the king, Behold, thy servants </w:t>
      </w:r>
      <w:r>
        <w:rPr>
          <w:i/>
        </w:rPr>
        <w:t>are ready to do</w:t>
      </w:r>
      <w:r>
        <w:t xml:space="preserve"> whatsoever my lord the king shall appoint.</w:t>
      </w:r>
      <w:r>
        <w:br/>
      </w:r>
      <w:r>
        <w:rPr>
          <w:b/>
        </w:rPr>
        <w:t>2 Samuel 15:16</w:t>
      </w:r>
      <w:r>
        <w:t xml:space="preserve"> And the king went forth, and all his household after him. And the king left ten women, </w:t>
      </w:r>
      <w:r>
        <w:rPr>
          <w:i/>
        </w:rPr>
        <w:t>which were</w:t>
      </w:r>
      <w:r>
        <w:t xml:space="preserve"> concubines, to keep the house.</w:t>
      </w:r>
      <w:r>
        <w:br/>
      </w:r>
      <w:r>
        <w:rPr>
          <w:b/>
        </w:rPr>
        <w:t>2 Samuel 15:17</w:t>
      </w:r>
      <w:r>
        <w:t xml:space="preserve"> And the king went forth, and all the people after him, and tarried in a place that was far off.</w:t>
      </w:r>
    </w:p>
    <w:p w14:paraId="1E2A523C" w14:textId="77777777" w:rsidR="00AD4973" w:rsidRDefault="008E13B2">
      <w:r>
        <w:rPr>
          <w:b/>
          <w:bCs/>
          <w:color w:val="00B050"/>
        </w:rPr>
        <w:t>All David’s servants continued past David, even the Gittite (Philistine of Gath) Ittai</w:t>
      </w:r>
      <w:r>
        <w:rPr>
          <w:b/>
          <w:bCs/>
          <w:color w:val="00B050"/>
        </w:rPr>
        <w:br/>
      </w:r>
      <w:hyperlink r:id="rId48">
        <w:r>
          <w:rPr>
            <w:rStyle w:val="Hyperlink"/>
            <w:b/>
          </w:rPr>
          <w:t>2 Samuel 15:18</w:t>
        </w:r>
      </w:hyperlink>
      <w:r>
        <w:t xml:space="preserve"> And all his servants passed on beside him; and all the Cherethites, and all the Pelethites, and </w:t>
      </w:r>
      <w:r>
        <w:rPr>
          <w:highlight w:val="yellow"/>
        </w:rPr>
        <w:t>all the Gittites, six hundred men which came after him from Gath</w:t>
      </w:r>
      <w:r>
        <w:t>, passed on before the king.</w:t>
      </w:r>
    </w:p>
    <w:p w14:paraId="58A18037" w14:textId="77777777" w:rsidR="00AD4973" w:rsidRDefault="008E13B2">
      <w:r>
        <w:rPr>
          <w:b/>
        </w:rPr>
        <w:t>2 Samuel 15:19</w:t>
      </w:r>
      <w:r>
        <w:t xml:space="preserve"> Then said the king to Ittai the Gittite, Wherefore goest thou also with us? return to thy place, and abide with the king: for thou </w:t>
      </w:r>
      <w:r>
        <w:rPr>
          <w:i/>
        </w:rPr>
        <w:t>art</w:t>
      </w:r>
      <w:r>
        <w:t xml:space="preserve"> a stranger, and also an exile.</w:t>
      </w:r>
      <w:r>
        <w:br/>
      </w:r>
      <w:r>
        <w:rPr>
          <w:b/>
        </w:rPr>
        <w:t>2 Samuel 15:20</w:t>
      </w:r>
      <w:r>
        <w:t xml:space="preserve"> Whereas thou camest </w:t>
      </w:r>
      <w:r>
        <w:rPr>
          <w:i/>
        </w:rPr>
        <w:t>but</w:t>
      </w:r>
      <w:r>
        <w:t xml:space="preserve"> yesterday, should I this day make thee go up and down with us? seeing I go whither I may, return thou, and take back thy brethren: mercy and truth </w:t>
      </w:r>
      <w:r>
        <w:rPr>
          <w:i/>
        </w:rPr>
        <w:t>be</w:t>
      </w:r>
      <w:r>
        <w:t xml:space="preserve"> with thee.</w:t>
      </w:r>
    </w:p>
    <w:p w14:paraId="46C0B591" w14:textId="77777777" w:rsidR="00AD4973" w:rsidRDefault="008E13B2">
      <w:r>
        <w:rPr>
          <w:b/>
          <w:bCs/>
          <w:color w:val="00B050"/>
        </w:rPr>
        <w:t>Ittai, the Gittite (from Gath) with a faithful gesture to David – Passed over the Brook of Kidron</w:t>
      </w:r>
      <w:r>
        <w:br/>
      </w:r>
      <w:hyperlink r:id="rId49">
        <w:r>
          <w:rPr>
            <w:rStyle w:val="Hyperlink"/>
            <w:b/>
          </w:rPr>
          <w:t>2 Samuel 15:21</w:t>
        </w:r>
      </w:hyperlink>
      <w:r>
        <w:t xml:space="preserve"> And Ittai answered the king, and said, </w:t>
      </w:r>
      <w:r>
        <w:rPr>
          <w:i/>
        </w:rPr>
        <w:t>As</w:t>
      </w:r>
      <w:r>
        <w:t xml:space="preserve"> the LORD liveth, and </w:t>
      </w:r>
      <w:r>
        <w:rPr>
          <w:i/>
        </w:rPr>
        <w:t>as</w:t>
      </w:r>
      <w:r>
        <w:t xml:space="preserve"> my lord the king liveth, surely </w:t>
      </w:r>
      <w:r>
        <w:rPr>
          <w:highlight w:val="yellow"/>
        </w:rPr>
        <w:t>in what place my lord the king shall be, whether in death or life, even there also will thy servant be.</w:t>
      </w:r>
      <w:r>
        <w:br/>
      </w:r>
      <w:r>
        <w:rPr>
          <w:b/>
        </w:rPr>
        <w:t>2 Samuel 15:22</w:t>
      </w:r>
      <w:r>
        <w:t xml:space="preserve"> And David said to Ittai, Go and pass over. And Ittai the Gittite passed over, and all his men, and all the little ones that </w:t>
      </w:r>
      <w:r>
        <w:rPr>
          <w:i/>
        </w:rPr>
        <w:t>were</w:t>
      </w:r>
      <w:r>
        <w:t xml:space="preserve"> with him.</w:t>
      </w:r>
      <w:r>
        <w:br/>
      </w:r>
      <w:r>
        <w:rPr>
          <w:b/>
        </w:rPr>
        <w:t>2 Samuel 15:23</w:t>
      </w:r>
      <w:r>
        <w:t xml:space="preserve"> And all the country wept with a loud voice, and all the people passed over: the king also himself passed over the brook Kidron, and all the people passed over, toward the way of the wilderness.</w:t>
      </w:r>
    </w:p>
    <w:p w14:paraId="6A02519E" w14:textId="77777777" w:rsidR="00AD4973" w:rsidRDefault="008E13B2">
      <w:r>
        <w:rPr>
          <w:b/>
          <w:bCs/>
          <w:color w:val="00B050"/>
        </w:rPr>
        <w:t>Zadok and the rest of the Levites set the Ark of God down</w:t>
      </w:r>
      <w:r>
        <w:br/>
      </w:r>
      <w:hyperlink r:id="rId50">
        <w:r>
          <w:rPr>
            <w:rStyle w:val="Hyperlink"/>
            <w:b/>
          </w:rPr>
          <w:t>2 Samuel 15:24</w:t>
        </w:r>
      </w:hyperlink>
      <w:r>
        <w:t xml:space="preserve"> And lo Zadok also, and all the Levites </w:t>
      </w:r>
      <w:r>
        <w:rPr>
          <w:i/>
        </w:rPr>
        <w:t>were</w:t>
      </w:r>
      <w:r>
        <w:t xml:space="preserve"> with him, bearing the ark of the covenant of God: and they set down the ark of God; and Abiathar went up, until all the people had done passing out of the city.</w:t>
      </w:r>
    </w:p>
    <w:p w14:paraId="76020159" w14:textId="77777777" w:rsidR="00AD4973" w:rsidRDefault="008E13B2">
      <w:r>
        <w:rPr>
          <w:b/>
          <w:bCs/>
          <w:color w:val="00B050"/>
        </w:rPr>
        <w:t>David tells Zadok to return the ark to Jerusalem</w:t>
      </w:r>
      <w:r>
        <w:br/>
      </w:r>
      <w:hyperlink r:id="rId51">
        <w:r>
          <w:rPr>
            <w:rStyle w:val="Hyperlink"/>
            <w:b/>
          </w:rPr>
          <w:t>2 Samuel 15:25</w:t>
        </w:r>
      </w:hyperlink>
      <w:r>
        <w:t xml:space="preserve"> And the king said unto Zadok, Carry back the ark of God into the city: if I shall find favour in the eyes of the LORD, he will bring me again, and shew me </w:t>
      </w:r>
      <w:r>
        <w:rPr>
          <w:i/>
        </w:rPr>
        <w:t>both</w:t>
      </w:r>
      <w:r>
        <w:t xml:space="preserve"> it, and his habitation:</w:t>
      </w:r>
      <w:r>
        <w:br/>
      </w:r>
      <w:r>
        <w:rPr>
          <w:b/>
        </w:rPr>
        <w:t>2 Samuel 15:26</w:t>
      </w:r>
      <w:r>
        <w:t xml:space="preserve"> But if he thus say, I have no delight in thee; behold, </w:t>
      </w:r>
      <w:r>
        <w:rPr>
          <w:i/>
        </w:rPr>
        <w:t>here am</w:t>
      </w:r>
      <w:r>
        <w:t xml:space="preserve"> I, let him do to me as seemeth good unto him.</w:t>
      </w:r>
      <w:r>
        <w:br/>
      </w:r>
      <w:r>
        <w:rPr>
          <w:b/>
        </w:rPr>
        <w:t>2 Samuel 15:27</w:t>
      </w:r>
      <w:r>
        <w:t xml:space="preserve"> The king said also unto Zadok the priest, </w:t>
      </w:r>
      <w:r>
        <w:rPr>
          <w:i/>
        </w:rPr>
        <w:t>Art not</w:t>
      </w:r>
      <w:r>
        <w:t xml:space="preserve"> thou a seer? return into the city in peace, and your two sons with you, Ahimaaz thy son, and Jonathan the son of Abiathar.</w:t>
      </w:r>
    </w:p>
    <w:p w14:paraId="45FAA333" w14:textId="77777777" w:rsidR="00AD4973" w:rsidRDefault="008E13B2">
      <w:r>
        <w:rPr>
          <w:b/>
          <w:bCs/>
          <w:color w:val="00B050"/>
        </w:rPr>
        <w:t>David will wait for word from Zadok</w:t>
      </w:r>
      <w:r>
        <w:br/>
      </w:r>
      <w:r>
        <w:rPr>
          <w:b/>
        </w:rPr>
        <w:t>2 Samuel 15:28</w:t>
      </w:r>
      <w:r>
        <w:t xml:space="preserve"> See, I will tarry in the plain of the wilderness, until there come word from you to certify me.</w:t>
      </w:r>
      <w:r>
        <w:br/>
      </w:r>
      <w:r>
        <w:rPr>
          <w:b/>
        </w:rPr>
        <w:t>2 Samuel 15:29</w:t>
      </w:r>
      <w:r>
        <w:t xml:space="preserve"> Zadok therefore and Abiathar carried the ark of God again to Jerusalem: and they tarried there.</w:t>
      </w:r>
    </w:p>
    <w:p w14:paraId="7CCF088E" w14:textId="77777777" w:rsidR="001B015A" w:rsidRDefault="001B015A">
      <w:pPr>
        <w:rPr>
          <w:b/>
          <w:bCs/>
          <w:color w:val="00B050"/>
        </w:rPr>
      </w:pPr>
    </w:p>
    <w:p w14:paraId="5C6EBC4D" w14:textId="77777777" w:rsidR="001B015A" w:rsidRDefault="001B015A">
      <w:pPr>
        <w:rPr>
          <w:b/>
          <w:bCs/>
          <w:color w:val="00B050"/>
        </w:rPr>
      </w:pPr>
    </w:p>
    <w:p w14:paraId="158AE2F7" w14:textId="2D882E8E" w:rsidR="00AD4973" w:rsidRDefault="008E13B2">
      <w:r>
        <w:rPr>
          <w:b/>
          <w:bCs/>
          <w:color w:val="00B050"/>
        </w:rPr>
        <w:lastRenderedPageBreak/>
        <w:t xml:space="preserve">David and those with him ascend the Mount of Olives weeping </w:t>
      </w:r>
      <w:hyperlink r:id="rId52">
        <w:r>
          <w:rPr>
            <w:rStyle w:val="Hyperlink"/>
          </w:rPr>
          <w:t>Psalm 41:9</w:t>
        </w:r>
      </w:hyperlink>
      <w:r>
        <w:t xml:space="preserve">; </w:t>
      </w:r>
      <w:hyperlink r:id="rId53">
        <w:r>
          <w:rPr>
            <w:rStyle w:val="Hyperlink"/>
          </w:rPr>
          <w:t>Psalm 55:12-14</w:t>
        </w:r>
      </w:hyperlink>
      <w:r>
        <w:br/>
      </w:r>
      <w:hyperlink r:id="rId54">
        <w:r>
          <w:rPr>
            <w:rStyle w:val="Hyperlink"/>
            <w:b/>
          </w:rPr>
          <w:t>2 Samuel 15:30</w:t>
        </w:r>
      </w:hyperlink>
      <w:r>
        <w:t xml:space="preserve"> And David went up by the ascent of </w:t>
      </w:r>
      <w:r>
        <w:rPr>
          <w:i/>
        </w:rPr>
        <w:t>mount</w:t>
      </w:r>
      <w:r>
        <w:t xml:space="preserve"> Olivet</w:t>
      </w:r>
      <w:r w:rsidRPr="001B015A">
        <w:rPr>
          <w:highlight w:val="yellow"/>
        </w:rPr>
        <w:t>, and wept as he went up</w:t>
      </w:r>
      <w:r>
        <w:t xml:space="preserve">, and had his head covered, and he went barefoot: and all the people that </w:t>
      </w:r>
      <w:r>
        <w:rPr>
          <w:i/>
        </w:rPr>
        <w:t>was</w:t>
      </w:r>
      <w:r>
        <w:t xml:space="preserve"> with him covered every man his head, and they went up, weeping as they went up. </w:t>
      </w:r>
      <w:r>
        <w:br/>
      </w:r>
      <w:r>
        <w:rPr>
          <w:b/>
        </w:rPr>
        <w:t>2 Samuel 15:31</w:t>
      </w:r>
      <w:r>
        <w:t xml:space="preserve"> And </w:t>
      </w:r>
      <w:r>
        <w:rPr>
          <w:i/>
        </w:rPr>
        <w:t>one</w:t>
      </w:r>
      <w:r>
        <w:t xml:space="preserve"> told David, saying, Ahithophel </w:t>
      </w:r>
      <w:r>
        <w:rPr>
          <w:i/>
        </w:rPr>
        <w:t>is</w:t>
      </w:r>
      <w:r>
        <w:t xml:space="preserve"> among the conspirators with Absalom. And David said, O LORD, I pray thee, turn the counsel of Ahithophel into foolishness.</w:t>
      </w:r>
    </w:p>
    <w:p w14:paraId="0C31EA50" w14:textId="77777777" w:rsidR="00AD4973" w:rsidRDefault="008E13B2">
      <w:r>
        <w:rPr>
          <w:b/>
          <w:bCs/>
          <w:color w:val="00B050"/>
        </w:rPr>
        <w:t>Hushai the Archite</w:t>
      </w:r>
      <w:r>
        <w:t xml:space="preserve"> </w:t>
      </w:r>
      <w:r>
        <w:rPr>
          <w:b/>
          <w:bCs/>
          <w:color w:val="00B050"/>
        </w:rPr>
        <w:t>met David with his coat rent and earth upon his head</w:t>
      </w:r>
      <w:r>
        <w:br/>
      </w:r>
      <w:hyperlink r:id="rId55">
        <w:r>
          <w:rPr>
            <w:rStyle w:val="Hyperlink"/>
            <w:b/>
          </w:rPr>
          <w:t>2 Samuel 15:32</w:t>
        </w:r>
      </w:hyperlink>
      <w:r>
        <w:t xml:space="preserve"> And it came to pass, that </w:t>
      </w:r>
      <w:r>
        <w:rPr>
          <w:i/>
        </w:rPr>
        <w:t>when</w:t>
      </w:r>
      <w:r>
        <w:t xml:space="preserve"> David was come to the top </w:t>
      </w:r>
      <w:r>
        <w:rPr>
          <w:i/>
        </w:rPr>
        <w:t>of the mount</w:t>
      </w:r>
      <w:r>
        <w:t xml:space="preserve">, </w:t>
      </w:r>
      <w:r>
        <w:rPr>
          <w:highlight w:val="yellow"/>
        </w:rPr>
        <w:t>where he worshipped God</w:t>
      </w:r>
      <w:r>
        <w:t xml:space="preserve">, behold, </w:t>
      </w:r>
      <w:bookmarkStart w:id="2" w:name="_Hlk209867474"/>
      <w:r>
        <w:t xml:space="preserve">Hushai the Archite </w:t>
      </w:r>
      <w:bookmarkEnd w:id="2"/>
      <w:r>
        <w:t>came to meet him with his coat rent, and earth upon his head:</w:t>
      </w:r>
      <w:r>
        <w:br/>
      </w:r>
      <w:r>
        <w:rPr>
          <w:b/>
        </w:rPr>
        <w:t>2 Samuel 15:33</w:t>
      </w:r>
      <w:r>
        <w:t xml:space="preserve"> Unto whom David said, If thou passest on with me, then thou shalt be a burden unto me:</w:t>
      </w:r>
    </w:p>
    <w:p w14:paraId="71F6A499" w14:textId="77777777" w:rsidR="00AD4973" w:rsidRDefault="008E13B2">
      <w:r>
        <w:rPr>
          <w:b/>
          <w:bCs/>
          <w:color w:val="00B050"/>
        </w:rPr>
        <w:t>David wants Hushai to return to Jerusalem</w:t>
      </w:r>
      <w:r>
        <w:br/>
      </w:r>
      <w:hyperlink r:id="rId56">
        <w:r>
          <w:rPr>
            <w:rStyle w:val="Hyperlink"/>
            <w:b/>
          </w:rPr>
          <w:t>2 Samuel 15:34</w:t>
        </w:r>
      </w:hyperlink>
      <w:r>
        <w:t xml:space="preserve"> But if thou return to the city, and say unto Absalom, I will be thy servant, O king; </w:t>
      </w:r>
      <w:r>
        <w:rPr>
          <w:i/>
        </w:rPr>
        <w:t>as</w:t>
      </w:r>
      <w:r>
        <w:t xml:space="preserve"> I </w:t>
      </w:r>
      <w:r>
        <w:rPr>
          <w:i/>
        </w:rPr>
        <w:t>have been</w:t>
      </w:r>
      <w:r>
        <w:t xml:space="preserve"> thy father's servant hitherto, so </w:t>
      </w:r>
      <w:r>
        <w:rPr>
          <w:i/>
        </w:rPr>
        <w:t>will</w:t>
      </w:r>
      <w:r>
        <w:t xml:space="preserve"> I now also </w:t>
      </w:r>
      <w:r>
        <w:rPr>
          <w:i/>
        </w:rPr>
        <w:t>be</w:t>
      </w:r>
      <w:r>
        <w:t xml:space="preserve"> thy servant: then mayest thou for me defeat the counsel of Ahithophel.</w:t>
      </w:r>
      <w:r>
        <w:br/>
      </w:r>
      <w:r>
        <w:rPr>
          <w:b/>
        </w:rPr>
        <w:t>2 Samuel 15:35</w:t>
      </w:r>
      <w:r>
        <w:t xml:space="preserve"> And </w:t>
      </w:r>
      <w:r>
        <w:rPr>
          <w:i/>
        </w:rPr>
        <w:t>hast thou</w:t>
      </w:r>
      <w:r>
        <w:t xml:space="preserve"> not there with thee Zadok and Abiathar the priests? therefore it shall be, </w:t>
      </w:r>
      <w:r>
        <w:rPr>
          <w:i/>
        </w:rPr>
        <w:t>that</w:t>
      </w:r>
      <w:r>
        <w:t xml:space="preserve"> what thing soever thou shalt hear out of the king's house, thou shalt tell </w:t>
      </w:r>
      <w:r>
        <w:rPr>
          <w:i/>
        </w:rPr>
        <w:t>it</w:t>
      </w:r>
      <w:r>
        <w:t xml:space="preserve"> to Zadok and Abiathar the priests.</w:t>
      </w:r>
    </w:p>
    <w:p w14:paraId="1E1581DD" w14:textId="77777777" w:rsidR="00AD4973" w:rsidRDefault="008E13B2">
      <w:r>
        <w:rPr>
          <w:b/>
          <w:bCs/>
          <w:color w:val="00B050"/>
        </w:rPr>
        <w:t>Anything you hear, send it to me by way of Zadok’s sons – defeat the counsel of Ahithophel</w:t>
      </w:r>
      <w:r>
        <w:br/>
      </w:r>
      <w:hyperlink r:id="rId57">
        <w:r>
          <w:rPr>
            <w:rStyle w:val="Hyperlink"/>
            <w:b/>
          </w:rPr>
          <w:t>2 Samuel 15:36</w:t>
        </w:r>
      </w:hyperlink>
      <w:r>
        <w:t xml:space="preserve"> Behold, </w:t>
      </w:r>
      <w:r>
        <w:rPr>
          <w:i/>
        </w:rPr>
        <w:t>they have</w:t>
      </w:r>
      <w:r>
        <w:t xml:space="preserve"> there with them their two sons, Ahimaaz Zadok's </w:t>
      </w:r>
      <w:r>
        <w:rPr>
          <w:i/>
        </w:rPr>
        <w:t>son</w:t>
      </w:r>
      <w:r>
        <w:t xml:space="preserve">, and Jonathan Abiathar's </w:t>
      </w:r>
      <w:r>
        <w:rPr>
          <w:i/>
        </w:rPr>
        <w:t>son</w:t>
      </w:r>
      <w:r>
        <w:t xml:space="preserve">; and by them ye shall send unto me </w:t>
      </w:r>
      <w:proofErr w:type="spellStart"/>
      <w:r>
        <w:t>every thing</w:t>
      </w:r>
      <w:proofErr w:type="spellEnd"/>
      <w:r>
        <w:t xml:space="preserve"> that ye can hear.</w:t>
      </w:r>
      <w:r>
        <w:br/>
      </w:r>
      <w:r>
        <w:rPr>
          <w:b/>
        </w:rPr>
        <w:t>2 Samuel 15:37</w:t>
      </w:r>
      <w:r>
        <w:t xml:space="preserve"> So Hushai David's friend came into the city, and Absalom came into Jerusalem. </w:t>
      </w:r>
    </w:p>
    <w:p w14:paraId="3A23AD90" w14:textId="77777777" w:rsidR="00AD4973" w:rsidRDefault="008E13B2">
      <w:pPr>
        <w:rPr>
          <w:b/>
          <w:bCs/>
          <w:color w:val="EE0000"/>
          <w:sz w:val="28"/>
          <w:szCs w:val="28"/>
        </w:rPr>
      </w:pPr>
      <w:r>
        <w:rPr>
          <w:b/>
          <w:bCs/>
          <w:color w:val="EE0000"/>
          <w:sz w:val="28"/>
          <w:szCs w:val="28"/>
        </w:rPr>
        <w:t>V. Ziba, Mephibosheth’s servant, goes to David</w:t>
      </w:r>
    </w:p>
    <w:p w14:paraId="05C64296" w14:textId="77777777" w:rsidR="00AD4973" w:rsidRDefault="008E13B2">
      <w:pPr>
        <w:rPr>
          <w:b/>
          <w:bCs/>
          <w:color w:val="0070C0"/>
        </w:rPr>
      </w:pPr>
      <w:r>
        <w:rPr>
          <w:b/>
          <w:bCs/>
          <w:color w:val="0070C0"/>
        </w:rPr>
        <w:t>In this chapter we have the following people:</w:t>
      </w:r>
    </w:p>
    <w:p w14:paraId="21F51CBB" w14:textId="77777777" w:rsidR="00AD4973" w:rsidRDefault="008E13B2">
      <w:pPr>
        <w:ind w:left="432"/>
        <w:rPr>
          <w:b/>
          <w:bCs/>
          <w:color w:val="00B050"/>
        </w:rPr>
      </w:pPr>
      <w:r>
        <w:rPr>
          <w:b/>
          <w:bCs/>
          <w:color w:val="00B050"/>
        </w:rPr>
        <w:t>Ziba, of the house of Saul, Mephibosheth’s servant</w:t>
      </w:r>
    </w:p>
    <w:p w14:paraId="535BFA2A" w14:textId="77777777" w:rsidR="00AD4973" w:rsidRDefault="008E13B2">
      <w:pPr>
        <w:ind w:left="432"/>
        <w:rPr>
          <w:b/>
          <w:bCs/>
          <w:color w:val="00B050"/>
        </w:rPr>
      </w:pPr>
      <w:r>
        <w:rPr>
          <w:b/>
          <w:bCs/>
          <w:color w:val="00B050"/>
        </w:rPr>
        <w:t>Shimei, the son of Gera, a Benjamite of Behauim and of Saul’s house</w:t>
      </w:r>
    </w:p>
    <w:p w14:paraId="0A98FAFF" w14:textId="77777777" w:rsidR="00AD4973" w:rsidRDefault="008E13B2">
      <w:pPr>
        <w:ind w:left="432"/>
        <w:rPr>
          <w:b/>
          <w:bCs/>
          <w:color w:val="00B050"/>
        </w:rPr>
      </w:pPr>
      <w:r>
        <w:rPr>
          <w:b/>
          <w:bCs/>
          <w:color w:val="00B050"/>
        </w:rPr>
        <w:t>Abishai, son of David’s sister, Zeruiah, and brother of Joab</w:t>
      </w:r>
    </w:p>
    <w:p w14:paraId="29E1C508" w14:textId="77777777" w:rsidR="00AD4973" w:rsidRDefault="008E13B2">
      <w:pPr>
        <w:ind w:left="432"/>
        <w:rPr>
          <w:b/>
          <w:bCs/>
          <w:color w:val="0070C0"/>
        </w:rPr>
      </w:pPr>
      <w:r>
        <w:rPr>
          <w:b/>
          <w:bCs/>
          <w:color w:val="0070C0"/>
        </w:rPr>
        <w:t>In the section of sexual sins, the Law directly forbids relationships of incest:</w:t>
      </w:r>
    </w:p>
    <w:p w14:paraId="555086D1" w14:textId="77777777" w:rsidR="00AD4973" w:rsidRDefault="008E13B2">
      <w:pPr>
        <w:ind w:left="432"/>
      </w:pPr>
      <w:hyperlink r:id="rId58">
        <w:r>
          <w:rPr>
            <w:rStyle w:val="Hyperlink"/>
            <w:b/>
            <w:bCs/>
          </w:rPr>
          <w:t>Leviticus 20:11</w:t>
        </w:r>
      </w:hyperlink>
      <w:r>
        <w:t xml:space="preserve"> </w:t>
      </w:r>
      <w:r>
        <w:rPr>
          <w:b/>
          <w:bCs/>
        </w:rPr>
        <w:t xml:space="preserve">And the man that lieth with his father's wife hath uncovered his father's nakedness: both of them shall surely be put to death; their blood </w:t>
      </w:r>
      <w:r>
        <w:rPr>
          <w:b/>
          <w:bCs/>
          <w:i/>
          <w:iCs/>
        </w:rPr>
        <w:t>shall be</w:t>
      </w:r>
      <w:r>
        <w:rPr>
          <w:b/>
          <w:bCs/>
        </w:rPr>
        <w:t xml:space="preserve"> upon them.</w:t>
      </w:r>
      <w:r>
        <w:t xml:space="preserve"> </w:t>
      </w:r>
    </w:p>
    <w:p w14:paraId="0D50E1A3" w14:textId="77777777" w:rsidR="00AD4973" w:rsidRDefault="008E13B2">
      <w:hyperlink r:id="rId59">
        <w:r>
          <w:rPr>
            <w:rStyle w:val="Hyperlink"/>
            <w:b/>
            <w:bCs/>
          </w:rPr>
          <w:t>2 Samuel 16:1</w:t>
        </w:r>
      </w:hyperlink>
      <w:r>
        <w:t xml:space="preserve"> And when David was a little past the top </w:t>
      </w:r>
      <w:r>
        <w:rPr>
          <w:i/>
          <w:iCs/>
        </w:rPr>
        <w:t>of the hill</w:t>
      </w:r>
      <w:r>
        <w:t xml:space="preserve">, behold, Ziba the servant of Mephibosheth met him, with a couple of asses saddled, and upon them two hundred </w:t>
      </w:r>
      <w:r>
        <w:rPr>
          <w:i/>
          <w:iCs/>
        </w:rPr>
        <w:t>loaves</w:t>
      </w:r>
      <w:r>
        <w:t xml:space="preserve"> of bread, and an hundred bunches of raisins, and an </w:t>
      </w:r>
      <w:proofErr w:type="spellStart"/>
      <w:r>
        <w:t>hundred</w:t>
      </w:r>
      <w:proofErr w:type="spellEnd"/>
      <w:r>
        <w:t xml:space="preserve"> of summer fruits, and a bottle of wine.</w:t>
      </w:r>
      <w:r>
        <w:br/>
      </w:r>
      <w:r>
        <w:rPr>
          <w:b/>
          <w:bCs/>
        </w:rPr>
        <w:t>2 Samuel 16:2</w:t>
      </w:r>
      <w:r>
        <w:t xml:space="preserve"> And the king said unto Ziba, What meanest thou by these? And Ziba said, The asses </w:t>
      </w:r>
      <w:r>
        <w:rPr>
          <w:i/>
          <w:iCs/>
        </w:rPr>
        <w:t>be</w:t>
      </w:r>
      <w:r>
        <w:t xml:space="preserve"> for the king's household to ride on; and the bread and summer fruit for the young men to eat; and the wine, that such as be faint in the wilderness may drink.</w:t>
      </w:r>
      <w:r>
        <w:br/>
      </w:r>
      <w:r>
        <w:rPr>
          <w:b/>
          <w:bCs/>
        </w:rPr>
        <w:t>2 Samuel 16:3</w:t>
      </w:r>
      <w:r>
        <w:t xml:space="preserve"> And the king said, And where </w:t>
      </w:r>
      <w:r>
        <w:rPr>
          <w:i/>
          <w:iCs/>
        </w:rPr>
        <w:t>is</w:t>
      </w:r>
      <w:r>
        <w:t xml:space="preserve"> thy master's son? And Ziba said unto the king, Behold, he abideth at Jerusalem: for he said, To day shall the house of Israel restore me the kingdom of my father.</w:t>
      </w:r>
      <w:r>
        <w:br/>
      </w:r>
      <w:r>
        <w:rPr>
          <w:b/>
          <w:bCs/>
        </w:rPr>
        <w:t>2 Samuel 16:4</w:t>
      </w:r>
      <w:r>
        <w:t xml:space="preserve"> Then said the king to Ziba, Behold, thine </w:t>
      </w:r>
      <w:r>
        <w:rPr>
          <w:i/>
          <w:iCs/>
        </w:rPr>
        <w:t>are</w:t>
      </w:r>
      <w:r>
        <w:t xml:space="preserve"> all that </w:t>
      </w:r>
      <w:r>
        <w:rPr>
          <w:i/>
          <w:iCs/>
        </w:rPr>
        <w:t>pertained</w:t>
      </w:r>
      <w:r>
        <w:t xml:space="preserve"> unto Mephibosheth. And Ziba said, I humbly beseech thee </w:t>
      </w:r>
      <w:r>
        <w:rPr>
          <w:i/>
          <w:iCs/>
        </w:rPr>
        <w:t>that</w:t>
      </w:r>
      <w:r>
        <w:t xml:space="preserve"> I may find grace in thy sight, my lord, O king.</w:t>
      </w:r>
    </w:p>
    <w:p w14:paraId="72ECD84B" w14:textId="77777777" w:rsidR="00AD4973" w:rsidRDefault="008E13B2">
      <w:pPr>
        <w:rPr>
          <w:b/>
          <w:bCs/>
          <w:color w:val="EE0000"/>
          <w:sz w:val="28"/>
          <w:szCs w:val="28"/>
        </w:rPr>
      </w:pPr>
      <w:r>
        <w:rPr>
          <w:b/>
          <w:bCs/>
          <w:color w:val="EE0000"/>
          <w:sz w:val="28"/>
          <w:szCs w:val="28"/>
        </w:rPr>
        <w:t xml:space="preserve">VI. </w:t>
      </w:r>
      <w:bookmarkStart w:id="3" w:name="_Hlk209881557"/>
      <w:r>
        <w:rPr>
          <w:b/>
          <w:bCs/>
          <w:color w:val="EE0000"/>
          <w:sz w:val="28"/>
          <w:szCs w:val="28"/>
        </w:rPr>
        <w:t>Shimei meets David Cursing and Throwing Stones</w:t>
      </w:r>
      <w:bookmarkEnd w:id="3"/>
    </w:p>
    <w:p w14:paraId="0332AA4A" w14:textId="77777777" w:rsidR="00AD4973" w:rsidRDefault="008E13B2">
      <w:pPr>
        <w:rPr>
          <w:b/>
          <w:bCs/>
        </w:rPr>
      </w:pPr>
      <w:hyperlink r:id="rId60">
        <w:r>
          <w:rPr>
            <w:rStyle w:val="Hyperlink"/>
            <w:b/>
            <w:bCs/>
          </w:rPr>
          <w:t>2 Samuel 16:5</w:t>
        </w:r>
      </w:hyperlink>
      <w:r>
        <w:t xml:space="preserve"> And when king David came to Bahurim, behold, thence came out a man of the family of the house of Saul, whose name </w:t>
      </w:r>
      <w:r>
        <w:rPr>
          <w:i/>
          <w:iCs/>
        </w:rPr>
        <w:t>was</w:t>
      </w:r>
      <w:r>
        <w:t xml:space="preserve"> Shimei, the son of Gera: he came forth, and cursed still as he came.</w:t>
      </w:r>
      <w:r>
        <w:br/>
      </w:r>
      <w:r>
        <w:rPr>
          <w:b/>
          <w:bCs/>
        </w:rPr>
        <w:t>2 Samuel 16:6</w:t>
      </w:r>
      <w:r>
        <w:t xml:space="preserve"> And he cast stones at David, and at all the servants of king David: and all the people and all the mighty men </w:t>
      </w:r>
      <w:r>
        <w:rPr>
          <w:i/>
          <w:iCs/>
        </w:rPr>
        <w:t>were</w:t>
      </w:r>
      <w:r>
        <w:t xml:space="preserve"> on his right hand and on his left.</w:t>
      </w:r>
      <w:r>
        <w:br/>
      </w:r>
    </w:p>
    <w:p w14:paraId="49BB81DE" w14:textId="77777777" w:rsidR="00AD4973" w:rsidRDefault="008E13B2">
      <w:r>
        <w:rPr>
          <w:b/>
          <w:bCs/>
        </w:rPr>
        <w:lastRenderedPageBreak/>
        <w:t>2 Samuel 16:7</w:t>
      </w:r>
      <w:r>
        <w:t xml:space="preserve"> And thus said Shimei when he cursed, Come out, come out, thou bloody man, and thou man of Belial:</w:t>
      </w:r>
      <w:r>
        <w:br/>
      </w:r>
      <w:r>
        <w:rPr>
          <w:b/>
          <w:bCs/>
        </w:rPr>
        <w:t>2 Samuel 16:8</w:t>
      </w:r>
      <w:r>
        <w:t xml:space="preserve"> The LORD hath returned upon thee all the blood of the house of Saul, in whose stead thou hast reigned; and the LORD hath delivered the kingdom into the hand of Absalom thy son: and, behold, </w:t>
      </w:r>
      <w:r>
        <w:rPr>
          <w:highlight w:val="yellow"/>
        </w:rPr>
        <w:t xml:space="preserve">thou </w:t>
      </w:r>
      <w:r>
        <w:rPr>
          <w:i/>
          <w:iCs/>
          <w:highlight w:val="yellow"/>
        </w:rPr>
        <w:t>art taken</w:t>
      </w:r>
      <w:r>
        <w:rPr>
          <w:highlight w:val="yellow"/>
        </w:rPr>
        <w:t xml:space="preserve"> in thy mischief</w:t>
      </w:r>
      <w:r>
        <w:t xml:space="preserve">, because thou </w:t>
      </w:r>
      <w:r>
        <w:rPr>
          <w:i/>
          <w:iCs/>
        </w:rPr>
        <w:t>art</w:t>
      </w:r>
      <w:r>
        <w:t xml:space="preserve"> a bloody man.</w:t>
      </w:r>
    </w:p>
    <w:p w14:paraId="39720934" w14:textId="376B625A" w:rsidR="00AD4973" w:rsidRDefault="008E13B2">
      <w:r>
        <w:rPr>
          <w:b/>
          <w:bCs/>
          <w:color w:val="00B050"/>
        </w:rPr>
        <w:t>Abishai wants to take of</w:t>
      </w:r>
      <w:r w:rsidR="00896674">
        <w:rPr>
          <w:b/>
          <w:bCs/>
          <w:color w:val="00B050"/>
        </w:rPr>
        <w:t>f</w:t>
      </w:r>
      <w:r>
        <w:rPr>
          <w:b/>
          <w:bCs/>
          <w:color w:val="00B050"/>
        </w:rPr>
        <w:t xml:space="preserve"> Shimei’s head – </w:t>
      </w:r>
      <w:hyperlink r:id="rId61">
        <w:r>
          <w:rPr>
            <w:rStyle w:val="Hyperlink"/>
          </w:rPr>
          <w:t>I Kings 2:1-11</w:t>
        </w:r>
      </w:hyperlink>
      <w:r>
        <w:br/>
      </w:r>
      <w:hyperlink r:id="rId62">
        <w:r>
          <w:rPr>
            <w:rStyle w:val="Hyperlink"/>
            <w:b/>
            <w:bCs/>
          </w:rPr>
          <w:t>2 Samuel 16:9</w:t>
        </w:r>
      </w:hyperlink>
      <w:r>
        <w:t xml:space="preserve"> Then said Abishai the son of Zeruiah unto the king, Why should this dead dog curse my lord the king? let me go over, I pray thee, and take off his head.</w:t>
      </w:r>
      <w:r>
        <w:br/>
      </w:r>
      <w:r>
        <w:rPr>
          <w:b/>
          <w:bCs/>
        </w:rPr>
        <w:t>2 Samuel 16:10</w:t>
      </w:r>
      <w:r>
        <w:t xml:space="preserve"> And the king said, </w:t>
      </w:r>
      <w:r>
        <w:rPr>
          <w:highlight w:val="yellow"/>
        </w:rPr>
        <w:t>What have I to do with you, ye sons of Zeruiah?</w:t>
      </w:r>
      <w:r>
        <w:t xml:space="preserve"> so let him curse, because the LORD hath said unto him, Curse David. Who shall then say, Wherefore hast thou done so?</w:t>
      </w:r>
      <w:r>
        <w:br/>
      </w:r>
      <w:r>
        <w:rPr>
          <w:b/>
          <w:bCs/>
        </w:rPr>
        <w:t>2 Samuel 16:11</w:t>
      </w:r>
      <w:r>
        <w:t xml:space="preserve"> And David said to Abishai, and to all his servants, </w:t>
      </w:r>
      <w:r>
        <w:rPr>
          <w:highlight w:val="yellow"/>
        </w:rPr>
        <w:t xml:space="preserve">Behold, my son, which came forth of my bowels, seeketh my life: how much more now </w:t>
      </w:r>
      <w:r>
        <w:rPr>
          <w:i/>
          <w:iCs/>
          <w:highlight w:val="yellow"/>
        </w:rPr>
        <w:t>may this</w:t>
      </w:r>
      <w:r>
        <w:rPr>
          <w:highlight w:val="yellow"/>
        </w:rPr>
        <w:t xml:space="preserve"> Benjamite </w:t>
      </w:r>
      <w:r>
        <w:rPr>
          <w:i/>
          <w:iCs/>
          <w:highlight w:val="yellow"/>
        </w:rPr>
        <w:t>do it</w:t>
      </w:r>
      <w:r>
        <w:rPr>
          <w:highlight w:val="yellow"/>
        </w:rPr>
        <w:t>? let him alone, and let him curse; for the LORD hath bidden him.</w:t>
      </w:r>
      <w:r>
        <w:br/>
      </w:r>
      <w:r>
        <w:rPr>
          <w:b/>
          <w:bCs/>
        </w:rPr>
        <w:t>2 Samuel 16:12</w:t>
      </w:r>
      <w:r>
        <w:t xml:space="preserve"> </w:t>
      </w:r>
      <w:r>
        <w:rPr>
          <w:u w:val="single"/>
        </w:rPr>
        <w:t xml:space="preserve">It may be that the LORD will look on mine affliction, and that the LORD will </w:t>
      </w:r>
      <w:proofErr w:type="spellStart"/>
      <w:r>
        <w:rPr>
          <w:u w:val="single"/>
        </w:rPr>
        <w:t>requite</w:t>
      </w:r>
      <w:proofErr w:type="spellEnd"/>
      <w:r>
        <w:rPr>
          <w:u w:val="single"/>
        </w:rPr>
        <w:t xml:space="preserve"> me good for his cursing this day.</w:t>
      </w:r>
      <w:r>
        <w:br/>
      </w:r>
      <w:r>
        <w:rPr>
          <w:b/>
          <w:bCs/>
        </w:rPr>
        <w:t>2 Samuel 16:13</w:t>
      </w:r>
      <w:r>
        <w:t xml:space="preserve"> And as David and his men went by the way, Shimei went along on the hill's side over against him, and cursed as he went, and threw stones at him, and cast dust.</w:t>
      </w:r>
    </w:p>
    <w:p w14:paraId="66D7DB6B" w14:textId="77777777" w:rsidR="00AD4973" w:rsidRDefault="008E13B2">
      <w:r>
        <w:rPr>
          <w:b/>
          <w:bCs/>
          <w:color w:val="00B050"/>
        </w:rPr>
        <w:t>David and his people refresh themselves</w:t>
      </w:r>
      <w:r>
        <w:br/>
      </w:r>
      <w:hyperlink r:id="rId63">
        <w:r>
          <w:rPr>
            <w:rStyle w:val="Hyperlink"/>
            <w:b/>
            <w:bCs/>
          </w:rPr>
          <w:t>2 Samuel 16:14</w:t>
        </w:r>
      </w:hyperlink>
      <w:r>
        <w:t xml:space="preserve"> And the king, and all the people that </w:t>
      </w:r>
      <w:r>
        <w:rPr>
          <w:i/>
          <w:iCs/>
        </w:rPr>
        <w:t>were</w:t>
      </w:r>
      <w:r>
        <w:t xml:space="preserve"> with him, came weary, and refreshed themselves there.</w:t>
      </w:r>
    </w:p>
    <w:p w14:paraId="02097550" w14:textId="77777777" w:rsidR="00AD4973" w:rsidRDefault="008E13B2">
      <w:r>
        <w:rPr>
          <w:b/>
          <w:bCs/>
          <w:color w:val="00B050"/>
        </w:rPr>
        <w:t>Absolom, Ahithophel, and men of Israel come to Jerusalem</w:t>
      </w:r>
      <w:r>
        <w:rPr>
          <w:b/>
          <w:bCs/>
          <w:color w:val="00B050"/>
        </w:rPr>
        <w:br/>
      </w:r>
      <w:hyperlink r:id="rId64">
        <w:r>
          <w:rPr>
            <w:rStyle w:val="Hyperlink"/>
            <w:b/>
            <w:bCs/>
          </w:rPr>
          <w:t>2 Samuel 16:15</w:t>
        </w:r>
      </w:hyperlink>
      <w:r>
        <w:t xml:space="preserve"> And Absalom, and all the people the men of Israel, came to Jerusalem, and Ahithophel with him.</w:t>
      </w:r>
    </w:p>
    <w:p w14:paraId="3FE61E95" w14:textId="77777777" w:rsidR="00AD4973" w:rsidRDefault="008E13B2">
      <w:r>
        <w:rPr>
          <w:b/>
          <w:bCs/>
          <w:color w:val="00B050"/>
        </w:rPr>
        <w:t xml:space="preserve">Hushai, David’s friend, arrives in Jerusalem </w:t>
      </w:r>
      <w:r>
        <w:br/>
      </w:r>
      <w:hyperlink r:id="rId65">
        <w:r>
          <w:rPr>
            <w:rStyle w:val="Hyperlink"/>
            <w:b/>
            <w:bCs/>
          </w:rPr>
          <w:t>2 Samuel 16:16</w:t>
        </w:r>
      </w:hyperlink>
      <w:r>
        <w:t xml:space="preserve"> And it came to pass, when </w:t>
      </w:r>
      <w:r w:rsidRPr="00896674">
        <w:rPr>
          <w:highlight w:val="yellow"/>
        </w:rPr>
        <w:t>Hushai the Archite, David's friend</w:t>
      </w:r>
      <w:r>
        <w:t>, was come unto Absalom, that Hushai said unto Absalom, God save the king, God save the king.</w:t>
      </w:r>
      <w:r>
        <w:br/>
      </w:r>
      <w:r>
        <w:rPr>
          <w:b/>
          <w:bCs/>
        </w:rPr>
        <w:t>2 Samuel 16:17</w:t>
      </w:r>
      <w:r>
        <w:t xml:space="preserve"> And Absalom said to Hushai, </w:t>
      </w:r>
      <w:r>
        <w:rPr>
          <w:i/>
          <w:iCs/>
        </w:rPr>
        <w:t>Is</w:t>
      </w:r>
      <w:r>
        <w:t xml:space="preserve"> this thy kindness to thy friend? why wentest thou not with thy friend?</w:t>
      </w:r>
      <w:r>
        <w:br/>
      </w:r>
      <w:r>
        <w:rPr>
          <w:b/>
          <w:bCs/>
        </w:rPr>
        <w:t>2 Samuel 16:18</w:t>
      </w:r>
      <w:r>
        <w:t xml:space="preserve"> And Hushai said unto Absalom, Nay; but whom the LORD, and this people, and all the men of Israel, choose, his will I be, and with him will I abide.</w:t>
      </w:r>
      <w:r>
        <w:br/>
      </w:r>
      <w:r>
        <w:rPr>
          <w:b/>
          <w:bCs/>
        </w:rPr>
        <w:t>2 Samuel 16:19</w:t>
      </w:r>
      <w:r>
        <w:t xml:space="preserve"> And again, whom should I serve? </w:t>
      </w:r>
      <w:r>
        <w:rPr>
          <w:i/>
          <w:iCs/>
        </w:rPr>
        <w:t>should I</w:t>
      </w:r>
      <w:r>
        <w:t xml:space="preserve"> not </w:t>
      </w:r>
      <w:r>
        <w:rPr>
          <w:i/>
          <w:iCs/>
        </w:rPr>
        <w:t>serve</w:t>
      </w:r>
      <w:r>
        <w:t xml:space="preserve"> in the presence of his son? as I have </w:t>
      </w:r>
      <w:r w:rsidRPr="00896674">
        <w:rPr>
          <w:highlight w:val="yellow"/>
        </w:rPr>
        <w:t>served in thy father's presence, so will I be in thy presence</w:t>
      </w:r>
      <w:r>
        <w:t>.</w:t>
      </w:r>
    </w:p>
    <w:p w14:paraId="7A300D86" w14:textId="77777777" w:rsidR="00AD4973" w:rsidRDefault="008E13B2">
      <w:r>
        <w:rPr>
          <w:b/>
          <w:bCs/>
          <w:color w:val="00B050"/>
        </w:rPr>
        <w:t>Absolom goes unto his father’s concubines in Israel’s sight</w:t>
      </w:r>
      <w:r>
        <w:br/>
      </w:r>
      <w:hyperlink r:id="rId66">
        <w:r>
          <w:rPr>
            <w:rStyle w:val="Hyperlink"/>
            <w:b/>
            <w:bCs/>
          </w:rPr>
          <w:t>2 Samuel 16:20</w:t>
        </w:r>
      </w:hyperlink>
      <w:r>
        <w:t xml:space="preserve"> Then said Absalom to Ahithophel, Give counsel among you what we shall do.</w:t>
      </w:r>
      <w:r>
        <w:br/>
      </w:r>
      <w:r>
        <w:rPr>
          <w:b/>
          <w:bCs/>
        </w:rPr>
        <w:t>2 Samuel 16:21</w:t>
      </w:r>
      <w:r>
        <w:t xml:space="preserve"> And Ahithophel said unto Absalom, Go in unto thy father's concubines, which he hath left to keep the house; and all Israel shall hear that thou art abhorred of thy father: then shall the hands of all that </w:t>
      </w:r>
      <w:r>
        <w:rPr>
          <w:i/>
          <w:iCs/>
        </w:rPr>
        <w:t>are</w:t>
      </w:r>
      <w:r>
        <w:t xml:space="preserve"> with thee be strong.</w:t>
      </w:r>
      <w:r>
        <w:br/>
      </w:r>
      <w:r>
        <w:rPr>
          <w:b/>
          <w:bCs/>
        </w:rPr>
        <w:t>2 Samuel 16:22</w:t>
      </w:r>
      <w:r>
        <w:t xml:space="preserve"> So they spread Absalom a tent upon the top of the house; and Absalom went in unto his father's concubines in the sight of all Israel.</w:t>
      </w:r>
    </w:p>
    <w:p w14:paraId="2083C4E5" w14:textId="77777777" w:rsidR="00AD4973" w:rsidRDefault="008E13B2">
      <w:r>
        <w:rPr>
          <w:b/>
          <w:bCs/>
          <w:color w:val="00B050"/>
        </w:rPr>
        <w:t>The council of Ahithophel was revered both by David and Absolom</w:t>
      </w:r>
      <w:r>
        <w:br/>
      </w:r>
      <w:hyperlink r:id="rId67">
        <w:r>
          <w:rPr>
            <w:rStyle w:val="Hyperlink"/>
            <w:b/>
            <w:bCs/>
          </w:rPr>
          <w:t>2 Samuel 16:23</w:t>
        </w:r>
      </w:hyperlink>
      <w:r>
        <w:t xml:space="preserve"> And the counsel of Ahithophel, which he counselled in those days, </w:t>
      </w:r>
      <w:r>
        <w:rPr>
          <w:i/>
          <w:iCs/>
        </w:rPr>
        <w:t>was</w:t>
      </w:r>
      <w:r>
        <w:t xml:space="preserve"> as if a man had inquired at the oracle of God: so </w:t>
      </w:r>
      <w:r>
        <w:rPr>
          <w:i/>
          <w:iCs/>
        </w:rPr>
        <w:t>was</w:t>
      </w:r>
      <w:r>
        <w:t xml:space="preserve"> all </w:t>
      </w:r>
      <w:r w:rsidRPr="001460C0">
        <w:rPr>
          <w:highlight w:val="yellow"/>
        </w:rPr>
        <w:t>the counsel of Ahithophel both with David and with Absalom</w:t>
      </w:r>
      <w:r>
        <w:t>.</w:t>
      </w:r>
    </w:p>
    <w:p w14:paraId="7A25385D" w14:textId="77777777" w:rsidR="00AD4973" w:rsidRDefault="008E13B2">
      <w:pPr>
        <w:rPr>
          <w:b/>
          <w:bCs/>
          <w:color w:val="EE0000"/>
        </w:rPr>
      </w:pPr>
      <w:r>
        <w:rPr>
          <w:b/>
          <w:bCs/>
          <w:color w:val="EE0000"/>
        </w:rPr>
        <w:t>VII. Ahithophel Betrays David One Last Time</w:t>
      </w:r>
    </w:p>
    <w:p w14:paraId="00F04A50" w14:textId="77777777" w:rsidR="00AD4973" w:rsidRDefault="008E13B2">
      <w:pPr>
        <w:rPr>
          <w:b/>
          <w:bCs/>
          <w:color w:val="00B050"/>
        </w:rPr>
      </w:pPr>
      <w:r>
        <w:rPr>
          <w:b/>
          <w:bCs/>
          <w:color w:val="00B050"/>
        </w:rPr>
        <w:t>Ahithophel wants Absolom to give him 12,000 men to go after David</w:t>
      </w:r>
    </w:p>
    <w:p w14:paraId="1D5FA2BA" w14:textId="77777777" w:rsidR="00AD4973" w:rsidRDefault="008E13B2">
      <w:pPr>
        <w:rPr>
          <w:b/>
          <w:bCs/>
        </w:rPr>
      </w:pPr>
      <w:hyperlink r:id="rId68">
        <w:r>
          <w:rPr>
            <w:rStyle w:val="Hyperlink"/>
            <w:b/>
            <w:bCs/>
          </w:rPr>
          <w:t>2 Samuel 17:1</w:t>
        </w:r>
      </w:hyperlink>
      <w:r>
        <w:t xml:space="preserve"> Moreover Ahithophel said unto Absalom, Let me now choose out twelve thousand men, and I will arise and pursue after David this night:</w:t>
      </w:r>
      <w:r>
        <w:br/>
      </w:r>
    </w:p>
    <w:p w14:paraId="78F26DDE" w14:textId="77777777" w:rsidR="00AD4973" w:rsidRDefault="008E13B2">
      <w:r>
        <w:rPr>
          <w:b/>
          <w:bCs/>
        </w:rPr>
        <w:lastRenderedPageBreak/>
        <w:t>2 Samuel 17:2</w:t>
      </w:r>
      <w:r>
        <w:t xml:space="preserve"> And I will come upon him while he </w:t>
      </w:r>
      <w:r>
        <w:rPr>
          <w:i/>
          <w:iCs/>
        </w:rPr>
        <w:t>is</w:t>
      </w:r>
      <w:r>
        <w:t xml:space="preserve"> weary and weak handed, and will make him afraid: and all the people that </w:t>
      </w:r>
      <w:r>
        <w:rPr>
          <w:i/>
          <w:iCs/>
        </w:rPr>
        <w:t>are</w:t>
      </w:r>
      <w:r>
        <w:t xml:space="preserve"> with him shall flee; and I will smite the king only:</w:t>
      </w:r>
      <w:r>
        <w:br/>
      </w:r>
      <w:r>
        <w:rPr>
          <w:b/>
          <w:bCs/>
        </w:rPr>
        <w:t>2 Samuel 17:3</w:t>
      </w:r>
      <w:r>
        <w:t xml:space="preserve"> And I will bring back all the people unto thee: the man whom thou seekest </w:t>
      </w:r>
      <w:r>
        <w:rPr>
          <w:i/>
          <w:iCs/>
        </w:rPr>
        <w:t>is</w:t>
      </w:r>
      <w:r>
        <w:t xml:space="preserve"> as if all returned: </w:t>
      </w:r>
      <w:r>
        <w:rPr>
          <w:i/>
          <w:iCs/>
        </w:rPr>
        <w:t>so</w:t>
      </w:r>
      <w:r>
        <w:t xml:space="preserve"> all the people shall be in peace.</w:t>
      </w:r>
      <w:r>
        <w:br/>
      </w:r>
      <w:r>
        <w:rPr>
          <w:b/>
          <w:bCs/>
        </w:rPr>
        <w:t>2 Samuel 17:4</w:t>
      </w:r>
      <w:r>
        <w:t xml:space="preserve"> </w:t>
      </w:r>
      <w:r>
        <w:rPr>
          <w:highlight w:val="yellow"/>
        </w:rPr>
        <w:t>And the saying pleased Absalom well</w:t>
      </w:r>
      <w:r>
        <w:t xml:space="preserve">, </w:t>
      </w:r>
      <w:r>
        <w:rPr>
          <w:highlight w:val="yellow"/>
        </w:rPr>
        <w:t>and all the elders of Israel</w:t>
      </w:r>
      <w:r>
        <w:t>.</w:t>
      </w:r>
    </w:p>
    <w:p w14:paraId="076DE11D" w14:textId="77777777" w:rsidR="00AD4973" w:rsidRDefault="008E13B2">
      <w:r>
        <w:rPr>
          <w:b/>
          <w:bCs/>
          <w:color w:val="00B050"/>
        </w:rPr>
        <w:t>Hushai, David’s friend’s advice to Absolom</w:t>
      </w:r>
      <w:r>
        <w:br/>
      </w:r>
      <w:r>
        <w:rPr>
          <w:b/>
          <w:bCs/>
        </w:rPr>
        <w:t>2 Samuel 17:5</w:t>
      </w:r>
      <w:r>
        <w:t xml:space="preserve"> Then said Absalom, Call now Hushai the Archite also, and let us hear likewise what he saith.</w:t>
      </w:r>
      <w:r>
        <w:br/>
      </w:r>
      <w:r>
        <w:rPr>
          <w:b/>
          <w:bCs/>
        </w:rPr>
        <w:t>2 Samuel 17:6</w:t>
      </w:r>
      <w:r>
        <w:t xml:space="preserve"> And when Hushai was come to Absalom, Absalom spake unto him, saying, Ahithophel hath spoken after this manner: shall we do </w:t>
      </w:r>
      <w:r>
        <w:rPr>
          <w:i/>
          <w:iCs/>
        </w:rPr>
        <w:t>after</w:t>
      </w:r>
      <w:r>
        <w:t xml:space="preserve"> his saying? if not; speak thou.</w:t>
      </w:r>
      <w:r>
        <w:br/>
      </w:r>
      <w:r>
        <w:rPr>
          <w:b/>
          <w:bCs/>
        </w:rPr>
        <w:t>2 Samuel 17:7</w:t>
      </w:r>
      <w:r>
        <w:t xml:space="preserve"> And Hushai said unto Absalom, </w:t>
      </w:r>
      <w:r>
        <w:rPr>
          <w:highlight w:val="yellow"/>
        </w:rPr>
        <w:t xml:space="preserve">The counsel that Ahithophel hath given </w:t>
      </w:r>
      <w:r>
        <w:rPr>
          <w:i/>
          <w:iCs/>
          <w:highlight w:val="yellow"/>
        </w:rPr>
        <w:t>is</w:t>
      </w:r>
      <w:r>
        <w:rPr>
          <w:highlight w:val="yellow"/>
        </w:rPr>
        <w:t xml:space="preserve"> not good at this time.</w:t>
      </w:r>
      <w:r>
        <w:br/>
      </w:r>
      <w:r>
        <w:rPr>
          <w:b/>
          <w:bCs/>
        </w:rPr>
        <w:t>2 Samuel 17:8</w:t>
      </w:r>
      <w:r>
        <w:t xml:space="preserve"> For, said Hushai, thou knowest thy father and his men, that they </w:t>
      </w:r>
      <w:r>
        <w:rPr>
          <w:i/>
          <w:iCs/>
        </w:rPr>
        <w:t>be</w:t>
      </w:r>
      <w:r>
        <w:t xml:space="preserve"> mighty men, and they </w:t>
      </w:r>
      <w:r>
        <w:rPr>
          <w:i/>
          <w:iCs/>
        </w:rPr>
        <w:t>be</w:t>
      </w:r>
      <w:r>
        <w:t xml:space="preserve"> chafed in their minds, as a bear robbed of her whelps in the field: and thy father </w:t>
      </w:r>
      <w:r>
        <w:rPr>
          <w:i/>
          <w:iCs/>
        </w:rPr>
        <w:t>is</w:t>
      </w:r>
      <w:r>
        <w:t xml:space="preserve"> a man of war, and will not lodge with the people.</w:t>
      </w:r>
      <w:r>
        <w:br/>
      </w:r>
      <w:r>
        <w:rPr>
          <w:b/>
          <w:bCs/>
        </w:rPr>
        <w:t>2 Samuel 17:9</w:t>
      </w:r>
      <w:r>
        <w:t xml:space="preserve"> Behold, he is hid now in some pit, or in some </w:t>
      </w:r>
      <w:r>
        <w:rPr>
          <w:i/>
          <w:iCs/>
        </w:rPr>
        <w:t>other</w:t>
      </w:r>
      <w:r>
        <w:t xml:space="preserve"> place: and it will come to pass, when some of them be overthrown at the first, that whosoever heareth it will say, There is a slaughter among the people that follow Absalom.</w:t>
      </w:r>
      <w:r>
        <w:br/>
      </w:r>
      <w:r>
        <w:rPr>
          <w:b/>
          <w:bCs/>
        </w:rPr>
        <w:t>2 Samuel 17:10</w:t>
      </w:r>
      <w:r>
        <w:t xml:space="preserve"> And he also </w:t>
      </w:r>
      <w:r>
        <w:rPr>
          <w:i/>
          <w:iCs/>
        </w:rPr>
        <w:t>that is</w:t>
      </w:r>
      <w:r>
        <w:t xml:space="preserve"> valiant, whose heart </w:t>
      </w:r>
      <w:r>
        <w:rPr>
          <w:i/>
          <w:iCs/>
        </w:rPr>
        <w:t>is</w:t>
      </w:r>
      <w:r>
        <w:t xml:space="preserve"> as the heart of a lion, shall utterly melt: for all Israel knoweth that thy father </w:t>
      </w:r>
      <w:r>
        <w:rPr>
          <w:i/>
          <w:iCs/>
        </w:rPr>
        <w:t>is</w:t>
      </w:r>
      <w:r>
        <w:t xml:space="preserve"> a mighty man, and </w:t>
      </w:r>
      <w:r>
        <w:rPr>
          <w:i/>
          <w:iCs/>
        </w:rPr>
        <w:t>they</w:t>
      </w:r>
      <w:r>
        <w:t xml:space="preserve"> which </w:t>
      </w:r>
      <w:r>
        <w:rPr>
          <w:i/>
          <w:iCs/>
        </w:rPr>
        <w:t>be</w:t>
      </w:r>
      <w:r>
        <w:t xml:space="preserve"> with him </w:t>
      </w:r>
      <w:r>
        <w:rPr>
          <w:i/>
          <w:iCs/>
        </w:rPr>
        <w:t>are</w:t>
      </w:r>
      <w:r>
        <w:t xml:space="preserve"> valiant men.</w:t>
      </w:r>
      <w:r>
        <w:br/>
      </w:r>
      <w:r>
        <w:rPr>
          <w:b/>
          <w:bCs/>
        </w:rPr>
        <w:t>2 Samuel 17:11</w:t>
      </w:r>
      <w:r>
        <w:t xml:space="preserve"> Therefore I counsel that all Israel be generally gathered unto thee, from Dan even to Beer-sheba, as the sand that </w:t>
      </w:r>
      <w:r>
        <w:rPr>
          <w:i/>
          <w:iCs/>
        </w:rPr>
        <w:t>is</w:t>
      </w:r>
      <w:r>
        <w:t xml:space="preserve"> by the sea for multitude; </w:t>
      </w:r>
      <w:r>
        <w:rPr>
          <w:highlight w:val="yellow"/>
        </w:rPr>
        <w:t>and that thou go to battle in thine own person</w:t>
      </w:r>
      <w:r>
        <w:t>.</w:t>
      </w:r>
      <w:r>
        <w:br/>
      </w:r>
      <w:r>
        <w:rPr>
          <w:b/>
          <w:bCs/>
        </w:rPr>
        <w:t>2 Samuel 17:12</w:t>
      </w:r>
      <w:r>
        <w:t xml:space="preserve"> So shall we come upon him in some place where he shall be found, and we will light upon him as the dew falleth on the ground: and of him and of all the men that </w:t>
      </w:r>
      <w:r>
        <w:rPr>
          <w:i/>
          <w:iCs/>
        </w:rPr>
        <w:t>are</w:t>
      </w:r>
      <w:r>
        <w:t xml:space="preserve"> with him there shall not be left so much as one.</w:t>
      </w:r>
      <w:r>
        <w:br/>
      </w:r>
      <w:r>
        <w:rPr>
          <w:b/>
          <w:bCs/>
        </w:rPr>
        <w:t>2 Samuel 17:13</w:t>
      </w:r>
      <w:r>
        <w:t xml:space="preserve"> Moreover, if he be gotten into a city, then shall all Israel bring ropes to that city, and we will draw it into the river, until there be not one small stone found there.</w:t>
      </w:r>
      <w:r>
        <w:br/>
      </w:r>
      <w:r>
        <w:rPr>
          <w:b/>
          <w:bCs/>
        </w:rPr>
        <w:t>2 Samuel 17:14</w:t>
      </w:r>
      <w:r>
        <w:t xml:space="preserve"> And Absalom and all the men of Israel said, </w:t>
      </w:r>
      <w:r>
        <w:rPr>
          <w:highlight w:val="yellow"/>
        </w:rPr>
        <w:t xml:space="preserve">The counsel of Hushai the Archite </w:t>
      </w:r>
      <w:r>
        <w:rPr>
          <w:i/>
          <w:iCs/>
          <w:highlight w:val="yellow"/>
        </w:rPr>
        <w:t>is</w:t>
      </w:r>
      <w:r>
        <w:rPr>
          <w:highlight w:val="yellow"/>
        </w:rPr>
        <w:t xml:space="preserve"> better than the counsel of Ahithophel</w:t>
      </w:r>
      <w:r>
        <w:t>. For the LORD had appointed to defeat the good counsel of Ahithophel, to the intent that the LORD might bring evil upon Absalom.</w:t>
      </w:r>
    </w:p>
    <w:p w14:paraId="1D61D05B" w14:textId="77777777" w:rsidR="00AD4973" w:rsidRDefault="008E13B2">
      <w:r>
        <w:rPr>
          <w:b/>
          <w:bCs/>
          <w:color w:val="00B050"/>
        </w:rPr>
        <w:t>Hushai to Zadok – Send and tell David</w:t>
      </w:r>
      <w:r>
        <w:br/>
      </w:r>
      <w:hyperlink r:id="rId69">
        <w:r>
          <w:rPr>
            <w:rStyle w:val="Hyperlink"/>
            <w:b/>
            <w:bCs/>
          </w:rPr>
          <w:t>2 Samuel 17:15</w:t>
        </w:r>
      </w:hyperlink>
      <w:r>
        <w:t xml:space="preserve"> Then said Hushai unto Zadok and to Abiathar the priests, Thus and thus did Ahithophel counsel Absalom and the elders of Israel; and thus and thus have I counselled.</w:t>
      </w:r>
      <w:r>
        <w:br/>
      </w:r>
      <w:r>
        <w:rPr>
          <w:b/>
          <w:bCs/>
        </w:rPr>
        <w:t>2 Samuel 17:16</w:t>
      </w:r>
      <w:r>
        <w:t xml:space="preserve"> Now therefore send quickly, and tell David, saying, Lodge not this night in the plains of the wilderness, but speedily pass over; lest the king be swallowed up, and all the people that </w:t>
      </w:r>
      <w:r>
        <w:rPr>
          <w:i/>
          <w:iCs/>
        </w:rPr>
        <w:t>are</w:t>
      </w:r>
      <w:r>
        <w:t xml:space="preserve"> with him.</w:t>
      </w:r>
    </w:p>
    <w:p w14:paraId="4C82FD16" w14:textId="77777777" w:rsidR="00AD4973" w:rsidRDefault="008E13B2">
      <w:pPr>
        <w:rPr>
          <w:b/>
          <w:bCs/>
        </w:rPr>
      </w:pPr>
      <w:r>
        <w:rPr>
          <w:b/>
          <w:bCs/>
          <w:color w:val="00B050"/>
        </w:rPr>
        <w:t>David crosses the Jordan to safety because of Hushai’s faithfulness</w:t>
      </w:r>
      <w:r>
        <w:br/>
      </w:r>
      <w:hyperlink r:id="rId70">
        <w:r>
          <w:rPr>
            <w:rStyle w:val="Hyperlink"/>
            <w:b/>
            <w:bCs/>
          </w:rPr>
          <w:t>2 Samuel 17:17</w:t>
        </w:r>
      </w:hyperlink>
      <w:r>
        <w:t xml:space="preserve"> Now Jonathan and Ahimaaz stayed by En-rogel; for they might not be seen to come into the city: and a wench went and told them; and they went and told king David.</w:t>
      </w:r>
      <w:r>
        <w:br/>
      </w:r>
      <w:r>
        <w:rPr>
          <w:b/>
          <w:bCs/>
        </w:rPr>
        <w:t>2 Samuel 17:18</w:t>
      </w:r>
      <w:r>
        <w:t xml:space="preserve"> Nevertheless a lad saw them, and told Absalom: but they went both of them away quickly, and came to a man's house in Bahurim, which had a well in his court; whither they went down.</w:t>
      </w:r>
      <w:r>
        <w:br/>
      </w:r>
      <w:r>
        <w:rPr>
          <w:b/>
          <w:bCs/>
        </w:rPr>
        <w:t>2 Samuel 17:19</w:t>
      </w:r>
      <w:r>
        <w:t xml:space="preserve"> And the woman took and spread a covering over the well's mouth, and spread ground corn thereon; and the thing was not known.</w:t>
      </w:r>
      <w:r>
        <w:br/>
      </w:r>
      <w:r>
        <w:rPr>
          <w:b/>
          <w:bCs/>
        </w:rPr>
        <w:t>2 Samuel 17:20</w:t>
      </w:r>
      <w:r>
        <w:t xml:space="preserve"> And when Absalom's servants came to the woman to the house, they said, Where </w:t>
      </w:r>
      <w:r>
        <w:rPr>
          <w:i/>
          <w:iCs/>
        </w:rPr>
        <w:t>is</w:t>
      </w:r>
      <w:r>
        <w:t xml:space="preserve"> Ahimaaz and Jonathan? And the woman said unto them, They be gone over the brook of water. And when they had sought and could not find </w:t>
      </w:r>
      <w:r>
        <w:rPr>
          <w:i/>
          <w:iCs/>
        </w:rPr>
        <w:t>them</w:t>
      </w:r>
      <w:r>
        <w:t>, they returned to Jerusalem.</w:t>
      </w:r>
      <w:r>
        <w:br/>
      </w:r>
    </w:p>
    <w:p w14:paraId="58342083" w14:textId="77777777" w:rsidR="00AD4973" w:rsidRDefault="008E13B2">
      <w:r>
        <w:rPr>
          <w:b/>
          <w:bCs/>
        </w:rPr>
        <w:lastRenderedPageBreak/>
        <w:t>2 Samuel 17:21</w:t>
      </w:r>
      <w:r>
        <w:t xml:space="preserve"> And it came to pass, after they were departed, that they came up out of the well, and went and told king David, and said unto David, Arise, and pass quickly over the water: </w:t>
      </w:r>
      <w:r>
        <w:rPr>
          <w:highlight w:val="yellow"/>
        </w:rPr>
        <w:t>for thus hath Ahithophel counselled against you.</w:t>
      </w:r>
      <w:r>
        <w:br/>
      </w:r>
      <w:r>
        <w:rPr>
          <w:b/>
          <w:bCs/>
        </w:rPr>
        <w:t>2 Samuel 17:22</w:t>
      </w:r>
      <w:r>
        <w:t xml:space="preserve"> Then David arose, and all the people that </w:t>
      </w:r>
      <w:r>
        <w:rPr>
          <w:i/>
          <w:iCs/>
        </w:rPr>
        <w:t>were</w:t>
      </w:r>
      <w:r>
        <w:t xml:space="preserve"> with him, and they passed over Jordan: by the morning light there lacked not one of them that was not gone over Jordan.</w:t>
      </w:r>
    </w:p>
    <w:p w14:paraId="62D03487" w14:textId="77777777" w:rsidR="00AD4973" w:rsidRDefault="008E13B2">
      <w:r>
        <w:rPr>
          <w:b/>
          <w:bCs/>
          <w:color w:val="EE0000"/>
          <w:sz w:val="28"/>
          <w:szCs w:val="28"/>
        </w:rPr>
        <w:t>VII. Ahithophel, like Judas, hangs himself</w:t>
      </w:r>
      <w:r>
        <w:rPr>
          <w:b/>
          <w:bCs/>
          <w:color w:val="EE0000"/>
        </w:rPr>
        <w:t xml:space="preserve"> </w:t>
      </w:r>
      <w:r>
        <w:rPr>
          <w:color w:val="000000" w:themeColor="text1"/>
        </w:rPr>
        <w:t>(</w:t>
      </w:r>
      <w:hyperlink r:id="rId71">
        <w:r>
          <w:rPr>
            <w:rStyle w:val="Hyperlink"/>
          </w:rPr>
          <w:t>Matthew 26-27:5</w:t>
        </w:r>
      </w:hyperlink>
      <w:r>
        <w:rPr>
          <w:color w:val="000000" w:themeColor="text1"/>
        </w:rPr>
        <w:t>)</w:t>
      </w:r>
      <w:r>
        <w:br/>
      </w:r>
      <w:hyperlink r:id="rId72">
        <w:r>
          <w:rPr>
            <w:rStyle w:val="Hyperlink"/>
            <w:b/>
            <w:bCs/>
          </w:rPr>
          <w:t>2 Samuel 17:23</w:t>
        </w:r>
      </w:hyperlink>
      <w:r>
        <w:t xml:space="preserve"> And when Ahithophel saw that his counsel was not followed, he saddled </w:t>
      </w:r>
      <w:r>
        <w:rPr>
          <w:i/>
          <w:iCs/>
        </w:rPr>
        <w:t>his</w:t>
      </w:r>
      <w:r>
        <w:t xml:space="preserve"> ass, and arose, and gat him home to his house, to his city, and </w:t>
      </w:r>
      <w:r>
        <w:rPr>
          <w:highlight w:val="yellow"/>
        </w:rPr>
        <w:t>put his household in order, and hanged himself</w:t>
      </w:r>
      <w:r>
        <w:t>, and died, and was buried in the sepulchre of his father.</w:t>
      </w:r>
    </w:p>
    <w:p w14:paraId="687C114E" w14:textId="77777777" w:rsidR="00AD4973" w:rsidRDefault="00AD4973"/>
    <w:p w14:paraId="7AB0DD9C" w14:textId="77777777" w:rsidR="00AD4973" w:rsidRDefault="00AD4973"/>
    <w:p w14:paraId="6E32A8AC" w14:textId="77777777" w:rsidR="00AD4973" w:rsidRDefault="008E13B2">
      <w:hyperlink r:id="rId73">
        <w:r>
          <w:rPr>
            <w:rStyle w:val="Hyperlink"/>
            <w:b/>
            <w:bCs/>
            <w:sz w:val="28"/>
            <w:szCs w:val="28"/>
          </w:rPr>
          <w:t>Psalm 3:1</w:t>
        </w:r>
      </w:hyperlink>
      <w:r>
        <w:rPr>
          <w:sz w:val="28"/>
          <w:szCs w:val="28"/>
        </w:rPr>
        <w:t xml:space="preserve"> A Psalm of David, when he fled from Absalom his son. LORD, how are they increased that trouble me! many </w:t>
      </w:r>
      <w:r>
        <w:rPr>
          <w:i/>
          <w:iCs/>
          <w:sz w:val="28"/>
          <w:szCs w:val="28"/>
        </w:rPr>
        <w:t>are</w:t>
      </w:r>
      <w:r>
        <w:rPr>
          <w:sz w:val="28"/>
          <w:szCs w:val="28"/>
        </w:rPr>
        <w:t xml:space="preserve"> they that rise up against me.</w:t>
      </w:r>
      <w:r>
        <w:rPr>
          <w:sz w:val="28"/>
          <w:szCs w:val="28"/>
        </w:rPr>
        <w:br/>
      </w:r>
      <w:r>
        <w:rPr>
          <w:b/>
          <w:bCs/>
          <w:sz w:val="28"/>
          <w:szCs w:val="28"/>
        </w:rPr>
        <w:t>Psalm 3:2</w:t>
      </w:r>
      <w:r>
        <w:rPr>
          <w:sz w:val="28"/>
          <w:szCs w:val="28"/>
        </w:rPr>
        <w:t xml:space="preserve"> Many </w:t>
      </w:r>
      <w:r>
        <w:rPr>
          <w:i/>
          <w:iCs/>
          <w:sz w:val="28"/>
          <w:szCs w:val="28"/>
        </w:rPr>
        <w:t>there be</w:t>
      </w:r>
      <w:r>
        <w:rPr>
          <w:sz w:val="28"/>
          <w:szCs w:val="28"/>
        </w:rPr>
        <w:t xml:space="preserve"> which say of my soul, </w:t>
      </w:r>
      <w:r>
        <w:rPr>
          <w:i/>
          <w:iCs/>
          <w:sz w:val="28"/>
          <w:szCs w:val="28"/>
        </w:rPr>
        <w:t>There is</w:t>
      </w:r>
      <w:r>
        <w:rPr>
          <w:sz w:val="28"/>
          <w:szCs w:val="28"/>
        </w:rPr>
        <w:t xml:space="preserve"> no help for him in God. Selah.</w:t>
      </w:r>
      <w:r>
        <w:rPr>
          <w:sz w:val="28"/>
          <w:szCs w:val="28"/>
        </w:rPr>
        <w:br/>
      </w:r>
      <w:r>
        <w:rPr>
          <w:b/>
          <w:bCs/>
          <w:sz w:val="28"/>
          <w:szCs w:val="28"/>
        </w:rPr>
        <w:t>Psalm 3:3</w:t>
      </w:r>
      <w:r>
        <w:rPr>
          <w:sz w:val="28"/>
          <w:szCs w:val="28"/>
        </w:rPr>
        <w:t xml:space="preserve"> But thou, O LORD, </w:t>
      </w:r>
      <w:r>
        <w:rPr>
          <w:i/>
          <w:iCs/>
          <w:sz w:val="28"/>
          <w:szCs w:val="28"/>
        </w:rPr>
        <w:t>art</w:t>
      </w:r>
      <w:r>
        <w:rPr>
          <w:sz w:val="28"/>
          <w:szCs w:val="28"/>
        </w:rPr>
        <w:t xml:space="preserve"> a shield for me; my glory, and the lifter up of mine head.</w:t>
      </w:r>
      <w:r>
        <w:rPr>
          <w:sz w:val="28"/>
          <w:szCs w:val="28"/>
        </w:rPr>
        <w:br/>
      </w:r>
      <w:r>
        <w:rPr>
          <w:b/>
          <w:bCs/>
          <w:sz w:val="28"/>
          <w:szCs w:val="28"/>
        </w:rPr>
        <w:t>Psalm 3:4</w:t>
      </w:r>
      <w:r>
        <w:rPr>
          <w:sz w:val="28"/>
          <w:szCs w:val="28"/>
        </w:rPr>
        <w:t xml:space="preserve"> I cried unto the LORD with my voice, and he heard me out of his holy hill. Selah.</w:t>
      </w:r>
      <w:r>
        <w:rPr>
          <w:sz w:val="28"/>
          <w:szCs w:val="28"/>
        </w:rPr>
        <w:br/>
      </w:r>
      <w:r>
        <w:rPr>
          <w:b/>
          <w:bCs/>
          <w:sz w:val="28"/>
          <w:szCs w:val="28"/>
        </w:rPr>
        <w:t>Psalm 3:5</w:t>
      </w:r>
      <w:r>
        <w:rPr>
          <w:sz w:val="28"/>
          <w:szCs w:val="28"/>
        </w:rPr>
        <w:t xml:space="preserve"> I laid me down and slept; I awaked; for the LORD sustained me.</w:t>
      </w:r>
      <w:r>
        <w:rPr>
          <w:sz w:val="28"/>
          <w:szCs w:val="28"/>
        </w:rPr>
        <w:br/>
      </w:r>
      <w:r>
        <w:rPr>
          <w:b/>
          <w:bCs/>
          <w:sz w:val="28"/>
          <w:szCs w:val="28"/>
        </w:rPr>
        <w:t>Psalm 3:6</w:t>
      </w:r>
      <w:r>
        <w:rPr>
          <w:sz w:val="28"/>
          <w:szCs w:val="28"/>
        </w:rPr>
        <w:t xml:space="preserve"> I will not be afraid of ten thousands of people, that have set </w:t>
      </w:r>
      <w:r>
        <w:rPr>
          <w:i/>
          <w:iCs/>
          <w:sz w:val="28"/>
          <w:szCs w:val="28"/>
        </w:rPr>
        <w:t>themselves</w:t>
      </w:r>
      <w:r>
        <w:rPr>
          <w:sz w:val="28"/>
          <w:szCs w:val="28"/>
        </w:rPr>
        <w:t xml:space="preserve"> against me round about.</w:t>
      </w:r>
      <w:r>
        <w:rPr>
          <w:sz w:val="28"/>
          <w:szCs w:val="28"/>
        </w:rPr>
        <w:br/>
      </w:r>
      <w:r>
        <w:rPr>
          <w:b/>
          <w:bCs/>
          <w:sz w:val="28"/>
          <w:szCs w:val="28"/>
        </w:rPr>
        <w:t>Psalm 3:7</w:t>
      </w:r>
      <w:r>
        <w:rPr>
          <w:sz w:val="28"/>
          <w:szCs w:val="28"/>
        </w:rPr>
        <w:t xml:space="preserve"> Arise, O LORD; save me, O my God: for thou hast smitten all mine enemies </w:t>
      </w:r>
      <w:r>
        <w:rPr>
          <w:i/>
          <w:iCs/>
          <w:sz w:val="28"/>
          <w:szCs w:val="28"/>
        </w:rPr>
        <w:t>upon</w:t>
      </w:r>
      <w:r>
        <w:rPr>
          <w:sz w:val="28"/>
          <w:szCs w:val="28"/>
        </w:rPr>
        <w:t xml:space="preserve"> the cheek bone; thou hast broken the teeth of the ungodly.</w:t>
      </w:r>
      <w:r>
        <w:rPr>
          <w:sz w:val="28"/>
          <w:szCs w:val="28"/>
        </w:rPr>
        <w:br/>
      </w:r>
      <w:r>
        <w:rPr>
          <w:b/>
          <w:bCs/>
          <w:sz w:val="28"/>
          <w:szCs w:val="28"/>
        </w:rPr>
        <w:t>Psalm 3:8</w:t>
      </w:r>
      <w:r>
        <w:rPr>
          <w:sz w:val="28"/>
          <w:szCs w:val="28"/>
        </w:rPr>
        <w:t xml:space="preserve"> Salvation </w:t>
      </w:r>
      <w:r>
        <w:rPr>
          <w:i/>
          <w:iCs/>
          <w:sz w:val="28"/>
          <w:szCs w:val="28"/>
        </w:rPr>
        <w:t>belongeth</w:t>
      </w:r>
      <w:r>
        <w:rPr>
          <w:sz w:val="28"/>
          <w:szCs w:val="28"/>
        </w:rPr>
        <w:t xml:space="preserve"> unto the LORD: thy blessing </w:t>
      </w:r>
      <w:r>
        <w:rPr>
          <w:i/>
          <w:iCs/>
          <w:sz w:val="28"/>
          <w:szCs w:val="28"/>
        </w:rPr>
        <w:t>is</w:t>
      </w:r>
      <w:r>
        <w:rPr>
          <w:sz w:val="28"/>
          <w:szCs w:val="28"/>
        </w:rPr>
        <w:t xml:space="preserve"> upon thy people. Selah</w:t>
      </w:r>
      <w:r>
        <w:t>.</w:t>
      </w:r>
    </w:p>
    <w:sectPr w:rsidR="00AD497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pgNumType w:start="109"/>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C340" w14:textId="77777777" w:rsidR="0040535A" w:rsidRDefault="0040535A">
      <w:r>
        <w:separator/>
      </w:r>
    </w:p>
  </w:endnote>
  <w:endnote w:type="continuationSeparator" w:id="0">
    <w:p w14:paraId="39617337" w14:textId="77777777" w:rsidR="0040535A" w:rsidRDefault="0040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87E2" w14:textId="77777777" w:rsidR="00AD4973" w:rsidRDefault="00AD4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8E6A" w14:textId="77777777" w:rsidR="00AD4973" w:rsidRDefault="008E13B2">
    <w:pPr>
      <w:pStyle w:val="Footer"/>
      <w:jc w:val="center"/>
    </w:pPr>
    <w:r>
      <w:fldChar w:fldCharType="begin"/>
    </w:r>
    <w:r>
      <w:instrText xml:space="preserve"> PAGE </w:instrText>
    </w:r>
    <w:r>
      <w:fldChar w:fldCharType="separate"/>
    </w:r>
    <w:r>
      <w:t>12</w:t>
    </w:r>
    <w:r>
      <w:fldChar w:fldCharType="end"/>
    </w:r>
  </w:p>
  <w:p w14:paraId="487E3D97" w14:textId="77777777" w:rsidR="00AD4973" w:rsidRDefault="00AD4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4B95" w14:textId="77777777" w:rsidR="00AD4973" w:rsidRDefault="008E13B2">
    <w:pPr>
      <w:pStyle w:val="Footer"/>
      <w:jc w:val="center"/>
    </w:pPr>
    <w:r>
      <w:fldChar w:fldCharType="begin"/>
    </w:r>
    <w:r>
      <w:instrText xml:space="preserve"> PAGE </w:instrText>
    </w:r>
    <w:r>
      <w:fldChar w:fldCharType="separate"/>
    </w:r>
    <w:r>
      <w:t>1</w:t>
    </w:r>
    <w:r>
      <w:fldChar w:fldCharType="end"/>
    </w:r>
  </w:p>
  <w:p w14:paraId="6E2356A3" w14:textId="77777777" w:rsidR="00AD4973" w:rsidRDefault="00AD4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4668" w14:textId="77777777" w:rsidR="0040535A" w:rsidRDefault="0040535A">
      <w:r>
        <w:separator/>
      </w:r>
    </w:p>
  </w:footnote>
  <w:footnote w:type="continuationSeparator" w:id="0">
    <w:p w14:paraId="5B836B04" w14:textId="77777777" w:rsidR="0040535A" w:rsidRDefault="0040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8C7E" w14:textId="77777777" w:rsidR="00AD4973" w:rsidRDefault="00AD4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8070" w14:textId="77777777" w:rsidR="00AD4973" w:rsidRDefault="008E13B2">
    <w:pPr>
      <w:pStyle w:val="Header"/>
    </w:pPr>
    <w:r>
      <w:t>05_2 Samuel2025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6D0A" w14:textId="77777777" w:rsidR="00AD4973" w:rsidRDefault="00AD4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73"/>
    <w:rsid w:val="0000280F"/>
    <w:rsid w:val="00076880"/>
    <w:rsid w:val="00133FEF"/>
    <w:rsid w:val="001460C0"/>
    <w:rsid w:val="001B015A"/>
    <w:rsid w:val="002E3BBD"/>
    <w:rsid w:val="003F15AD"/>
    <w:rsid w:val="0040535A"/>
    <w:rsid w:val="004C049E"/>
    <w:rsid w:val="00896674"/>
    <w:rsid w:val="008E13B2"/>
    <w:rsid w:val="00A6470C"/>
    <w:rsid w:val="00AD4973"/>
    <w:rsid w:val="00B83514"/>
    <w:rsid w:val="00F16A87"/>
    <w:rsid w:val="00F4521C"/>
    <w:rsid w:val="00F97A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0CA4"/>
  <w15:docId w15:val="{AF62BE10-FEAC-4618-8278-2AA7C905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Noto Sans Arabic UI"/>
        <w:kern w:val="2"/>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val="clear" w:color="auto" w:fill="E1DFDD"/>
    </w:rPr>
  </w:style>
  <w:style w:type="character" w:styleId="FollowedHyperlink">
    <w:name w:val="FollowedHyperlink"/>
    <w:basedOn w:val="DefaultParagraphFont"/>
    <w:rPr>
      <w:color w:val="954F72"/>
      <w:u w:val="single"/>
    </w:rPr>
  </w:style>
  <w:style w:type="character" w:customStyle="1" w:styleId="NoSpacingChar">
    <w:name w:val="No Spacing Char"/>
    <w:basedOn w:val="DefaultParagraphFont"/>
    <w:link w:val="NoSpacing"/>
    <w:uiPriority w:val="1"/>
    <w:qFormat/>
    <w:rPr>
      <w:rFonts w:eastAsia="Calibri"/>
      <w:kern w:val="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NoSpacing">
    <w:name w:val="No Spacing"/>
    <w:link w:val="NoSpacingChar"/>
    <w:uiPriority w:val="1"/>
    <w:qFormat/>
    <w:rPr>
      <w:kern w:val="0"/>
    </w:rPr>
  </w:style>
  <w:style w:type="paragraph" w:customStyle="1" w:styleId="TableContents">
    <w:name w:val="Table Contents"/>
    <w:basedOn w:val="Normal"/>
    <w:qFormat/>
    <w:pPr>
      <w:widowControl w:val="0"/>
      <w:suppressLineNumbers/>
    </w:pPr>
  </w:style>
  <w:style w:type="paragraph" w:customStyle="1" w:styleId="FrameContentsuser">
    <w:name w:val="Frame Contents (user)"/>
    <w:basedOn w:val="Normal"/>
    <w:qFormat/>
    <w:rsid w:val="003D59CC"/>
    <w:pPr>
      <w:overflowPunct w:val="0"/>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swordsearcher://bible/1chron3.1-3" TargetMode="External"/><Relationship Id="rId18" Type="http://schemas.openxmlformats.org/officeDocument/2006/relationships/hyperlink" Target="swordsearcher://bible/2sam13.8-14" TargetMode="External"/><Relationship Id="rId26" Type="http://schemas.openxmlformats.org/officeDocument/2006/relationships/hyperlink" Target="swordsearcher://bible/2sam13.31-37" TargetMode="External"/><Relationship Id="rId39" Type="http://schemas.openxmlformats.org/officeDocument/2006/relationships/hyperlink" Target="swordsearcher://bible/2sam14.31-32" TargetMode="External"/><Relationship Id="rId21" Type="http://schemas.openxmlformats.org/officeDocument/2006/relationships/hyperlink" Target="swordsearcher://bible/2sam13.20" TargetMode="External"/><Relationship Id="rId34" Type="http://schemas.openxmlformats.org/officeDocument/2006/relationships/hyperlink" Target="swordsearcher://bible/2sam14.23" TargetMode="External"/><Relationship Id="rId42" Type="http://schemas.openxmlformats.org/officeDocument/2006/relationships/hyperlink" Target="swordsearcher://bible/2sam11.3" TargetMode="External"/><Relationship Id="rId47" Type="http://schemas.openxmlformats.org/officeDocument/2006/relationships/hyperlink" Target="swordsearcher://bible/2sam15.13-17" TargetMode="External"/><Relationship Id="rId50" Type="http://schemas.openxmlformats.org/officeDocument/2006/relationships/hyperlink" Target="swordsearcher://bible/2sam15.24" TargetMode="External"/><Relationship Id="rId55" Type="http://schemas.openxmlformats.org/officeDocument/2006/relationships/hyperlink" Target="swordsearcher://bible/2sam15.32-33" TargetMode="External"/><Relationship Id="rId63" Type="http://schemas.openxmlformats.org/officeDocument/2006/relationships/hyperlink" Target="swordsearcher://bible/2sam16.14" TargetMode="External"/><Relationship Id="rId68" Type="http://schemas.openxmlformats.org/officeDocument/2006/relationships/hyperlink" Target="swordsearcher://bible/2sam17.1-4" TargetMode="External"/><Relationship Id="rId76" Type="http://schemas.openxmlformats.org/officeDocument/2006/relationships/footer" Target="footer1.xml"/><Relationship Id="rId7" Type="http://schemas.openxmlformats.org/officeDocument/2006/relationships/hyperlink" Target="file:///G:\Z:\Documents\Bible%20Studies\II%20Samuel%2013-17" TargetMode="External"/><Relationship Id="rId71" Type="http://schemas.openxmlformats.org/officeDocument/2006/relationships/hyperlink" Target="swordsearcher://bible/2sam26-27.5" TargetMode="External"/><Relationship Id="rId2" Type="http://schemas.openxmlformats.org/officeDocument/2006/relationships/settings" Target="settings.xml"/><Relationship Id="rId16" Type="http://schemas.openxmlformats.org/officeDocument/2006/relationships/hyperlink" Target="swordsearcher://bible/2sam13.1-5" TargetMode="External"/><Relationship Id="rId29" Type="http://schemas.openxmlformats.org/officeDocument/2006/relationships/hyperlink" Target="swordsearcher://bible/2sam14.2-11" TargetMode="External"/><Relationship Id="rId11" Type="http://schemas.openxmlformats.org/officeDocument/2006/relationships/hyperlink" Target="swordsearcher://bible/rom15.1-6" TargetMode="External"/><Relationship Id="rId24" Type="http://schemas.openxmlformats.org/officeDocument/2006/relationships/hyperlink" Target="swordsearcher://bible/2sam13.28-29" TargetMode="External"/><Relationship Id="rId32" Type="http://schemas.openxmlformats.org/officeDocument/2006/relationships/hyperlink" Target="swordsearcher://bible/2sam14.19-20" TargetMode="External"/><Relationship Id="rId37" Type="http://schemas.openxmlformats.org/officeDocument/2006/relationships/hyperlink" Target="swordsearcher://bible/2sam14.27-28" TargetMode="External"/><Relationship Id="rId40" Type="http://schemas.openxmlformats.org/officeDocument/2006/relationships/hyperlink" Target="swordsearcher://bible/2sam14.33" TargetMode="External"/><Relationship Id="rId45" Type="http://schemas.openxmlformats.org/officeDocument/2006/relationships/hyperlink" Target="swordsearcher://bible/2sam15.7-9" TargetMode="External"/><Relationship Id="rId53" Type="http://schemas.openxmlformats.org/officeDocument/2006/relationships/hyperlink" Target="swordsearcher://bible/ps55.12-14" TargetMode="External"/><Relationship Id="rId58" Type="http://schemas.openxmlformats.org/officeDocument/2006/relationships/hyperlink" Target="swordsearcher://bible/Lev20.11" TargetMode="External"/><Relationship Id="rId66" Type="http://schemas.openxmlformats.org/officeDocument/2006/relationships/hyperlink" Target="swordsearcher://bible/2sam16.20-22"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swordsearcher://bible/1kings2.1-11" TargetMode="External"/><Relationship Id="rId10" Type="http://schemas.openxmlformats.org/officeDocument/2006/relationships/hyperlink" Target="swordsearcher://bible/1cor10" TargetMode="External"/><Relationship Id="rId19" Type="http://schemas.openxmlformats.org/officeDocument/2006/relationships/hyperlink" Target="swordsearcher://bible/jer31:27-40" TargetMode="External"/><Relationship Id="rId31" Type="http://schemas.openxmlformats.org/officeDocument/2006/relationships/hyperlink" Target="swordsearcher://bible/2sam14.18" TargetMode="External"/><Relationship Id="rId44" Type="http://schemas.openxmlformats.org/officeDocument/2006/relationships/hyperlink" Target="swordsearcher://bible/2sam15.2-6" TargetMode="External"/><Relationship Id="rId52" Type="http://schemas.openxmlformats.org/officeDocument/2006/relationships/hyperlink" Target="swordsearcher://bible/ps41.9" TargetMode="External"/><Relationship Id="rId60" Type="http://schemas.openxmlformats.org/officeDocument/2006/relationships/hyperlink" Target="swordsearcher://bible/2sam16.5-8" TargetMode="External"/><Relationship Id="rId65" Type="http://schemas.openxmlformats.org/officeDocument/2006/relationships/hyperlink" Target="swordsearcher://bible/2sam16.16-19" TargetMode="External"/><Relationship Id="rId73" Type="http://schemas.openxmlformats.org/officeDocument/2006/relationships/hyperlink" Target="swordsearcher://bible/psalm3.1-8"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swordsearcher://bible/1pe1.1-9" TargetMode="External"/><Relationship Id="rId14" Type="http://schemas.openxmlformats.org/officeDocument/2006/relationships/hyperlink" Target="swordsearcher://bible/1sam3.1-4" TargetMode="External"/><Relationship Id="rId22" Type="http://schemas.openxmlformats.org/officeDocument/2006/relationships/hyperlink" Target="swordsearcher://bible/2sam13.21" TargetMode="External"/><Relationship Id="rId27" Type="http://schemas.openxmlformats.org/officeDocument/2006/relationships/hyperlink" Target="swordsearcher://bible/2sam13.38-39" TargetMode="External"/><Relationship Id="rId30" Type="http://schemas.openxmlformats.org/officeDocument/2006/relationships/hyperlink" Target="swordsearcher://bible/2sam14.12-17" TargetMode="External"/><Relationship Id="rId35" Type="http://schemas.openxmlformats.org/officeDocument/2006/relationships/hyperlink" Target="swordsearcher://bible/2sam14.24" TargetMode="External"/><Relationship Id="rId43" Type="http://schemas.openxmlformats.org/officeDocument/2006/relationships/hyperlink" Target="swordsearcher://bible/2sam15.1" TargetMode="External"/><Relationship Id="rId48" Type="http://schemas.openxmlformats.org/officeDocument/2006/relationships/hyperlink" Target="swordsearcher://bible/2sam15.18-20" TargetMode="External"/><Relationship Id="rId56" Type="http://schemas.openxmlformats.org/officeDocument/2006/relationships/hyperlink" Target="swordsearcher://bible/2sam15.34-35" TargetMode="External"/><Relationship Id="rId64" Type="http://schemas.openxmlformats.org/officeDocument/2006/relationships/hyperlink" Target="swordsearcher://bible/2sam16.15" TargetMode="External"/><Relationship Id="rId69" Type="http://schemas.openxmlformats.org/officeDocument/2006/relationships/hyperlink" Target="swordsearcher://bible/2sam17.15-16" TargetMode="External"/><Relationship Id="rId77" Type="http://schemas.openxmlformats.org/officeDocument/2006/relationships/footer" Target="footer2.xml"/><Relationship Id="rId8" Type="http://schemas.openxmlformats.org/officeDocument/2006/relationships/hyperlink" Target="swordsearcher://bible/2sam13-17" TargetMode="External"/><Relationship Id="rId51" Type="http://schemas.openxmlformats.org/officeDocument/2006/relationships/hyperlink" Target="swordsearcher://bible/2sam15.25-27" TargetMode="External"/><Relationship Id="rId72" Type="http://schemas.openxmlformats.org/officeDocument/2006/relationships/hyperlink" Target="swordsearcher://bible/2sam17.17-23"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swordsearcher://bible/2sam12.7-14" TargetMode="External"/><Relationship Id="rId17" Type="http://schemas.openxmlformats.org/officeDocument/2006/relationships/hyperlink" Target="swordsearcher://bible/2sam13.6-7" TargetMode="External"/><Relationship Id="rId25" Type="http://schemas.openxmlformats.org/officeDocument/2006/relationships/hyperlink" Target="swordsearcher://bible/2sam13.30" TargetMode="External"/><Relationship Id="rId33" Type="http://schemas.openxmlformats.org/officeDocument/2006/relationships/hyperlink" Target="swordsearcher://bible/2sam14.21-22" TargetMode="External"/><Relationship Id="rId38" Type="http://schemas.openxmlformats.org/officeDocument/2006/relationships/hyperlink" Target="swordsearcher://bible/2sam14.29-30" TargetMode="External"/><Relationship Id="rId46" Type="http://schemas.openxmlformats.org/officeDocument/2006/relationships/hyperlink" Target="swordsearcher://bible/2sam15.10-12" TargetMode="External"/><Relationship Id="rId59" Type="http://schemas.openxmlformats.org/officeDocument/2006/relationships/hyperlink" Target="swordsearcher://bible/2sam16.1-4" TargetMode="External"/><Relationship Id="rId67" Type="http://schemas.openxmlformats.org/officeDocument/2006/relationships/hyperlink" Target="swordsearcher://bible/2sam16.23" TargetMode="External"/><Relationship Id="rId20" Type="http://schemas.openxmlformats.org/officeDocument/2006/relationships/hyperlink" Target="swordsearcher://bible/2sam13.15-19" TargetMode="External"/><Relationship Id="rId41" Type="http://schemas.openxmlformats.org/officeDocument/2006/relationships/hyperlink" Target="swordsearcher://bible/2sam23:24" TargetMode="External"/><Relationship Id="rId54" Type="http://schemas.openxmlformats.org/officeDocument/2006/relationships/hyperlink" Target="swordsearcher://bible/2sam15.30-31" TargetMode="External"/><Relationship Id="rId62" Type="http://schemas.openxmlformats.org/officeDocument/2006/relationships/hyperlink" Target="swordsearcher://bible/2sam16.9-11" TargetMode="External"/><Relationship Id="rId70" Type="http://schemas.openxmlformats.org/officeDocument/2006/relationships/hyperlink" Target="swordsearcher://bible/2sam17.17-22"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lev20.17" TargetMode="External"/><Relationship Id="rId23" Type="http://schemas.openxmlformats.org/officeDocument/2006/relationships/hyperlink" Target="swordsearcher://bible/2sam13.22-27" TargetMode="External"/><Relationship Id="rId28" Type="http://schemas.openxmlformats.org/officeDocument/2006/relationships/hyperlink" Target="swordsearcher://bible/2sam14.1" TargetMode="External"/><Relationship Id="rId36" Type="http://schemas.openxmlformats.org/officeDocument/2006/relationships/hyperlink" Target="swordsearcher://bible/2sam14.25-26" TargetMode="External"/><Relationship Id="rId49" Type="http://schemas.openxmlformats.org/officeDocument/2006/relationships/hyperlink" Target="swordsearcher://bible/2sam15.21-23" TargetMode="External"/><Relationship Id="rId57" Type="http://schemas.openxmlformats.org/officeDocument/2006/relationships/hyperlink" Target="swordsearcher://bible/2sam15.36-37"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6105</Words>
  <Characters>34805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Bible Study Word</vt:lpstr>
    </vt:vector>
  </TitlesOfParts>
  <Company/>
  <LinksUpToDate>false</LinksUpToDate>
  <CharactersWithSpaces>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 Word</dc:title>
  <dc:subject/>
  <dc:creator>Rod Porteous</dc:creator>
  <dc:description/>
  <cp:lastModifiedBy>Rod Porteous</cp:lastModifiedBy>
  <cp:revision>2</cp:revision>
  <cp:lastPrinted>2025-09-27T23:22:00Z</cp:lastPrinted>
  <dcterms:created xsi:type="dcterms:W3CDTF">2025-09-30T14:55:00Z</dcterms:created>
  <dcterms:modified xsi:type="dcterms:W3CDTF">2025-09-30T14:55:00Z</dcterms:modified>
  <dc:language>en-US</dc:language>
</cp:coreProperties>
</file>