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F9DB" w14:textId="5B62FB26" w:rsidR="00357A5A" w:rsidRPr="00357A5A" w:rsidRDefault="006D187B" w:rsidP="00357A5A">
      <w:pPr>
        <w:spacing w:after="60" w:line="240" w:lineRule="auto"/>
        <w:rPr>
          <w:b/>
          <w:bCs/>
          <w:color w:val="002060"/>
          <w:sz w:val="28"/>
          <w:szCs w:val="28"/>
        </w:rPr>
      </w:pPr>
      <w:r>
        <w:rPr>
          <w:b/>
          <w:bCs/>
          <w:color w:val="002060"/>
          <w:sz w:val="28"/>
          <w:szCs w:val="28"/>
        </w:rPr>
        <w:t>Without Wavering</w:t>
      </w:r>
    </w:p>
    <w:p w14:paraId="2F945219" w14:textId="3F4C16A8" w:rsidR="00357A5A" w:rsidRDefault="00324D93" w:rsidP="00357A5A">
      <w:pPr>
        <w:spacing w:after="60" w:line="240" w:lineRule="auto"/>
        <w:rPr>
          <w:b/>
          <w:bCs/>
          <w:color w:val="FF0000"/>
          <w:sz w:val="24"/>
          <w:szCs w:val="24"/>
        </w:rPr>
      </w:pPr>
      <w:r>
        <w:rPr>
          <w:b/>
          <w:bCs/>
          <w:color w:val="FF0000"/>
          <w:sz w:val="24"/>
          <w:szCs w:val="24"/>
        </w:rPr>
        <w:t>After the sacrifice on</w:t>
      </w:r>
      <w:r w:rsidR="002B2BDB" w:rsidRPr="00B12C5E">
        <w:rPr>
          <w:b/>
          <w:bCs/>
          <w:color w:val="FF0000"/>
          <w:sz w:val="24"/>
          <w:szCs w:val="24"/>
        </w:rPr>
        <w:t xml:space="preserve"> Mount Moriah</w:t>
      </w:r>
      <w:r>
        <w:rPr>
          <w:b/>
          <w:bCs/>
          <w:color w:val="FF0000"/>
          <w:sz w:val="24"/>
          <w:szCs w:val="24"/>
        </w:rPr>
        <w:t xml:space="preserve"> - </w:t>
      </w:r>
      <w:hyperlink r:id="rId6" w:history="1">
        <w:r w:rsidR="00357A5A" w:rsidRPr="00357A5A">
          <w:rPr>
            <w:rStyle w:val="Hyperlink"/>
            <w:sz w:val="24"/>
            <w:szCs w:val="24"/>
          </w:rPr>
          <w:t xml:space="preserve">Hebrews </w:t>
        </w:r>
        <w:r w:rsidR="00357A5A" w:rsidRPr="00357A5A">
          <w:rPr>
            <w:rStyle w:val="Hyperlink"/>
            <w:sz w:val="24"/>
            <w:szCs w:val="24"/>
          </w:rPr>
          <w:t>1</w:t>
        </w:r>
        <w:r w:rsidR="00357A5A" w:rsidRPr="00357A5A">
          <w:rPr>
            <w:rStyle w:val="Hyperlink"/>
            <w:sz w:val="24"/>
            <w:szCs w:val="24"/>
          </w:rPr>
          <w:t>0-12</w:t>
        </w:r>
      </w:hyperlink>
    </w:p>
    <w:p w14:paraId="3D59516C" w14:textId="3E48B722" w:rsidR="00324D93" w:rsidRDefault="001416AF" w:rsidP="00324D93">
      <w:pPr>
        <w:spacing w:after="0" w:line="240" w:lineRule="auto"/>
      </w:pPr>
      <w:hyperlink r:id="rId7" w:history="1">
        <w:r w:rsidR="00324D93" w:rsidRPr="00324D93">
          <w:rPr>
            <w:rStyle w:val="Hyperlink"/>
            <w:b/>
            <w:bCs/>
          </w:rPr>
          <w:t>Genesis 22:14</w:t>
        </w:r>
      </w:hyperlink>
      <w:r w:rsidR="00324D93">
        <w:t xml:space="preserve"> And Abraham called the name of that place Jehovah-jireh: as it is said </w:t>
      </w:r>
      <w:r w:rsidR="00324D93">
        <w:rPr>
          <w:i/>
          <w:iCs/>
        </w:rPr>
        <w:t>to</w:t>
      </w:r>
      <w:r w:rsidR="00324D93">
        <w:t xml:space="preserve"> this day, In the mount of the LORD it shall be seen.</w:t>
      </w:r>
      <w:r w:rsidR="00324D93">
        <w:br/>
      </w:r>
      <w:r w:rsidR="00324D93">
        <w:rPr>
          <w:b/>
          <w:bCs/>
        </w:rPr>
        <w:t>Genesis 22:15</w:t>
      </w:r>
      <w:r w:rsidR="00324D93">
        <w:t xml:space="preserve"> ¶ And the angel of the LORD called unto Abraham out of heaven the second time,</w:t>
      </w:r>
      <w:r w:rsidR="00324D93">
        <w:br/>
      </w:r>
      <w:r w:rsidR="00324D93">
        <w:rPr>
          <w:b/>
          <w:bCs/>
        </w:rPr>
        <w:t>Genesis 22:16</w:t>
      </w:r>
      <w:r w:rsidR="00324D93">
        <w:t xml:space="preserve"> And said, By myself have I sworn, saith the LORD, for because thou hast done this thing, and hast not withheld thy son, thine only </w:t>
      </w:r>
      <w:r w:rsidR="00324D93">
        <w:rPr>
          <w:i/>
          <w:iCs/>
        </w:rPr>
        <w:t>son</w:t>
      </w:r>
      <w:r w:rsidR="00324D93">
        <w:t>:</w:t>
      </w:r>
      <w:r w:rsidR="00324D93">
        <w:br/>
      </w:r>
      <w:r w:rsidR="00324D93">
        <w:rPr>
          <w:b/>
          <w:bCs/>
        </w:rPr>
        <w:t>Genesis 22:17</w:t>
      </w:r>
      <w:r w:rsidR="00324D93">
        <w:t xml:space="preserve"> That in blessing I will bless thee, and in multiplying I will multiply thy seed as the stars of the heaven, and as the sand which </w:t>
      </w:r>
      <w:r w:rsidR="00324D93">
        <w:rPr>
          <w:i/>
          <w:iCs/>
        </w:rPr>
        <w:t>is</w:t>
      </w:r>
      <w:r w:rsidR="00324D93">
        <w:t xml:space="preserve"> upon the sea shore; and thy seed shall possess the gate of his enemies;</w:t>
      </w:r>
      <w:r w:rsidR="00324D93">
        <w:br/>
      </w:r>
      <w:r w:rsidR="00324D93">
        <w:rPr>
          <w:b/>
          <w:bCs/>
        </w:rPr>
        <w:t>Genesis 22:18</w:t>
      </w:r>
      <w:r w:rsidR="00324D93">
        <w:t xml:space="preserve"> And in thy seed shall all the nations of the earth be blessed; because thou hast obeyed my voice.</w:t>
      </w:r>
    </w:p>
    <w:p w14:paraId="6DCDB9D5" w14:textId="7B77B512" w:rsidR="00324D93" w:rsidRDefault="00324D93" w:rsidP="00324D93">
      <w:pPr>
        <w:spacing w:after="0" w:line="240" w:lineRule="auto"/>
      </w:pPr>
      <w:r w:rsidRPr="00324D93">
        <w:rPr>
          <w:b/>
          <w:bCs/>
          <w:color w:val="FF0000"/>
        </w:rPr>
        <w:t xml:space="preserve">Abraham returns </w:t>
      </w:r>
      <w:r>
        <w:rPr>
          <w:b/>
          <w:bCs/>
          <w:color w:val="FF0000"/>
        </w:rPr>
        <w:t>to his young men</w:t>
      </w:r>
      <w:r>
        <w:br/>
      </w:r>
      <w:hyperlink r:id="rId8" w:history="1">
        <w:r w:rsidRPr="00324D93">
          <w:rPr>
            <w:rStyle w:val="Hyperlink"/>
            <w:b/>
            <w:bCs/>
          </w:rPr>
          <w:t>Genesis 22:19</w:t>
        </w:r>
      </w:hyperlink>
      <w:r>
        <w:t xml:space="preserve"> So Abraham returned unto his young men, and they rose up and went together to Beer-sheba; and Abraham dwelt at Beer-sheba.</w:t>
      </w:r>
      <w:r>
        <w:br/>
      </w:r>
      <w:r>
        <w:rPr>
          <w:b/>
          <w:bCs/>
        </w:rPr>
        <w:t>Genesis 22:20</w:t>
      </w:r>
      <w:r>
        <w:t xml:space="preserve"> ¶ And it came to pass after these things, that it was told Abraham, saying, Behold, Milcah, she hath also born children unto thy brother Nahor;</w:t>
      </w:r>
      <w:r>
        <w:br/>
      </w:r>
      <w:r>
        <w:rPr>
          <w:b/>
          <w:bCs/>
        </w:rPr>
        <w:t>Genesis 22:21</w:t>
      </w:r>
      <w:r>
        <w:t xml:space="preserve"> Huz his firstborn, and Buz his brother, and Kemuel the father of Aram,</w:t>
      </w:r>
      <w:r>
        <w:br/>
      </w:r>
      <w:r>
        <w:rPr>
          <w:b/>
          <w:bCs/>
        </w:rPr>
        <w:t>Genesis 22:22</w:t>
      </w:r>
      <w:r>
        <w:t xml:space="preserve"> And Chesed, and Hazo, and Pildash, and Jidlaph, and Bethuel.</w:t>
      </w:r>
      <w:r>
        <w:br/>
      </w:r>
      <w:r>
        <w:rPr>
          <w:b/>
          <w:bCs/>
        </w:rPr>
        <w:t>Genesis 22:23</w:t>
      </w:r>
      <w:r>
        <w:t xml:space="preserve"> And Bethuel begat Rebekah: these eight Milcah did bear to Nahor, Abraham's brother.</w:t>
      </w:r>
      <w:r>
        <w:br/>
      </w:r>
      <w:r>
        <w:rPr>
          <w:b/>
          <w:bCs/>
        </w:rPr>
        <w:t>Genesis 22:24</w:t>
      </w:r>
      <w:r>
        <w:t xml:space="preserve"> And his concubine, whose name </w:t>
      </w:r>
      <w:r>
        <w:rPr>
          <w:i/>
          <w:iCs/>
        </w:rPr>
        <w:t>was</w:t>
      </w:r>
      <w:r>
        <w:t xml:space="preserve"> Reumah, she bare also Tebah, and Gaham, and Thahash, and Maachah.</w:t>
      </w:r>
    </w:p>
    <w:p w14:paraId="084348F9" w14:textId="77777777" w:rsidR="00324D93" w:rsidRDefault="00324D93" w:rsidP="00324D93">
      <w:pPr>
        <w:spacing w:after="0" w:line="240" w:lineRule="auto"/>
        <w:rPr>
          <w:b/>
          <w:bCs/>
          <w:color w:val="FF0000"/>
          <w:sz w:val="24"/>
          <w:szCs w:val="24"/>
        </w:rPr>
      </w:pPr>
      <w:r w:rsidRPr="00B12C5E">
        <w:rPr>
          <w:b/>
          <w:bCs/>
          <w:color w:val="FF0000"/>
          <w:sz w:val="24"/>
          <w:szCs w:val="24"/>
        </w:rPr>
        <w:t>It is not mentioned in Scripture that Isaac descended Mount Moriah</w:t>
      </w:r>
    </w:p>
    <w:p w14:paraId="3691585F" w14:textId="55384206" w:rsidR="002B2BDB" w:rsidRDefault="002B2BDB" w:rsidP="00816894">
      <w:pPr>
        <w:spacing w:after="60" w:line="240" w:lineRule="auto"/>
        <w:ind w:firstLine="432"/>
        <w:rPr>
          <w:b/>
          <w:bCs/>
        </w:rPr>
      </w:pPr>
      <w:r w:rsidRPr="006C01D7">
        <w:t xml:space="preserve">First, </w:t>
      </w:r>
      <w:r w:rsidR="004D138A">
        <w:t>nowhere</w:t>
      </w:r>
      <w:r>
        <w:t xml:space="preserve"> does Scripture tell us that Isaac also returns with Abraham.  I’m sure that Isaac did descend from the mountain, but God left this part out because the prophetical type is not finished. In fact, we will not hear about Isaac again until the end of chapter 24.  Isaac is not even mentioned at his own mother’s funeral!</w:t>
      </w:r>
    </w:p>
    <w:p w14:paraId="00F7FD1F" w14:textId="77777777" w:rsidR="002B2BDB" w:rsidRDefault="002B2BDB" w:rsidP="002B2BDB">
      <w:pPr>
        <w:spacing w:after="0" w:line="240" w:lineRule="auto"/>
        <w:rPr>
          <w:b/>
          <w:bCs/>
          <w:color w:val="FF0000"/>
        </w:rPr>
      </w:pPr>
      <w:r w:rsidRPr="006C01D7">
        <w:rPr>
          <w:b/>
          <w:bCs/>
          <w:color w:val="FF0000"/>
        </w:rPr>
        <w:t>Abraham mourns for Sarah</w:t>
      </w:r>
    </w:p>
    <w:p w14:paraId="44B6421D" w14:textId="0063BFBA" w:rsidR="002B2BDB" w:rsidRDefault="001416AF" w:rsidP="002B2BDB">
      <w:pPr>
        <w:spacing w:after="0" w:line="240" w:lineRule="auto"/>
      </w:pPr>
      <w:hyperlink r:id="rId9" w:history="1">
        <w:r w:rsidR="002B2BDB" w:rsidRPr="00816894">
          <w:rPr>
            <w:rStyle w:val="Hyperlink"/>
            <w:b/>
            <w:bCs/>
          </w:rPr>
          <w:t>Genesis 23:1</w:t>
        </w:r>
      </w:hyperlink>
      <w:r w:rsidR="002B2BDB">
        <w:t xml:space="preserve"> And Sarah was an hundred and seven and twenty years old: </w:t>
      </w:r>
      <w:r w:rsidR="002B2BDB">
        <w:rPr>
          <w:i/>
          <w:iCs/>
        </w:rPr>
        <w:t>these were</w:t>
      </w:r>
      <w:r w:rsidR="002B2BDB">
        <w:t xml:space="preserve"> the years of the life of Sarah.</w:t>
      </w:r>
      <w:r w:rsidR="002B2BDB">
        <w:br/>
      </w:r>
      <w:r w:rsidR="002B2BDB">
        <w:rPr>
          <w:b/>
          <w:bCs/>
        </w:rPr>
        <w:t>Genesis 23:2</w:t>
      </w:r>
      <w:r w:rsidR="002B2BDB">
        <w:t xml:space="preserve"> And Sarah died in Kirjath-arba; the same </w:t>
      </w:r>
      <w:r w:rsidR="002B2BDB">
        <w:rPr>
          <w:i/>
          <w:iCs/>
        </w:rPr>
        <w:t>is</w:t>
      </w:r>
      <w:r w:rsidR="002B2BDB">
        <w:t xml:space="preserve"> Hebron in the land of Canaan: and Abraham came to mourn for Sarah, and to weep for her.</w:t>
      </w:r>
    </w:p>
    <w:p w14:paraId="1F1320B0" w14:textId="77777777" w:rsidR="002B2BDB" w:rsidRPr="00B12C5E" w:rsidRDefault="002B2BDB" w:rsidP="00816894">
      <w:pPr>
        <w:spacing w:after="0" w:line="240" w:lineRule="auto"/>
        <w:rPr>
          <w:b/>
          <w:bCs/>
          <w:color w:val="FF0000"/>
        </w:rPr>
      </w:pPr>
      <w:r w:rsidRPr="00B12C5E">
        <w:rPr>
          <w:b/>
          <w:bCs/>
          <w:color w:val="FF0000"/>
        </w:rPr>
        <w:t>Abraham purchases a burial place</w:t>
      </w:r>
      <w:r>
        <w:rPr>
          <w:b/>
          <w:bCs/>
          <w:color w:val="FF0000"/>
        </w:rPr>
        <w:t>, the Cave of Machpelah,</w:t>
      </w:r>
      <w:r w:rsidRPr="00B12C5E">
        <w:rPr>
          <w:b/>
          <w:bCs/>
          <w:color w:val="FF0000"/>
        </w:rPr>
        <w:t xml:space="preserve"> for Sarah</w:t>
      </w:r>
    </w:p>
    <w:p w14:paraId="3AD709FF" w14:textId="77777777" w:rsidR="001B0E55" w:rsidRDefault="001416AF" w:rsidP="002B2BDB">
      <w:pPr>
        <w:spacing w:after="0" w:line="240" w:lineRule="auto"/>
        <w:rPr>
          <w:b/>
          <w:bCs/>
        </w:rPr>
      </w:pPr>
      <w:hyperlink r:id="rId10" w:history="1">
        <w:r w:rsidR="002B2BDB" w:rsidRPr="00816894">
          <w:rPr>
            <w:rStyle w:val="Hyperlink"/>
            <w:b/>
            <w:bCs/>
          </w:rPr>
          <w:t>Genesis 23:3</w:t>
        </w:r>
      </w:hyperlink>
      <w:r w:rsidR="002B2BDB">
        <w:t xml:space="preserve"> And Abraham stood up from before his dead, and spake unto the sons of Heth, saying,</w:t>
      </w:r>
      <w:r w:rsidR="002B2BDB">
        <w:br/>
      </w:r>
      <w:r w:rsidR="002B2BDB">
        <w:rPr>
          <w:b/>
          <w:bCs/>
        </w:rPr>
        <w:t>Genesis 23:4</w:t>
      </w:r>
      <w:r w:rsidR="002B2BDB">
        <w:t xml:space="preserve"> I </w:t>
      </w:r>
      <w:r w:rsidR="002B2BDB">
        <w:rPr>
          <w:i/>
          <w:iCs/>
        </w:rPr>
        <w:t>am</w:t>
      </w:r>
      <w:r w:rsidR="002B2BDB">
        <w:t xml:space="preserve"> a stranger and a sojourner with you: give me a possession of a buryingplace with you, that I may bury my dead out of my sight.</w:t>
      </w:r>
      <w:r w:rsidR="002B2BDB">
        <w:br/>
      </w:r>
      <w:r w:rsidR="002B2BDB">
        <w:rPr>
          <w:b/>
          <w:bCs/>
        </w:rPr>
        <w:t>Genesis 23:5</w:t>
      </w:r>
      <w:r w:rsidR="002B2BDB">
        <w:t xml:space="preserve"> And the children of Heth answered Abraham, saying unto him,</w:t>
      </w:r>
      <w:r w:rsidR="002B2BDB">
        <w:br/>
      </w:r>
      <w:r w:rsidR="002B2BDB">
        <w:rPr>
          <w:b/>
          <w:bCs/>
        </w:rPr>
        <w:t>Genesis 23:6</w:t>
      </w:r>
      <w:r w:rsidR="002B2BDB">
        <w:t xml:space="preserve"> Hear us, my lord: thou </w:t>
      </w:r>
      <w:r w:rsidR="002B2BDB">
        <w:rPr>
          <w:i/>
          <w:iCs/>
        </w:rPr>
        <w:t>art</w:t>
      </w:r>
      <w:r w:rsidR="002B2BDB">
        <w:t xml:space="preserve"> a mighty prince among us: in the choice of our sepulchres bury thy dead; none of us shall withhold from thee his sepulchre, but that thou mayest bury thy dead.</w:t>
      </w:r>
      <w:r w:rsidR="002B2BDB">
        <w:br/>
      </w:r>
      <w:r w:rsidR="002B2BDB">
        <w:rPr>
          <w:b/>
          <w:bCs/>
        </w:rPr>
        <w:t>Genesis 23:7</w:t>
      </w:r>
      <w:r w:rsidR="002B2BDB">
        <w:t xml:space="preserve"> And Abraham stood up, and bowed himself to the people of the land, </w:t>
      </w:r>
      <w:r w:rsidR="002B2BDB">
        <w:rPr>
          <w:i/>
          <w:iCs/>
        </w:rPr>
        <w:t>even</w:t>
      </w:r>
      <w:r w:rsidR="002B2BDB">
        <w:t xml:space="preserve"> to the children of Heth.</w:t>
      </w:r>
      <w:r w:rsidR="002B2BDB">
        <w:br/>
      </w:r>
      <w:r w:rsidR="002B2BDB">
        <w:rPr>
          <w:b/>
          <w:bCs/>
        </w:rPr>
        <w:t>Genesis 23:8</w:t>
      </w:r>
      <w:r w:rsidR="002B2BDB">
        <w:t xml:space="preserve"> And he communed with them, saying, If it be your mind that I should bury my dead out of my sight; hear me, and intreat for me to Ephron the son of Zohar,</w:t>
      </w:r>
      <w:r w:rsidR="002B2BDB">
        <w:br/>
      </w:r>
      <w:r w:rsidR="002B2BDB">
        <w:rPr>
          <w:b/>
          <w:bCs/>
        </w:rPr>
        <w:t>Genesis 23:9</w:t>
      </w:r>
      <w:r w:rsidR="002B2BDB">
        <w:t xml:space="preserve"> That he may give me the cave of Machpelah, which he hath, which </w:t>
      </w:r>
      <w:r w:rsidR="002B2BDB">
        <w:rPr>
          <w:i/>
          <w:iCs/>
        </w:rPr>
        <w:t>is</w:t>
      </w:r>
      <w:r w:rsidR="002B2BDB">
        <w:t xml:space="preserve"> in the end of his field; for as much money as it is worth he shall give it me for a possession of a buryingplace amongst you.</w:t>
      </w:r>
      <w:r w:rsidR="002B2BDB">
        <w:br/>
      </w:r>
      <w:r w:rsidR="002B2BDB">
        <w:rPr>
          <w:b/>
          <w:bCs/>
        </w:rPr>
        <w:t>Genesis 23:10</w:t>
      </w:r>
      <w:r w:rsidR="002B2BDB">
        <w:t xml:space="preserve"> And Ephron dwelt among the children of Heth: and Ephron the Hittite answered Abraham in the audience of the children of Heth, </w:t>
      </w:r>
      <w:r w:rsidR="002B2BDB">
        <w:rPr>
          <w:i/>
          <w:iCs/>
        </w:rPr>
        <w:t>even</w:t>
      </w:r>
      <w:r w:rsidR="002B2BDB">
        <w:t xml:space="preserve"> of all that went in at the gate of his city, saying,</w:t>
      </w:r>
      <w:r w:rsidR="002B2BDB">
        <w:br/>
      </w:r>
      <w:r w:rsidR="002B2BDB">
        <w:rPr>
          <w:b/>
          <w:bCs/>
        </w:rPr>
        <w:t>Genesis 23:11</w:t>
      </w:r>
      <w:r w:rsidR="002B2BDB">
        <w:t xml:space="preserve"> Nay, my lord, hear me: the field give I thee, and the cave that </w:t>
      </w:r>
      <w:r w:rsidR="002B2BDB">
        <w:rPr>
          <w:i/>
          <w:iCs/>
        </w:rPr>
        <w:t>is</w:t>
      </w:r>
      <w:r w:rsidR="002B2BDB">
        <w:t xml:space="preserve"> therein, I give it thee; in the presence of the sons of my people give I it thee: bury thy dead.</w:t>
      </w:r>
      <w:r w:rsidR="002B2BDB">
        <w:br/>
      </w:r>
      <w:r w:rsidR="002B2BDB">
        <w:rPr>
          <w:b/>
          <w:bCs/>
        </w:rPr>
        <w:t>Genesis 23:12</w:t>
      </w:r>
      <w:r w:rsidR="002B2BDB">
        <w:t xml:space="preserve"> And Abraham bowed down himself before the people of the land.</w:t>
      </w:r>
      <w:r w:rsidR="002B2BDB">
        <w:br/>
      </w:r>
    </w:p>
    <w:p w14:paraId="3BD9D030" w14:textId="4D1507BF" w:rsidR="002B2BDB" w:rsidRDefault="002B2BDB" w:rsidP="002B2BDB">
      <w:pPr>
        <w:spacing w:after="0" w:line="240" w:lineRule="auto"/>
      </w:pPr>
      <w:r>
        <w:rPr>
          <w:b/>
          <w:bCs/>
        </w:rPr>
        <w:lastRenderedPageBreak/>
        <w:t>Genesis 23:13</w:t>
      </w:r>
      <w:r>
        <w:t xml:space="preserve"> And he spake unto Ephron in the audience of the people of the land, saying, But if thou </w:t>
      </w:r>
      <w:r>
        <w:rPr>
          <w:i/>
          <w:iCs/>
        </w:rPr>
        <w:t>wilt give it</w:t>
      </w:r>
      <w:r>
        <w:t xml:space="preserve">, I pray thee, hear me: I will give thee money for the field; take </w:t>
      </w:r>
      <w:r>
        <w:rPr>
          <w:i/>
          <w:iCs/>
        </w:rPr>
        <w:t>it</w:t>
      </w:r>
      <w:r>
        <w:t xml:space="preserve"> of me, and I will bury my dead there.</w:t>
      </w:r>
      <w:r>
        <w:br/>
      </w:r>
      <w:r>
        <w:rPr>
          <w:b/>
          <w:bCs/>
        </w:rPr>
        <w:t>Genesis 23:14</w:t>
      </w:r>
      <w:r>
        <w:t xml:space="preserve"> And Ephron answered Abraham, saying unto him,</w:t>
      </w:r>
      <w:r>
        <w:br/>
      </w:r>
      <w:r>
        <w:rPr>
          <w:b/>
          <w:bCs/>
        </w:rPr>
        <w:t>Genesis 23:15</w:t>
      </w:r>
      <w:r>
        <w:t xml:space="preserve"> My lord, hearken unto me: the land </w:t>
      </w:r>
      <w:r>
        <w:rPr>
          <w:i/>
          <w:iCs/>
        </w:rPr>
        <w:t>is worth</w:t>
      </w:r>
      <w:r>
        <w:t xml:space="preserve"> four hundred shekels of silver; what </w:t>
      </w:r>
      <w:r>
        <w:rPr>
          <w:i/>
          <w:iCs/>
        </w:rPr>
        <w:t>is</w:t>
      </w:r>
      <w:r>
        <w:t xml:space="preserve"> that betwixt me and thee? bury therefore thy dead.</w:t>
      </w:r>
      <w:r>
        <w:br/>
      </w:r>
      <w:r>
        <w:rPr>
          <w:b/>
          <w:bCs/>
        </w:rPr>
        <w:t>Genesis 23:16</w:t>
      </w:r>
      <w:r>
        <w:t xml:space="preserve"> And Abraham hearkened unto Ephron; and Abraham weighed to Ephron the silver, which he had named in the audience of the sons of Heth, four hundred shekels of silver, current </w:t>
      </w:r>
      <w:r>
        <w:rPr>
          <w:i/>
          <w:iCs/>
        </w:rPr>
        <w:t>money</w:t>
      </w:r>
      <w:r>
        <w:t xml:space="preserve"> with the merchant.</w:t>
      </w:r>
      <w:r>
        <w:br/>
      </w:r>
      <w:r>
        <w:rPr>
          <w:b/>
          <w:bCs/>
        </w:rPr>
        <w:t>Genesis 23:17</w:t>
      </w:r>
      <w:r>
        <w:t xml:space="preserve"> And the field of Ephron, which </w:t>
      </w:r>
      <w:r>
        <w:rPr>
          <w:i/>
          <w:iCs/>
        </w:rPr>
        <w:t>was</w:t>
      </w:r>
      <w:r>
        <w:t xml:space="preserve"> in Machpelah, which </w:t>
      </w:r>
      <w:r>
        <w:rPr>
          <w:i/>
          <w:iCs/>
        </w:rPr>
        <w:t>was</w:t>
      </w:r>
      <w:r>
        <w:t xml:space="preserve"> before Mamre, the field, and the cave which </w:t>
      </w:r>
      <w:r>
        <w:rPr>
          <w:i/>
          <w:iCs/>
        </w:rPr>
        <w:t>was</w:t>
      </w:r>
      <w:r>
        <w:t xml:space="preserve"> therein, and all the trees that </w:t>
      </w:r>
      <w:r>
        <w:rPr>
          <w:i/>
          <w:iCs/>
        </w:rPr>
        <w:t>were</w:t>
      </w:r>
      <w:r>
        <w:t xml:space="preserve"> in the field, that </w:t>
      </w:r>
      <w:r>
        <w:rPr>
          <w:i/>
          <w:iCs/>
        </w:rPr>
        <w:t>were</w:t>
      </w:r>
      <w:r>
        <w:t xml:space="preserve"> in all the borders round about, were made sure</w:t>
      </w:r>
      <w:r>
        <w:br/>
      </w:r>
      <w:r>
        <w:rPr>
          <w:b/>
          <w:bCs/>
        </w:rPr>
        <w:t>Genesis 23:18</w:t>
      </w:r>
      <w:r>
        <w:t xml:space="preserve"> Unto Abraham for a possession in the presence of the children of Heth, before all that went in at the gate of his city.</w:t>
      </w:r>
    </w:p>
    <w:p w14:paraId="64EC831D" w14:textId="77777777" w:rsidR="002B2BDB" w:rsidRPr="00B12C5E" w:rsidRDefault="002B2BDB" w:rsidP="002B2BDB">
      <w:pPr>
        <w:spacing w:after="0" w:line="240" w:lineRule="auto"/>
        <w:rPr>
          <w:b/>
          <w:bCs/>
          <w:color w:val="FF0000"/>
        </w:rPr>
      </w:pPr>
      <w:r w:rsidRPr="00B12C5E">
        <w:rPr>
          <w:b/>
          <w:bCs/>
          <w:color w:val="FF0000"/>
        </w:rPr>
        <w:t>Abraham buries Sarah</w:t>
      </w:r>
    </w:p>
    <w:p w14:paraId="606EDA88" w14:textId="31B95EB6" w:rsidR="002B2BDB" w:rsidRDefault="001416AF" w:rsidP="002B2BDB">
      <w:pPr>
        <w:spacing w:after="0" w:line="240" w:lineRule="auto"/>
      </w:pPr>
      <w:hyperlink r:id="rId11" w:history="1">
        <w:r w:rsidR="002B2BDB" w:rsidRPr="00816894">
          <w:rPr>
            <w:rStyle w:val="Hyperlink"/>
            <w:b/>
            <w:bCs/>
          </w:rPr>
          <w:t>Genesis 23:19</w:t>
        </w:r>
      </w:hyperlink>
      <w:r w:rsidR="002B2BDB">
        <w:t xml:space="preserve"> And after this, Abraham buried Sarah his wife in the cave of the field of Machpelah before Mamre: the same </w:t>
      </w:r>
      <w:r w:rsidR="002B2BDB">
        <w:rPr>
          <w:i/>
          <w:iCs/>
        </w:rPr>
        <w:t>is</w:t>
      </w:r>
      <w:r w:rsidR="002B2BDB">
        <w:t xml:space="preserve"> Hebron in the land of Canaan.</w:t>
      </w:r>
      <w:r w:rsidR="002B2BDB">
        <w:br/>
      </w:r>
      <w:r w:rsidR="002B2BDB">
        <w:rPr>
          <w:b/>
          <w:bCs/>
        </w:rPr>
        <w:t>Genesis 23:20</w:t>
      </w:r>
      <w:r w:rsidR="002B2BDB">
        <w:t xml:space="preserve"> And the field, and the cave that </w:t>
      </w:r>
      <w:r w:rsidR="002B2BDB">
        <w:rPr>
          <w:i/>
          <w:iCs/>
        </w:rPr>
        <w:t>is</w:t>
      </w:r>
      <w:r w:rsidR="002B2BDB">
        <w:t xml:space="preserve"> therein, were made sure unto Abraham for a possession of a buryingplace by the sons of Heth.</w:t>
      </w:r>
    </w:p>
    <w:p w14:paraId="17C27BEF" w14:textId="77777777" w:rsidR="002B2BDB" w:rsidRPr="00B12C5E" w:rsidRDefault="002B2BDB" w:rsidP="00816894">
      <w:pPr>
        <w:spacing w:after="0" w:line="240" w:lineRule="auto"/>
        <w:rPr>
          <w:b/>
          <w:bCs/>
          <w:color w:val="FF0000"/>
        </w:rPr>
      </w:pPr>
      <w:r w:rsidRPr="00B12C5E">
        <w:rPr>
          <w:b/>
          <w:bCs/>
          <w:color w:val="FF0000"/>
        </w:rPr>
        <w:t>Abraham has Eliezer “take a wife for Abraham’s son Isaac</w:t>
      </w:r>
    </w:p>
    <w:p w14:paraId="1B194237" w14:textId="2B76126D" w:rsidR="002B2BDB" w:rsidRDefault="001416AF" w:rsidP="00816894">
      <w:pPr>
        <w:spacing w:after="0" w:line="240" w:lineRule="auto"/>
      </w:pPr>
      <w:hyperlink r:id="rId12" w:history="1">
        <w:r w:rsidR="002B2BDB" w:rsidRPr="00816894">
          <w:rPr>
            <w:rStyle w:val="Hyperlink"/>
            <w:b/>
            <w:bCs/>
          </w:rPr>
          <w:t>Genesis 24:1</w:t>
        </w:r>
      </w:hyperlink>
      <w:r w:rsidR="002B2BDB">
        <w:t xml:space="preserve"> And Abraham was old, </w:t>
      </w:r>
      <w:r w:rsidR="002B2BDB">
        <w:rPr>
          <w:i/>
          <w:iCs/>
        </w:rPr>
        <w:t>and</w:t>
      </w:r>
      <w:r w:rsidR="002B2BDB">
        <w:t xml:space="preserve"> well stricken in age: and the LORD had blessed Abraham in all things.</w:t>
      </w:r>
      <w:r w:rsidR="002B2BDB">
        <w:br/>
      </w:r>
      <w:r w:rsidR="002B2BDB">
        <w:rPr>
          <w:b/>
          <w:bCs/>
        </w:rPr>
        <w:t>Genesis 24:2</w:t>
      </w:r>
      <w:r w:rsidR="002B2BDB">
        <w:t xml:space="preserve"> And Abraham said unto his eldest servant of his house, that ruled over all that he had, Put, I pray thee, thy hand under my thigh:</w:t>
      </w:r>
      <w:r w:rsidR="002B2BDB">
        <w:br/>
      </w:r>
      <w:r w:rsidR="002B2BDB">
        <w:rPr>
          <w:b/>
          <w:bCs/>
        </w:rPr>
        <w:t>Genesis 24:3</w:t>
      </w:r>
      <w:r w:rsidR="002B2BDB">
        <w:t xml:space="preserve"> And I will make thee swear by the LORD, the God of heaven, and the God of the earth, that thou shalt not take a wife unto my son of the daughters of the Canaanites, among whom I dwell:</w:t>
      </w:r>
      <w:r w:rsidR="002B2BDB">
        <w:br/>
      </w:r>
      <w:r w:rsidR="002B2BDB">
        <w:rPr>
          <w:b/>
          <w:bCs/>
        </w:rPr>
        <w:t>Genesis 24:4</w:t>
      </w:r>
      <w:r w:rsidR="002B2BDB">
        <w:t xml:space="preserve"> But thou shalt go unto my country, and to my kindred, and take a wife unto my son Isaac.</w:t>
      </w:r>
      <w:r w:rsidR="002B2BDB">
        <w:br/>
      </w:r>
      <w:r w:rsidR="002B2BDB">
        <w:rPr>
          <w:b/>
          <w:bCs/>
        </w:rPr>
        <w:t>Genesis 24:5</w:t>
      </w:r>
      <w:r w:rsidR="002B2BDB">
        <w:t xml:space="preserve"> And the servant said unto him, Peradventure the woman will not be willing to follow me unto this land: must I needs bring thy son again unto the land from whence thou camest?</w:t>
      </w:r>
      <w:r w:rsidR="002B2BDB">
        <w:br/>
      </w:r>
      <w:r w:rsidR="002B2BDB">
        <w:rPr>
          <w:b/>
          <w:bCs/>
        </w:rPr>
        <w:t>Genesis 24:6</w:t>
      </w:r>
      <w:r w:rsidR="002B2BDB">
        <w:t xml:space="preserve"> And Abraham said unto him, Beware thou that thou bring not my son thither again.</w:t>
      </w:r>
      <w:r w:rsidR="002B2BDB">
        <w:br/>
      </w:r>
      <w:r w:rsidR="002B2BDB">
        <w:rPr>
          <w:b/>
          <w:bCs/>
        </w:rPr>
        <w:t>Genesis 24:7</w:t>
      </w:r>
      <w:r w:rsidR="002B2BDB">
        <w:t xml:space="preserve"> The LORD God of heaven, which took me from my father's house, and from the land of my kindred, and which spake unto me, and that sware unto me, saying, Unto thy seed will I give this land; he shall send his angel before thee, and thou shalt take a wife unto my son from thence.</w:t>
      </w:r>
      <w:r w:rsidR="002B2BDB">
        <w:br/>
      </w:r>
      <w:r w:rsidR="002B2BDB">
        <w:rPr>
          <w:b/>
          <w:bCs/>
        </w:rPr>
        <w:t>Genesis 24:8</w:t>
      </w:r>
      <w:r w:rsidR="002B2BDB">
        <w:t xml:space="preserve"> And if the woman will not be willing to follow thee, then thou shalt be clear from this my oath: only bring not my son thither again.</w:t>
      </w:r>
      <w:r w:rsidR="002B2BDB">
        <w:br/>
      </w:r>
      <w:r w:rsidR="002B2BDB">
        <w:rPr>
          <w:b/>
          <w:bCs/>
        </w:rPr>
        <w:t>Genesis 24:9</w:t>
      </w:r>
      <w:r w:rsidR="002B2BDB">
        <w:t xml:space="preserve"> And the servant put his hand under the thigh of Abraham his master, and sware to him concerning that matter.</w:t>
      </w:r>
    </w:p>
    <w:p w14:paraId="330DE8E9" w14:textId="77777777" w:rsidR="002B2BDB" w:rsidRDefault="002B2BDB" w:rsidP="00816894">
      <w:pPr>
        <w:spacing w:after="0" w:line="240" w:lineRule="auto"/>
        <w:rPr>
          <w:b/>
          <w:bCs/>
        </w:rPr>
      </w:pPr>
      <w:r w:rsidRPr="00BB5730">
        <w:rPr>
          <w:b/>
          <w:bCs/>
          <w:color w:val="FF0000"/>
        </w:rPr>
        <w:t>Eliezer sets out on his journey</w:t>
      </w:r>
    </w:p>
    <w:p w14:paraId="37ACFD93" w14:textId="6234D68C" w:rsidR="002B2BDB" w:rsidRDefault="001416AF" w:rsidP="00816894">
      <w:pPr>
        <w:spacing w:after="0" w:line="240" w:lineRule="auto"/>
      </w:pPr>
      <w:hyperlink r:id="rId13" w:history="1">
        <w:r w:rsidR="002B2BDB" w:rsidRPr="00816894">
          <w:rPr>
            <w:rStyle w:val="Hyperlink"/>
            <w:b/>
            <w:bCs/>
          </w:rPr>
          <w:t>Genesis 24:10</w:t>
        </w:r>
      </w:hyperlink>
      <w:r w:rsidR="002B2BDB">
        <w:t xml:space="preserve"> And the servant took ten camels of the camels of his master, and departed; for all the goods of his master </w:t>
      </w:r>
      <w:r w:rsidR="002B2BDB">
        <w:rPr>
          <w:i/>
          <w:iCs/>
        </w:rPr>
        <w:t>were</w:t>
      </w:r>
      <w:r w:rsidR="002B2BDB">
        <w:t xml:space="preserve"> in his hand: and he arose, and went to Mesopotamia, unto the city of Nahor.</w:t>
      </w:r>
      <w:r w:rsidR="002B2BDB">
        <w:br/>
      </w:r>
      <w:r w:rsidR="002B2BDB">
        <w:rPr>
          <w:b/>
          <w:bCs/>
        </w:rPr>
        <w:t>Genesis 24:11</w:t>
      </w:r>
      <w:r w:rsidR="002B2BDB">
        <w:t xml:space="preserve"> And he made his camels to kneel down without the city by a well of water at the time of the evening, </w:t>
      </w:r>
      <w:r w:rsidR="002B2BDB">
        <w:rPr>
          <w:i/>
          <w:iCs/>
        </w:rPr>
        <w:t>even</w:t>
      </w:r>
      <w:r w:rsidR="002B2BDB">
        <w:t xml:space="preserve"> the time that women go out to draw </w:t>
      </w:r>
      <w:r w:rsidR="002B2BDB">
        <w:rPr>
          <w:i/>
          <w:iCs/>
        </w:rPr>
        <w:t>water</w:t>
      </w:r>
      <w:r w:rsidR="002B2BDB">
        <w:t>.</w:t>
      </w:r>
    </w:p>
    <w:p w14:paraId="0288BC75" w14:textId="77777777" w:rsidR="002B2BDB" w:rsidRDefault="002B2BDB" w:rsidP="00816894">
      <w:pPr>
        <w:spacing w:after="0" w:line="240" w:lineRule="auto"/>
        <w:rPr>
          <w:b/>
          <w:bCs/>
        </w:rPr>
      </w:pPr>
      <w:r w:rsidRPr="00BB5730">
        <w:rPr>
          <w:b/>
          <w:bCs/>
          <w:color w:val="FF0000"/>
        </w:rPr>
        <w:t>Eliezer seeks God that all he needs to do will come to pass</w:t>
      </w:r>
    </w:p>
    <w:p w14:paraId="1EE9E3F5" w14:textId="4D222CDC" w:rsidR="00324D93" w:rsidRDefault="001416AF" w:rsidP="00816894">
      <w:pPr>
        <w:spacing w:after="0" w:line="240" w:lineRule="auto"/>
      </w:pPr>
      <w:hyperlink r:id="rId14" w:history="1">
        <w:r w:rsidR="002B2BDB" w:rsidRPr="00816894">
          <w:rPr>
            <w:rStyle w:val="Hyperlink"/>
            <w:b/>
            <w:bCs/>
          </w:rPr>
          <w:t>Genesis 24:12</w:t>
        </w:r>
      </w:hyperlink>
      <w:r w:rsidR="002B2BDB">
        <w:t xml:space="preserve"> And he said, O LORD God of my master Abraham, I pray thee, send me good speed this day, and shew kindness unto my master Abraham.</w:t>
      </w:r>
      <w:r w:rsidR="002B2BDB">
        <w:br/>
      </w:r>
      <w:r w:rsidR="002B2BDB">
        <w:rPr>
          <w:b/>
          <w:bCs/>
        </w:rPr>
        <w:t>Genesis 24:13</w:t>
      </w:r>
      <w:r w:rsidR="002B2BDB">
        <w:t xml:space="preserve"> Behold, I stand </w:t>
      </w:r>
      <w:r w:rsidR="002B2BDB">
        <w:rPr>
          <w:i/>
          <w:iCs/>
        </w:rPr>
        <w:t>here</w:t>
      </w:r>
      <w:r w:rsidR="002B2BDB">
        <w:t xml:space="preserve"> by the well of water; and the daughters of the men of the city come out to draw water:</w:t>
      </w:r>
    </w:p>
    <w:p w14:paraId="52B295FE" w14:textId="0DDAFE55" w:rsidR="002B2BDB" w:rsidRDefault="002B2BDB" w:rsidP="00816894">
      <w:pPr>
        <w:spacing w:after="0" w:line="240" w:lineRule="auto"/>
      </w:pPr>
      <w:r>
        <w:rPr>
          <w:b/>
          <w:bCs/>
        </w:rPr>
        <w:t>Genesis 24:14</w:t>
      </w:r>
      <w:r>
        <w:t xml:space="preserve"> And let it come to pass, that the damsel to whom I shall say, Let down thy pitcher, I pray thee, that I may drink; and she shall say, Drink, and I will give thy camels drink also: </w:t>
      </w:r>
      <w:r>
        <w:rPr>
          <w:i/>
          <w:iCs/>
        </w:rPr>
        <w:t>let the same be</w:t>
      </w:r>
      <w:r>
        <w:t xml:space="preserve"> she </w:t>
      </w:r>
      <w:r>
        <w:rPr>
          <w:i/>
          <w:iCs/>
        </w:rPr>
        <w:t>that</w:t>
      </w:r>
      <w:r>
        <w:t xml:space="preserve"> thou hast appointed for thy servant Isaac; and thereby shall I know that thou hast shewed kindness unto my master.</w:t>
      </w:r>
    </w:p>
    <w:p w14:paraId="67CEF05F" w14:textId="77777777" w:rsidR="00816894" w:rsidRDefault="00816894" w:rsidP="002B2BDB">
      <w:pPr>
        <w:spacing w:before="60" w:after="60" w:line="240" w:lineRule="auto"/>
        <w:rPr>
          <w:b/>
          <w:bCs/>
          <w:color w:val="FF0000"/>
        </w:rPr>
      </w:pPr>
    </w:p>
    <w:p w14:paraId="283101AD" w14:textId="08E849CD" w:rsidR="002B2BDB" w:rsidRDefault="002B2BDB" w:rsidP="00816894">
      <w:pPr>
        <w:spacing w:after="0" w:line="240" w:lineRule="auto"/>
        <w:rPr>
          <w:b/>
          <w:bCs/>
        </w:rPr>
      </w:pPr>
      <w:r w:rsidRPr="00BB5730">
        <w:rPr>
          <w:b/>
          <w:bCs/>
          <w:color w:val="FF0000"/>
        </w:rPr>
        <w:lastRenderedPageBreak/>
        <w:t>Rebekah appears with her pitcher upon her shoulder</w:t>
      </w:r>
    </w:p>
    <w:p w14:paraId="7B1A1080" w14:textId="602789D9" w:rsidR="002B2BDB" w:rsidRDefault="001416AF" w:rsidP="002B2BDB">
      <w:pPr>
        <w:spacing w:after="0" w:line="240" w:lineRule="auto"/>
      </w:pPr>
      <w:hyperlink r:id="rId15" w:history="1">
        <w:r w:rsidR="002B2BDB" w:rsidRPr="00A54479">
          <w:rPr>
            <w:rStyle w:val="Hyperlink"/>
            <w:b/>
            <w:bCs/>
          </w:rPr>
          <w:t>Genesis 24:15</w:t>
        </w:r>
      </w:hyperlink>
      <w:r w:rsidR="002B2BDB">
        <w:t xml:space="preserve"> And it came to pass, before he had done speaking, that, behold, Rebekah came out, who was born to Bethuel, son of Milcah, the wife of Nahor, Abraham's brother, with her pitcher upon her shoulder.</w:t>
      </w:r>
      <w:r w:rsidR="002B2BDB">
        <w:br/>
      </w:r>
      <w:r w:rsidR="002B2BDB">
        <w:rPr>
          <w:b/>
          <w:bCs/>
        </w:rPr>
        <w:t>Genesis 24:16</w:t>
      </w:r>
      <w:r w:rsidR="002B2BDB">
        <w:t xml:space="preserve"> And the damsel </w:t>
      </w:r>
      <w:r w:rsidR="002B2BDB">
        <w:rPr>
          <w:i/>
          <w:iCs/>
        </w:rPr>
        <w:t>was</w:t>
      </w:r>
      <w:r w:rsidR="002B2BDB">
        <w:t xml:space="preserve"> very fair to look upon, a virgin, neither had any man known her: and she went down to the well, and filled her pitcher, and came up.</w:t>
      </w:r>
    </w:p>
    <w:p w14:paraId="31F809B8" w14:textId="77777777" w:rsidR="002B2BDB" w:rsidRDefault="002B2BDB" w:rsidP="00816894">
      <w:pPr>
        <w:spacing w:after="0" w:line="240" w:lineRule="auto"/>
        <w:rPr>
          <w:b/>
          <w:bCs/>
          <w:color w:val="FF0000"/>
        </w:rPr>
      </w:pPr>
      <w:r w:rsidRPr="00BB5730">
        <w:rPr>
          <w:b/>
          <w:bCs/>
          <w:color w:val="FF0000"/>
        </w:rPr>
        <w:t>Eliezer talks with Rebekah – The Lord answered Eliezer’s prayer</w:t>
      </w:r>
    </w:p>
    <w:p w14:paraId="13999E34" w14:textId="4557963E" w:rsidR="002B2BDB" w:rsidRDefault="001416AF" w:rsidP="00816894">
      <w:pPr>
        <w:spacing w:after="0" w:line="240" w:lineRule="auto"/>
      </w:pPr>
      <w:hyperlink r:id="rId16" w:history="1">
        <w:r w:rsidR="002B2BDB" w:rsidRPr="00A54479">
          <w:rPr>
            <w:rStyle w:val="Hyperlink"/>
            <w:b/>
            <w:bCs/>
          </w:rPr>
          <w:t>Genesis 24:17</w:t>
        </w:r>
      </w:hyperlink>
      <w:r w:rsidR="002B2BDB">
        <w:t xml:space="preserve"> And the servant ran to meet her, and said, Let me, I pray thee, drink a little water of thy pitcher.</w:t>
      </w:r>
      <w:r w:rsidR="002B2BDB">
        <w:br/>
      </w:r>
      <w:r w:rsidR="002B2BDB">
        <w:rPr>
          <w:b/>
          <w:bCs/>
        </w:rPr>
        <w:t>Genesis 24:18</w:t>
      </w:r>
      <w:r w:rsidR="002B2BDB">
        <w:t xml:space="preserve"> And she said, Drink, my lord: and she hasted, and let down her pitcher upon her hand, and gave him drink.</w:t>
      </w:r>
      <w:r w:rsidR="002B2BDB">
        <w:br/>
      </w:r>
      <w:r w:rsidR="002B2BDB">
        <w:rPr>
          <w:b/>
          <w:bCs/>
        </w:rPr>
        <w:t>Genesis 24:19</w:t>
      </w:r>
      <w:r w:rsidR="002B2BDB">
        <w:t xml:space="preserve"> And when she had done giving him drink, she said, I will draw </w:t>
      </w:r>
      <w:r w:rsidR="002B2BDB">
        <w:rPr>
          <w:i/>
          <w:iCs/>
        </w:rPr>
        <w:t>water</w:t>
      </w:r>
      <w:r w:rsidR="002B2BDB">
        <w:t xml:space="preserve"> for thy camels also, until they have done drinking.</w:t>
      </w:r>
      <w:r w:rsidR="002B2BDB">
        <w:br/>
      </w:r>
      <w:r w:rsidR="002B2BDB">
        <w:rPr>
          <w:b/>
          <w:bCs/>
        </w:rPr>
        <w:t>Genesis 24:20</w:t>
      </w:r>
      <w:r w:rsidR="002B2BDB">
        <w:t xml:space="preserve"> And she hasted, and emptied her pitcher into the trough, and ran again unto the well to draw </w:t>
      </w:r>
      <w:r w:rsidR="002B2BDB">
        <w:rPr>
          <w:i/>
          <w:iCs/>
        </w:rPr>
        <w:t>water</w:t>
      </w:r>
      <w:r w:rsidR="002B2BDB">
        <w:t>, and drew for all his camels.</w:t>
      </w:r>
      <w:r w:rsidR="002B2BDB">
        <w:br/>
      </w:r>
      <w:r w:rsidR="002B2BDB">
        <w:rPr>
          <w:b/>
          <w:bCs/>
        </w:rPr>
        <w:t>Genesis 24:21</w:t>
      </w:r>
      <w:r w:rsidR="002B2BDB">
        <w:t xml:space="preserve"> And the man wondering at her held his peace, to wit whether the LORD had made his journey prosperous or not.</w:t>
      </w:r>
    </w:p>
    <w:p w14:paraId="0756F9E0" w14:textId="77777777" w:rsidR="002B2BDB" w:rsidRDefault="002B2BDB" w:rsidP="00A54479">
      <w:pPr>
        <w:spacing w:after="0" w:line="240" w:lineRule="auto"/>
        <w:rPr>
          <w:b/>
          <w:bCs/>
        </w:rPr>
      </w:pPr>
      <w:r w:rsidRPr="00BB5730">
        <w:rPr>
          <w:b/>
          <w:bCs/>
          <w:color w:val="FF0000"/>
        </w:rPr>
        <w:t>Eliezer gives earrings and bracelets of gold to Rebekah</w:t>
      </w:r>
    </w:p>
    <w:p w14:paraId="2EBCB6B5" w14:textId="13A82C3B" w:rsidR="002B2BDB" w:rsidRDefault="001416AF" w:rsidP="00A54479">
      <w:pPr>
        <w:spacing w:after="0" w:line="240" w:lineRule="auto"/>
      </w:pPr>
      <w:hyperlink r:id="rId17" w:history="1">
        <w:r w:rsidR="002B2BDB" w:rsidRPr="00A54479">
          <w:rPr>
            <w:rStyle w:val="Hyperlink"/>
            <w:b/>
            <w:bCs/>
          </w:rPr>
          <w:t>Genesis 24:22</w:t>
        </w:r>
      </w:hyperlink>
      <w:r w:rsidR="002B2BDB">
        <w:t xml:space="preserve"> And it came to pass, as the camels had done drinking, that the man took a golden earring of half a shekel weight, and two bracelets for her hands of ten </w:t>
      </w:r>
      <w:r w:rsidR="002B2BDB">
        <w:rPr>
          <w:i/>
          <w:iCs/>
        </w:rPr>
        <w:t>shekels</w:t>
      </w:r>
      <w:r w:rsidR="002B2BDB">
        <w:t xml:space="preserve"> weight of gold;</w:t>
      </w:r>
    </w:p>
    <w:p w14:paraId="18B9F74D" w14:textId="77777777" w:rsidR="002B2BDB" w:rsidRPr="00BB5730" w:rsidRDefault="002B2BDB" w:rsidP="00A54479">
      <w:pPr>
        <w:spacing w:after="0" w:line="240" w:lineRule="auto"/>
        <w:rPr>
          <w:b/>
          <w:bCs/>
          <w:color w:val="FF0000"/>
        </w:rPr>
      </w:pPr>
      <w:r w:rsidRPr="00BB5730">
        <w:rPr>
          <w:b/>
          <w:bCs/>
          <w:color w:val="FF0000"/>
        </w:rPr>
        <w:t>Who is Rebekah?</w:t>
      </w:r>
    </w:p>
    <w:p w14:paraId="31510BA2" w14:textId="3A4A6A45" w:rsidR="002B2BDB" w:rsidRDefault="001416AF" w:rsidP="00A54479">
      <w:pPr>
        <w:spacing w:after="0" w:line="240" w:lineRule="auto"/>
      </w:pPr>
      <w:hyperlink r:id="rId18" w:history="1">
        <w:r w:rsidR="002B2BDB" w:rsidRPr="00A54479">
          <w:rPr>
            <w:rStyle w:val="Hyperlink"/>
            <w:b/>
            <w:bCs/>
          </w:rPr>
          <w:t>Genesis 24:23</w:t>
        </w:r>
      </w:hyperlink>
      <w:r w:rsidR="002B2BDB">
        <w:t xml:space="preserve"> And said, Whose daughter </w:t>
      </w:r>
      <w:r w:rsidR="002B2BDB">
        <w:rPr>
          <w:i/>
          <w:iCs/>
        </w:rPr>
        <w:t>art</w:t>
      </w:r>
      <w:r w:rsidR="002B2BDB">
        <w:t xml:space="preserve"> thou? tell me, I pray thee: is there room </w:t>
      </w:r>
      <w:r w:rsidR="002B2BDB">
        <w:rPr>
          <w:i/>
          <w:iCs/>
        </w:rPr>
        <w:t>in</w:t>
      </w:r>
      <w:r w:rsidR="002B2BDB">
        <w:t xml:space="preserve"> thy father's house for us to lodge in?</w:t>
      </w:r>
      <w:r w:rsidR="002B2BDB">
        <w:br/>
      </w:r>
      <w:r w:rsidR="002B2BDB">
        <w:rPr>
          <w:b/>
          <w:bCs/>
        </w:rPr>
        <w:t>Genesis 24:24</w:t>
      </w:r>
      <w:r w:rsidR="002B2BDB">
        <w:t xml:space="preserve"> And she said unto him, I </w:t>
      </w:r>
      <w:r w:rsidR="002B2BDB">
        <w:rPr>
          <w:i/>
          <w:iCs/>
        </w:rPr>
        <w:t>am</w:t>
      </w:r>
      <w:r w:rsidR="002B2BDB">
        <w:t xml:space="preserve"> the daughter of Bethuel the son of Milcah, which she bare unto Nahor.</w:t>
      </w:r>
      <w:r w:rsidR="002B2BDB">
        <w:br/>
      </w:r>
      <w:r w:rsidR="002B2BDB">
        <w:rPr>
          <w:b/>
          <w:bCs/>
        </w:rPr>
        <w:t>Genesis 24:25</w:t>
      </w:r>
      <w:r w:rsidR="002B2BDB">
        <w:t xml:space="preserve"> She said moreover unto him, We have both straw and provender enough, and room to lodge in.</w:t>
      </w:r>
    </w:p>
    <w:p w14:paraId="0D380458" w14:textId="77777777" w:rsidR="002B2BDB" w:rsidRPr="00BB5730" w:rsidRDefault="002B2BDB" w:rsidP="00A54479">
      <w:pPr>
        <w:spacing w:after="0" w:line="240" w:lineRule="auto"/>
        <w:rPr>
          <w:b/>
          <w:bCs/>
          <w:color w:val="FF0000"/>
        </w:rPr>
      </w:pPr>
      <w:r w:rsidRPr="00BB5730">
        <w:rPr>
          <w:b/>
          <w:bCs/>
          <w:color w:val="FF0000"/>
        </w:rPr>
        <w:t>Eliezer worships God</w:t>
      </w:r>
    </w:p>
    <w:p w14:paraId="390B6A2D" w14:textId="4E705E38" w:rsidR="002B2BDB" w:rsidRDefault="001416AF" w:rsidP="00A54479">
      <w:pPr>
        <w:spacing w:after="0" w:line="240" w:lineRule="auto"/>
      </w:pPr>
      <w:hyperlink r:id="rId19" w:history="1">
        <w:r w:rsidR="002B2BDB" w:rsidRPr="00A54479">
          <w:rPr>
            <w:rStyle w:val="Hyperlink"/>
            <w:b/>
            <w:bCs/>
          </w:rPr>
          <w:t>Genesis 24:26</w:t>
        </w:r>
      </w:hyperlink>
      <w:r w:rsidR="002B2BDB">
        <w:t xml:space="preserve"> And the man bowed down his head, and worshipped the LORD.</w:t>
      </w:r>
      <w:r w:rsidR="002B2BDB">
        <w:br/>
      </w:r>
      <w:r w:rsidR="002B2BDB">
        <w:rPr>
          <w:b/>
          <w:bCs/>
        </w:rPr>
        <w:t>Genesis 24:27</w:t>
      </w:r>
      <w:r w:rsidR="002B2BDB">
        <w:t xml:space="preserve"> And he said, Blessed </w:t>
      </w:r>
      <w:r w:rsidR="002B2BDB">
        <w:rPr>
          <w:i/>
          <w:iCs/>
        </w:rPr>
        <w:t>be</w:t>
      </w:r>
      <w:r w:rsidR="002B2BDB">
        <w:t xml:space="preserve"> the LORD God of my master Abraham, who hath not left destitute my master of his mercy and his truth: I </w:t>
      </w:r>
      <w:r w:rsidR="002B2BDB">
        <w:rPr>
          <w:i/>
          <w:iCs/>
        </w:rPr>
        <w:t>being</w:t>
      </w:r>
      <w:r w:rsidR="002B2BDB">
        <w:t xml:space="preserve"> in the way, the LORD led me to the house of my master's brethren.</w:t>
      </w:r>
    </w:p>
    <w:p w14:paraId="05F521C2" w14:textId="77777777" w:rsidR="002B2BDB" w:rsidRPr="00BB5730" w:rsidRDefault="002B2BDB" w:rsidP="00A54479">
      <w:pPr>
        <w:spacing w:after="0" w:line="240" w:lineRule="auto"/>
        <w:rPr>
          <w:b/>
          <w:bCs/>
          <w:color w:val="FF0000"/>
        </w:rPr>
      </w:pPr>
      <w:r w:rsidRPr="00BB5730">
        <w:rPr>
          <w:b/>
          <w:bCs/>
          <w:color w:val="FF0000"/>
        </w:rPr>
        <w:t>Rebekah runs home</w:t>
      </w:r>
    </w:p>
    <w:p w14:paraId="281CC80D" w14:textId="2C6F140D" w:rsidR="002B2BDB" w:rsidRDefault="001416AF" w:rsidP="00A54479">
      <w:pPr>
        <w:spacing w:after="0" w:line="240" w:lineRule="auto"/>
      </w:pPr>
      <w:hyperlink r:id="rId20" w:history="1">
        <w:r w:rsidR="002B2BDB" w:rsidRPr="00A54479">
          <w:rPr>
            <w:rStyle w:val="Hyperlink"/>
            <w:b/>
            <w:bCs/>
          </w:rPr>
          <w:t>Genesis 24:28</w:t>
        </w:r>
      </w:hyperlink>
      <w:r w:rsidR="002B2BDB">
        <w:t xml:space="preserve"> And the damsel ran, and told </w:t>
      </w:r>
      <w:r w:rsidR="002B2BDB">
        <w:rPr>
          <w:i/>
          <w:iCs/>
        </w:rPr>
        <w:t>them of</w:t>
      </w:r>
      <w:r w:rsidR="002B2BDB">
        <w:t xml:space="preserve"> her mother's house these things.</w:t>
      </w:r>
      <w:r w:rsidR="002B2BDB">
        <w:br/>
      </w:r>
      <w:r w:rsidR="002B2BDB">
        <w:rPr>
          <w:b/>
          <w:bCs/>
        </w:rPr>
        <w:t>Genesis 24:29</w:t>
      </w:r>
      <w:r w:rsidR="002B2BDB">
        <w:t xml:space="preserve"> And Rebekah had a brother, and his name </w:t>
      </w:r>
      <w:r w:rsidR="002B2BDB">
        <w:rPr>
          <w:i/>
          <w:iCs/>
        </w:rPr>
        <w:t>was</w:t>
      </w:r>
      <w:r w:rsidR="002B2BDB">
        <w:t xml:space="preserve"> Laban: and Laban ran out unto the man, unto the well.</w:t>
      </w:r>
      <w:r w:rsidR="002B2BDB">
        <w:br/>
      </w:r>
      <w:r w:rsidR="002B2BDB">
        <w:rPr>
          <w:b/>
          <w:bCs/>
        </w:rPr>
        <w:t>Genesis 24:30</w:t>
      </w:r>
      <w:r w:rsidR="002B2BDB">
        <w:t xml:space="preserve"> And it came to pass, when he saw the earring and bracelets upon his sister's hands, and when he heard the words of Rebekah his sister, saying, Thus spake the man unto me; that he came unto the man; and, behold, he stood by the camels at the well.</w:t>
      </w:r>
    </w:p>
    <w:p w14:paraId="73335384" w14:textId="77777777" w:rsidR="002B2BDB" w:rsidRPr="00860E28" w:rsidRDefault="002B2BDB" w:rsidP="00A54479">
      <w:pPr>
        <w:spacing w:after="0" w:line="240" w:lineRule="auto"/>
        <w:rPr>
          <w:b/>
          <w:bCs/>
          <w:color w:val="FF0000"/>
        </w:rPr>
      </w:pPr>
      <w:r w:rsidRPr="00860E28">
        <w:rPr>
          <w:b/>
          <w:bCs/>
          <w:color w:val="FF0000"/>
        </w:rPr>
        <w:t>Eliezer comes in the family’s house</w:t>
      </w:r>
    </w:p>
    <w:p w14:paraId="1317E305" w14:textId="10765D3B" w:rsidR="002B2BDB" w:rsidRDefault="001416AF" w:rsidP="00A54479">
      <w:pPr>
        <w:spacing w:after="0" w:line="240" w:lineRule="auto"/>
      </w:pPr>
      <w:hyperlink r:id="rId21" w:history="1">
        <w:r w:rsidR="002B2BDB" w:rsidRPr="00A54479">
          <w:rPr>
            <w:rStyle w:val="Hyperlink"/>
            <w:b/>
            <w:bCs/>
          </w:rPr>
          <w:t>Genesis 24:31</w:t>
        </w:r>
      </w:hyperlink>
      <w:r w:rsidR="002B2BDB">
        <w:t xml:space="preserve"> And he said, Come in, thou blessed of the LORD; wherefore standest thou without? for I have prepared the house, and room for the camels.</w:t>
      </w:r>
      <w:r w:rsidR="002B2BDB">
        <w:br/>
      </w:r>
      <w:r w:rsidR="002B2BDB">
        <w:rPr>
          <w:b/>
          <w:bCs/>
        </w:rPr>
        <w:t>Genesis 24:32</w:t>
      </w:r>
      <w:r w:rsidR="002B2BDB">
        <w:t xml:space="preserve"> And the man came into the house: and he ungirded his camels, and gave straw and provender for the camels, and water to wash his feet, and the men's feet that </w:t>
      </w:r>
      <w:r w:rsidR="002B2BDB">
        <w:rPr>
          <w:i/>
          <w:iCs/>
        </w:rPr>
        <w:t>were</w:t>
      </w:r>
      <w:r w:rsidR="002B2BDB">
        <w:t xml:space="preserve"> with him.</w:t>
      </w:r>
      <w:r w:rsidR="002B2BDB">
        <w:br/>
      </w:r>
      <w:r w:rsidR="002B2BDB">
        <w:rPr>
          <w:b/>
          <w:bCs/>
        </w:rPr>
        <w:t>Genesis 24:33</w:t>
      </w:r>
      <w:r w:rsidR="002B2BDB">
        <w:t xml:space="preserve"> And there was set </w:t>
      </w:r>
      <w:r w:rsidR="002B2BDB">
        <w:rPr>
          <w:i/>
          <w:iCs/>
        </w:rPr>
        <w:t>meat</w:t>
      </w:r>
      <w:r w:rsidR="002B2BDB">
        <w:t xml:space="preserve"> before him to eat: but he said, I will not eat, until I have told mine errand. And he said, Speak on.</w:t>
      </w:r>
    </w:p>
    <w:p w14:paraId="166CF83B" w14:textId="77777777" w:rsidR="002B2BDB" w:rsidRPr="00860E28" w:rsidRDefault="002B2BDB" w:rsidP="00A54479">
      <w:pPr>
        <w:spacing w:after="0" w:line="240" w:lineRule="auto"/>
        <w:rPr>
          <w:b/>
          <w:bCs/>
          <w:color w:val="FF0000"/>
        </w:rPr>
      </w:pPr>
      <w:r w:rsidRPr="00860E28">
        <w:rPr>
          <w:b/>
          <w:bCs/>
          <w:color w:val="FF0000"/>
        </w:rPr>
        <w:t>Eliezer explains why he is there</w:t>
      </w:r>
    </w:p>
    <w:p w14:paraId="6D7BB8DC" w14:textId="4F08DA0B" w:rsidR="002B2BDB" w:rsidRDefault="001416AF" w:rsidP="00A54479">
      <w:pPr>
        <w:spacing w:after="0" w:line="240" w:lineRule="auto"/>
      </w:pPr>
      <w:hyperlink r:id="rId22" w:history="1">
        <w:r w:rsidR="002B2BDB" w:rsidRPr="00A54479">
          <w:rPr>
            <w:rStyle w:val="Hyperlink"/>
            <w:b/>
            <w:bCs/>
          </w:rPr>
          <w:t>Genesis 24:34</w:t>
        </w:r>
      </w:hyperlink>
      <w:r w:rsidR="002B2BDB">
        <w:t xml:space="preserve"> And he said, I </w:t>
      </w:r>
      <w:r w:rsidR="002B2BDB">
        <w:rPr>
          <w:i/>
          <w:iCs/>
        </w:rPr>
        <w:t>am</w:t>
      </w:r>
      <w:r w:rsidR="002B2BDB">
        <w:t xml:space="preserve"> Abraham's servant.</w:t>
      </w:r>
      <w:r w:rsidR="002B2BDB">
        <w:br/>
      </w:r>
      <w:r w:rsidR="002B2BDB">
        <w:rPr>
          <w:b/>
          <w:bCs/>
        </w:rPr>
        <w:t>Genesis 24:35</w:t>
      </w:r>
      <w:r w:rsidR="002B2BDB">
        <w:t xml:space="preserve"> And the LORD hath blessed my master greatly; and he is become great: and he hath given him flocks, and herds, and silver, and gold, and menservants, and maidservants, and camels, and asses.</w:t>
      </w:r>
      <w:r w:rsidR="002B2BDB">
        <w:br/>
      </w:r>
      <w:r w:rsidR="002B2BDB">
        <w:rPr>
          <w:b/>
          <w:bCs/>
        </w:rPr>
        <w:t>Genesis 24:36</w:t>
      </w:r>
      <w:r w:rsidR="002B2BDB">
        <w:t xml:space="preserve"> And Sarah my master's wife bare a son to my master when she was old: and unto him hath he given all that he hath.</w:t>
      </w:r>
      <w:r w:rsidR="002B2BDB">
        <w:br/>
      </w:r>
      <w:r w:rsidR="002B2BDB">
        <w:rPr>
          <w:b/>
          <w:bCs/>
        </w:rPr>
        <w:lastRenderedPageBreak/>
        <w:t>Genesis 24:37</w:t>
      </w:r>
      <w:r w:rsidR="002B2BDB">
        <w:t xml:space="preserve"> And my master made me swear, saying, Thou shalt not take a wife to my son of the daughters of the Canaanites, in whose land I dwell:</w:t>
      </w:r>
      <w:r w:rsidR="002B2BDB">
        <w:br/>
      </w:r>
      <w:r w:rsidR="002B2BDB">
        <w:rPr>
          <w:b/>
          <w:bCs/>
        </w:rPr>
        <w:t>Genesis 24:38</w:t>
      </w:r>
      <w:r w:rsidR="002B2BDB">
        <w:t xml:space="preserve"> But thou shalt go unto my father's house, and to my kindred, and take a wife unto my son.</w:t>
      </w:r>
      <w:r w:rsidR="002B2BDB">
        <w:br/>
      </w:r>
      <w:r w:rsidR="002B2BDB">
        <w:rPr>
          <w:b/>
          <w:bCs/>
        </w:rPr>
        <w:t>Genesis 24:39</w:t>
      </w:r>
      <w:r w:rsidR="002B2BDB">
        <w:t xml:space="preserve"> And I said unto my master, Peradventure the woman will not follow me.</w:t>
      </w:r>
      <w:r w:rsidR="002B2BDB">
        <w:br/>
      </w:r>
      <w:r w:rsidR="002B2BDB">
        <w:rPr>
          <w:b/>
          <w:bCs/>
        </w:rPr>
        <w:t>Genesis 24:40</w:t>
      </w:r>
      <w:r w:rsidR="002B2BDB">
        <w:t xml:space="preserve"> And he said unto me, The LORD, before whom I walk, will send his angel with thee, and prosper thy way; and thou shalt take a wife for my son of my kindred, and of my father's house:</w:t>
      </w:r>
      <w:r w:rsidR="002B2BDB">
        <w:br/>
      </w:r>
      <w:r w:rsidR="002B2BDB">
        <w:rPr>
          <w:b/>
          <w:bCs/>
        </w:rPr>
        <w:t>Genesis 24:41</w:t>
      </w:r>
      <w:r w:rsidR="002B2BDB">
        <w:t xml:space="preserve"> Then shalt thou be clear from </w:t>
      </w:r>
      <w:r w:rsidR="002B2BDB">
        <w:rPr>
          <w:i/>
          <w:iCs/>
        </w:rPr>
        <w:t>this</w:t>
      </w:r>
      <w:r w:rsidR="002B2BDB">
        <w:t xml:space="preserve"> my oath, when thou comest to my kindred; and if they give not thee </w:t>
      </w:r>
      <w:r w:rsidR="002B2BDB">
        <w:rPr>
          <w:i/>
          <w:iCs/>
        </w:rPr>
        <w:t>one</w:t>
      </w:r>
      <w:r w:rsidR="002B2BDB">
        <w:t>, thou shalt be clear from my oath.</w:t>
      </w:r>
      <w:r w:rsidR="002B2BDB">
        <w:br/>
      </w:r>
      <w:r w:rsidR="002B2BDB">
        <w:rPr>
          <w:b/>
          <w:bCs/>
        </w:rPr>
        <w:t>Genesis 24:42</w:t>
      </w:r>
      <w:r w:rsidR="002B2BDB">
        <w:t xml:space="preserve"> And I came this day unto the well, and said, O LORD God of my master Abraham, if now thou do prosper my way which I go:</w:t>
      </w:r>
      <w:r w:rsidR="002B2BDB">
        <w:br/>
      </w:r>
      <w:r w:rsidR="002B2BDB">
        <w:rPr>
          <w:b/>
          <w:bCs/>
        </w:rPr>
        <w:t>Genesis 24:43</w:t>
      </w:r>
      <w:r w:rsidR="002B2BDB">
        <w:t xml:space="preserve"> Behold, I stand by the well of water; and it shall come to pass, that when the virgin cometh forth to draw </w:t>
      </w:r>
      <w:r w:rsidR="002B2BDB">
        <w:rPr>
          <w:i/>
          <w:iCs/>
        </w:rPr>
        <w:t>water</w:t>
      </w:r>
      <w:r w:rsidR="002B2BDB">
        <w:t>, and I say to her, Give me, I pray thee, a little water of thy pitcher to drink;</w:t>
      </w:r>
      <w:r w:rsidR="002B2BDB">
        <w:br/>
      </w:r>
      <w:r w:rsidR="002B2BDB">
        <w:rPr>
          <w:b/>
          <w:bCs/>
        </w:rPr>
        <w:t>Genesis 24:44</w:t>
      </w:r>
      <w:r w:rsidR="002B2BDB">
        <w:t xml:space="preserve"> And she say to me, Both drink thou, and I will also draw for thy camels: </w:t>
      </w:r>
      <w:r w:rsidR="002B2BDB">
        <w:rPr>
          <w:i/>
          <w:iCs/>
        </w:rPr>
        <w:t>let</w:t>
      </w:r>
      <w:r w:rsidR="002B2BDB">
        <w:t xml:space="preserve"> the same </w:t>
      </w:r>
      <w:r w:rsidR="002B2BDB">
        <w:rPr>
          <w:i/>
          <w:iCs/>
        </w:rPr>
        <w:t>be</w:t>
      </w:r>
      <w:r w:rsidR="002B2BDB">
        <w:t xml:space="preserve"> the woman whom the LORD hath appointed out for my master's son.</w:t>
      </w:r>
      <w:r w:rsidR="002B2BDB">
        <w:br/>
      </w:r>
      <w:r w:rsidR="002B2BDB">
        <w:rPr>
          <w:b/>
          <w:bCs/>
        </w:rPr>
        <w:t>Genesis 24:45</w:t>
      </w:r>
      <w:r w:rsidR="002B2BDB">
        <w:t xml:space="preserve"> And before I had done speaking in mine heart, behold, Rebekah came forth with her pitcher on her shoulder; and she went down unto the well, and drew </w:t>
      </w:r>
      <w:r w:rsidR="002B2BDB">
        <w:rPr>
          <w:i/>
          <w:iCs/>
        </w:rPr>
        <w:t>water</w:t>
      </w:r>
      <w:r w:rsidR="002B2BDB">
        <w:t>: and I said unto her, Let me drink, I pray thee.</w:t>
      </w:r>
      <w:r w:rsidR="002B2BDB">
        <w:br/>
      </w:r>
      <w:r w:rsidR="002B2BDB">
        <w:rPr>
          <w:b/>
          <w:bCs/>
        </w:rPr>
        <w:t>Genesis 24:46</w:t>
      </w:r>
      <w:r w:rsidR="002B2BDB">
        <w:t xml:space="preserve"> And she made haste, and let down her pitcher from her </w:t>
      </w:r>
      <w:r w:rsidR="002B2BDB">
        <w:rPr>
          <w:i/>
          <w:iCs/>
        </w:rPr>
        <w:t>shoulder</w:t>
      </w:r>
      <w:r w:rsidR="002B2BDB">
        <w:t>, and said, Drink, and I will give thy camels drink also: so I drank, and she made the camels drink also.</w:t>
      </w:r>
      <w:r w:rsidR="002B2BDB">
        <w:br/>
      </w:r>
      <w:r w:rsidR="002B2BDB">
        <w:rPr>
          <w:b/>
          <w:bCs/>
        </w:rPr>
        <w:t>Genesis 24:47</w:t>
      </w:r>
      <w:r w:rsidR="002B2BDB">
        <w:t xml:space="preserve"> And I asked her, and said, Whose daughter </w:t>
      </w:r>
      <w:r w:rsidR="002B2BDB">
        <w:rPr>
          <w:i/>
          <w:iCs/>
        </w:rPr>
        <w:t>art</w:t>
      </w:r>
      <w:r w:rsidR="002B2BDB">
        <w:t xml:space="preserve"> thou? And she said, The daughter of Bethuel, Nahor's son, whom Milcah bare unto him: and I put the earring upon her face, and the bracelets upon her hands.</w:t>
      </w:r>
      <w:r w:rsidR="002B2BDB">
        <w:br/>
      </w:r>
      <w:r w:rsidR="002B2BDB">
        <w:rPr>
          <w:b/>
          <w:bCs/>
        </w:rPr>
        <w:t>Genesis 24:48</w:t>
      </w:r>
      <w:r w:rsidR="002B2BDB">
        <w:t xml:space="preserve"> And I bowed down my head, and worshipped the LORD, and blessed the LORD God of my master Abraham, which had led me in the right way to take my master's brother's daughter unto his son.</w:t>
      </w:r>
      <w:r w:rsidR="002B2BDB">
        <w:br/>
      </w:r>
      <w:r w:rsidR="002B2BDB">
        <w:rPr>
          <w:b/>
          <w:bCs/>
        </w:rPr>
        <w:t>Genesis 24:49</w:t>
      </w:r>
      <w:r w:rsidR="002B2BDB">
        <w:t xml:space="preserve"> And now if ye will deal kindly and truly with my master, tell me: and if not, tell me; that I may turn to the right hand, or to the left.</w:t>
      </w:r>
    </w:p>
    <w:p w14:paraId="3E6FD06D" w14:textId="77777777" w:rsidR="002B2BDB" w:rsidRPr="00860E28" w:rsidRDefault="002B2BDB" w:rsidP="00A54479">
      <w:pPr>
        <w:spacing w:after="0" w:line="240" w:lineRule="auto"/>
        <w:rPr>
          <w:b/>
          <w:bCs/>
          <w:color w:val="FF0000"/>
        </w:rPr>
      </w:pPr>
      <w:r w:rsidRPr="00860E28">
        <w:rPr>
          <w:b/>
          <w:bCs/>
          <w:color w:val="FF0000"/>
        </w:rPr>
        <w:t>Laban and Bethuel gives Eliezer an answer</w:t>
      </w:r>
    </w:p>
    <w:p w14:paraId="629BACDA" w14:textId="3D64BBEC" w:rsidR="002B2BDB" w:rsidRDefault="001416AF" w:rsidP="00A54479">
      <w:pPr>
        <w:spacing w:after="0" w:line="240" w:lineRule="auto"/>
      </w:pPr>
      <w:hyperlink r:id="rId23" w:history="1">
        <w:r w:rsidR="002B2BDB" w:rsidRPr="00A54479">
          <w:rPr>
            <w:rStyle w:val="Hyperlink"/>
            <w:b/>
            <w:bCs/>
          </w:rPr>
          <w:t>Genesis 24:50</w:t>
        </w:r>
      </w:hyperlink>
      <w:r w:rsidR="002B2BDB">
        <w:t xml:space="preserve"> Then Laban and Bethuel answered and said, The thing proceedeth from the LORD: we cannot speak unto thee bad or good.</w:t>
      </w:r>
      <w:r w:rsidR="002B2BDB">
        <w:br/>
      </w:r>
      <w:r w:rsidR="002B2BDB">
        <w:rPr>
          <w:b/>
          <w:bCs/>
        </w:rPr>
        <w:t>Genesis 24:51</w:t>
      </w:r>
      <w:r w:rsidR="002B2BDB">
        <w:t xml:space="preserve"> Behold, Rebekah </w:t>
      </w:r>
      <w:r w:rsidR="002B2BDB">
        <w:rPr>
          <w:i/>
          <w:iCs/>
        </w:rPr>
        <w:t>is</w:t>
      </w:r>
      <w:r w:rsidR="002B2BDB">
        <w:t xml:space="preserve"> before thee, take </w:t>
      </w:r>
      <w:r w:rsidR="002B2BDB">
        <w:rPr>
          <w:i/>
          <w:iCs/>
        </w:rPr>
        <w:t>her</w:t>
      </w:r>
      <w:r w:rsidR="002B2BDB">
        <w:t>, and go, and let her be thy master's son's wife, as the LORD hath spoken.</w:t>
      </w:r>
      <w:r w:rsidR="002B2BDB">
        <w:br/>
      </w:r>
      <w:r w:rsidR="002B2BDB">
        <w:rPr>
          <w:b/>
          <w:bCs/>
        </w:rPr>
        <w:t>Genesis 24:52</w:t>
      </w:r>
      <w:r w:rsidR="002B2BDB">
        <w:t xml:space="preserve"> And it came to pass, that, when Abraham's servant heard their words, he worshipped the LORD, </w:t>
      </w:r>
      <w:r w:rsidR="002B2BDB">
        <w:rPr>
          <w:i/>
          <w:iCs/>
        </w:rPr>
        <w:t>bowing himself</w:t>
      </w:r>
      <w:r w:rsidR="002B2BDB">
        <w:t xml:space="preserve"> to the earth.</w:t>
      </w:r>
      <w:r w:rsidR="002B2BDB">
        <w:br/>
      </w:r>
      <w:r w:rsidR="002B2BDB">
        <w:rPr>
          <w:b/>
          <w:bCs/>
        </w:rPr>
        <w:t>Genesis 24:53</w:t>
      </w:r>
      <w:r w:rsidR="002B2BDB">
        <w:t xml:space="preserve"> And the servant brought forth jewels of silver, and jewels of gold, and raiment, and gave </w:t>
      </w:r>
      <w:r w:rsidR="002B2BDB">
        <w:rPr>
          <w:i/>
          <w:iCs/>
        </w:rPr>
        <w:t>them</w:t>
      </w:r>
      <w:r w:rsidR="002B2BDB">
        <w:t xml:space="preserve"> to Rebekah: he gave also to her brother and to her mother precious things.</w:t>
      </w:r>
    </w:p>
    <w:p w14:paraId="09431D70" w14:textId="77777777" w:rsidR="002B2BDB" w:rsidRDefault="002B2BDB" w:rsidP="00A54479">
      <w:pPr>
        <w:spacing w:after="0" w:line="240" w:lineRule="auto"/>
        <w:rPr>
          <w:b/>
          <w:bCs/>
        </w:rPr>
      </w:pPr>
      <w:r w:rsidRPr="00860E28">
        <w:rPr>
          <w:b/>
          <w:bCs/>
          <w:color w:val="FF0000"/>
        </w:rPr>
        <w:t>Eliezer and Rebekah leave early in the morning</w:t>
      </w:r>
    </w:p>
    <w:p w14:paraId="48D1A55A" w14:textId="150A4862" w:rsidR="00324D93" w:rsidRDefault="001416AF" w:rsidP="00A54479">
      <w:pPr>
        <w:spacing w:after="0" w:line="240" w:lineRule="auto"/>
      </w:pPr>
      <w:hyperlink r:id="rId24" w:history="1">
        <w:r w:rsidR="002B2BDB" w:rsidRPr="00BE5C58">
          <w:rPr>
            <w:rStyle w:val="Hyperlink"/>
            <w:b/>
            <w:bCs/>
          </w:rPr>
          <w:t>Genesis 24:54</w:t>
        </w:r>
      </w:hyperlink>
      <w:r w:rsidR="002B2BDB">
        <w:t xml:space="preserve"> And they did eat and drink, he and the men that </w:t>
      </w:r>
      <w:r w:rsidR="002B2BDB">
        <w:rPr>
          <w:i/>
          <w:iCs/>
        </w:rPr>
        <w:t>were</w:t>
      </w:r>
      <w:r w:rsidR="002B2BDB">
        <w:t xml:space="preserve"> with him, and tarried all night; and they rose up in the morning, and he said, Send me away unto my master.</w:t>
      </w:r>
      <w:r w:rsidR="002B2BDB">
        <w:br/>
      </w:r>
      <w:r w:rsidR="002B2BDB">
        <w:rPr>
          <w:b/>
          <w:bCs/>
        </w:rPr>
        <w:t>Genesis 24:55</w:t>
      </w:r>
      <w:r w:rsidR="002B2BDB">
        <w:t xml:space="preserve"> And her brother and her mother said, Let the damsel abide with us </w:t>
      </w:r>
      <w:r w:rsidR="002B2BDB">
        <w:rPr>
          <w:i/>
          <w:iCs/>
        </w:rPr>
        <w:t>a few</w:t>
      </w:r>
      <w:r w:rsidR="002B2BDB">
        <w:t xml:space="preserve"> days, at the least ten; after that she shall go.</w:t>
      </w:r>
    </w:p>
    <w:p w14:paraId="6ECCF6ED" w14:textId="2DC15912" w:rsidR="002B2BDB" w:rsidRDefault="002B2BDB" w:rsidP="00BE5C58">
      <w:pPr>
        <w:spacing w:after="0" w:line="240" w:lineRule="auto"/>
      </w:pPr>
      <w:r>
        <w:rPr>
          <w:b/>
          <w:bCs/>
        </w:rPr>
        <w:t>Genesis 24:56</w:t>
      </w:r>
      <w:r>
        <w:t xml:space="preserve"> And he said unto them, Hinder me not, seeing the LORD hath prospered my way; send me away that I may go to my master.</w:t>
      </w:r>
      <w:r>
        <w:br/>
      </w:r>
      <w:r>
        <w:rPr>
          <w:b/>
          <w:bCs/>
        </w:rPr>
        <w:t>Genesis 24:57</w:t>
      </w:r>
      <w:r>
        <w:t xml:space="preserve"> And they said, We will call the damsel, and inquire at her mouth.</w:t>
      </w:r>
    </w:p>
    <w:p w14:paraId="4829C680" w14:textId="77777777" w:rsidR="002B2BDB" w:rsidRPr="00860E28" w:rsidRDefault="002B2BDB" w:rsidP="00BE5C58">
      <w:pPr>
        <w:spacing w:after="0" w:line="240" w:lineRule="auto"/>
        <w:rPr>
          <w:b/>
          <w:bCs/>
          <w:color w:val="FF0000"/>
        </w:rPr>
      </w:pPr>
      <w:r w:rsidRPr="00860E28">
        <w:rPr>
          <w:b/>
          <w:bCs/>
          <w:color w:val="FF0000"/>
        </w:rPr>
        <w:t>Rebekah states her desire</w:t>
      </w:r>
    </w:p>
    <w:p w14:paraId="05B105A1" w14:textId="386A140C" w:rsidR="002B2BDB" w:rsidRDefault="001416AF" w:rsidP="00BE5C58">
      <w:pPr>
        <w:spacing w:after="0" w:line="240" w:lineRule="auto"/>
      </w:pPr>
      <w:hyperlink r:id="rId25" w:history="1">
        <w:r w:rsidR="002B2BDB" w:rsidRPr="00BE5C58">
          <w:rPr>
            <w:rStyle w:val="Hyperlink"/>
            <w:b/>
            <w:bCs/>
          </w:rPr>
          <w:t>Genesis 24:58</w:t>
        </w:r>
      </w:hyperlink>
      <w:r w:rsidR="002B2BDB">
        <w:t xml:space="preserve"> And they called Rebekah, and said unto her, Wilt thou go with this man? And she said, I will go.</w:t>
      </w:r>
      <w:r w:rsidR="002B2BDB">
        <w:br/>
      </w:r>
      <w:r w:rsidR="002B2BDB">
        <w:rPr>
          <w:b/>
          <w:bCs/>
        </w:rPr>
        <w:t>Genesis 24:59</w:t>
      </w:r>
      <w:r w:rsidR="002B2BDB">
        <w:t xml:space="preserve"> And they sent away Rebekah their sister, and her nurse, and Abraham's servant, and his men.</w:t>
      </w:r>
    </w:p>
    <w:p w14:paraId="21F09108" w14:textId="77777777" w:rsidR="00BE5C58" w:rsidRDefault="00BE5C58" w:rsidP="002B2BDB">
      <w:pPr>
        <w:spacing w:before="60" w:after="60" w:line="240" w:lineRule="auto"/>
        <w:rPr>
          <w:b/>
          <w:bCs/>
          <w:color w:val="FF0000"/>
        </w:rPr>
      </w:pPr>
    </w:p>
    <w:p w14:paraId="72C17FAA" w14:textId="77777777" w:rsidR="00BE5C58" w:rsidRDefault="00BE5C58" w:rsidP="002B2BDB">
      <w:pPr>
        <w:spacing w:before="60" w:after="60" w:line="240" w:lineRule="auto"/>
        <w:rPr>
          <w:b/>
          <w:bCs/>
          <w:color w:val="FF0000"/>
        </w:rPr>
      </w:pPr>
    </w:p>
    <w:p w14:paraId="73319EE4" w14:textId="24F8AAE9" w:rsidR="002B2BDB" w:rsidRDefault="002B2BDB" w:rsidP="00BE5C58">
      <w:pPr>
        <w:spacing w:after="0" w:line="240" w:lineRule="auto"/>
        <w:rPr>
          <w:b/>
          <w:bCs/>
        </w:rPr>
      </w:pPr>
      <w:r w:rsidRPr="00860E28">
        <w:rPr>
          <w:b/>
          <w:bCs/>
          <w:color w:val="FF0000"/>
        </w:rPr>
        <w:lastRenderedPageBreak/>
        <w:t>The family believed God’s Covenant</w:t>
      </w:r>
    </w:p>
    <w:p w14:paraId="51A993E1" w14:textId="14D0A724" w:rsidR="002B2BDB" w:rsidRDefault="001416AF" w:rsidP="00BE5C58">
      <w:pPr>
        <w:spacing w:after="0" w:line="240" w:lineRule="auto"/>
      </w:pPr>
      <w:hyperlink r:id="rId26" w:history="1">
        <w:r w:rsidR="002B2BDB" w:rsidRPr="00BE5C58">
          <w:rPr>
            <w:rStyle w:val="Hyperlink"/>
            <w:b/>
            <w:bCs/>
          </w:rPr>
          <w:t>Genesis 24:60</w:t>
        </w:r>
      </w:hyperlink>
      <w:r w:rsidR="002B2BDB">
        <w:t xml:space="preserve"> And they blessed Rebekah, and said unto her, Thou </w:t>
      </w:r>
      <w:r w:rsidR="002B2BDB">
        <w:rPr>
          <w:i/>
          <w:iCs/>
        </w:rPr>
        <w:t>art</w:t>
      </w:r>
      <w:r w:rsidR="002B2BDB">
        <w:t xml:space="preserve"> our sister, be thou </w:t>
      </w:r>
      <w:r w:rsidR="002B2BDB">
        <w:rPr>
          <w:i/>
          <w:iCs/>
        </w:rPr>
        <w:t>the mother</w:t>
      </w:r>
      <w:r w:rsidR="002B2BDB">
        <w:t xml:space="preserve"> of thousands of millions, and let thy seed possess the gate of those which hate them.</w:t>
      </w:r>
      <w:r w:rsidR="002B2BDB">
        <w:br/>
      </w:r>
      <w:r w:rsidR="002B2BDB">
        <w:rPr>
          <w:b/>
          <w:bCs/>
        </w:rPr>
        <w:t>Genesis 24:61</w:t>
      </w:r>
      <w:r w:rsidR="002B2BDB">
        <w:t xml:space="preserve"> And Rebekah arose, and her damsels, and they rode upon the camels, and followed the man: and the servant took Rebekah, and went his way.</w:t>
      </w:r>
    </w:p>
    <w:p w14:paraId="719AECBC" w14:textId="77777777" w:rsidR="002B2BDB" w:rsidRPr="00860E28" w:rsidRDefault="002B2BDB" w:rsidP="00BE5C58">
      <w:pPr>
        <w:spacing w:after="0" w:line="240" w:lineRule="auto"/>
        <w:rPr>
          <w:b/>
          <w:bCs/>
          <w:color w:val="FF0000"/>
        </w:rPr>
      </w:pPr>
      <w:r w:rsidRPr="00860E28">
        <w:rPr>
          <w:b/>
          <w:bCs/>
          <w:color w:val="FF0000"/>
        </w:rPr>
        <w:t>Isaac and Rebekah meet</w:t>
      </w:r>
    </w:p>
    <w:p w14:paraId="5F78EBDF" w14:textId="6DE25BA2" w:rsidR="002B2BDB" w:rsidRDefault="001416AF" w:rsidP="00BE5C58">
      <w:pPr>
        <w:spacing w:after="0" w:line="240" w:lineRule="auto"/>
      </w:pPr>
      <w:hyperlink r:id="rId27" w:history="1">
        <w:r w:rsidR="002B2BDB" w:rsidRPr="00BE5C58">
          <w:rPr>
            <w:rStyle w:val="Hyperlink"/>
            <w:b/>
            <w:bCs/>
          </w:rPr>
          <w:t>Genesis 24:62</w:t>
        </w:r>
      </w:hyperlink>
      <w:r w:rsidR="002B2BDB">
        <w:t xml:space="preserve"> And Isaac came from the way of the well Lahai-roi; for he dwelt in the south country.</w:t>
      </w:r>
      <w:r w:rsidR="002B2BDB">
        <w:br/>
      </w:r>
      <w:r w:rsidR="002B2BDB">
        <w:rPr>
          <w:b/>
          <w:bCs/>
        </w:rPr>
        <w:t>Genesis 24:63</w:t>
      </w:r>
      <w:r w:rsidR="002B2BDB">
        <w:t xml:space="preserve"> And Isaac went out to meditate in the field at the eventide: and he lifted up his eyes, and saw, and, behold, the camels </w:t>
      </w:r>
      <w:r w:rsidR="002B2BDB">
        <w:rPr>
          <w:i/>
          <w:iCs/>
        </w:rPr>
        <w:t>were</w:t>
      </w:r>
      <w:r w:rsidR="002B2BDB">
        <w:t xml:space="preserve"> coming.</w:t>
      </w:r>
    </w:p>
    <w:p w14:paraId="3CFDA25A" w14:textId="77777777" w:rsidR="002B2BDB" w:rsidRPr="00860E28" w:rsidRDefault="002B2BDB" w:rsidP="00BE5C58">
      <w:pPr>
        <w:spacing w:after="0" w:line="240" w:lineRule="auto"/>
        <w:rPr>
          <w:b/>
          <w:bCs/>
          <w:color w:val="FF0000"/>
        </w:rPr>
      </w:pPr>
      <w:r w:rsidRPr="00860E28">
        <w:rPr>
          <w:b/>
          <w:bCs/>
          <w:color w:val="FF0000"/>
        </w:rPr>
        <w:t>Rebekah “Lighted off her camel”</w:t>
      </w:r>
    </w:p>
    <w:p w14:paraId="694A3674" w14:textId="3655DFC6" w:rsidR="002B2BDB" w:rsidRDefault="001416AF" w:rsidP="00BE5C58">
      <w:pPr>
        <w:spacing w:after="0" w:line="240" w:lineRule="auto"/>
      </w:pPr>
      <w:hyperlink r:id="rId28" w:history="1">
        <w:r w:rsidR="002B2BDB" w:rsidRPr="00BE5C58">
          <w:rPr>
            <w:rStyle w:val="Hyperlink"/>
            <w:b/>
            <w:bCs/>
          </w:rPr>
          <w:t>Genesis 24:64</w:t>
        </w:r>
      </w:hyperlink>
      <w:r w:rsidR="002B2BDB">
        <w:t xml:space="preserve"> And Rebekah lifted up her eyes, and when she saw Isaac, she lighted off the camel.</w:t>
      </w:r>
      <w:r w:rsidR="002B2BDB">
        <w:br/>
      </w:r>
      <w:r w:rsidR="002B2BDB">
        <w:rPr>
          <w:b/>
          <w:bCs/>
        </w:rPr>
        <w:t>Genesis 24:65</w:t>
      </w:r>
      <w:r w:rsidR="002B2BDB">
        <w:t xml:space="preserve"> For she </w:t>
      </w:r>
      <w:r w:rsidR="002B2BDB">
        <w:rPr>
          <w:i/>
          <w:iCs/>
        </w:rPr>
        <w:t>had</w:t>
      </w:r>
      <w:r w:rsidR="002B2BDB">
        <w:t xml:space="preserve"> said unto the servant, What man </w:t>
      </w:r>
      <w:r w:rsidR="002B2BDB">
        <w:rPr>
          <w:i/>
          <w:iCs/>
        </w:rPr>
        <w:t>is</w:t>
      </w:r>
      <w:r w:rsidR="002B2BDB">
        <w:t xml:space="preserve"> this that walketh in the field to meet us? And the servant </w:t>
      </w:r>
      <w:r w:rsidR="002B2BDB">
        <w:rPr>
          <w:i/>
          <w:iCs/>
        </w:rPr>
        <w:t>had</w:t>
      </w:r>
      <w:r w:rsidR="002B2BDB">
        <w:t xml:space="preserve"> said, It </w:t>
      </w:r>
      <w:r w:rsidR="002B2BDB">
        <w:rPr>
          <w:i/>
          <w:iCs/>
        </w:rPr>
        <w:t>is</w:t>
      </w:r>
      <w:r w:rsidR="002B2BDB">
        <w:t xml:space="preserve"> my master: therefore she took a vail, and covered herself.</w:t>
      </w:r>
      <w:r w:rsidR="002B2BDB">
        <w:br/>
      </w:r>
      <w:r w:rsidR="002B2BDB">
        <w:rPr>
          <w:b/>
          <w:bCs/>
        </w:rPr>
        <w:t>Genesis 24:66</w:t>
      </w:r>
      <w:r w:rsidR="002B2BDB">
        <w:t xml:space="preserve"> And the servant told Isaac all things that he had done.</w:t>
      </w:r>
    </w:p>
    <w:p w14:paraId="5F17DF39" w14:textId="77777777" w:rsidR="002B2BDB" w:rsidRPr="0092757D" w:rsidRDefault="002B2BDB" w:rsidP="002B2BDB">
      <w:pPr>
        <w:spacing w:before="60" w:after="60" w:line="240" w:lineRule="auto"/>
        <w:rPr>
          <w:b/>
          <w:bCs/>
          <w:color w:val="FF0000"/>
        </w:rPr>
      </w:pPr>
      <w:r w:rsidRPr="0092757D">
        <w:rPr>
          <w:b/>
          <w:bCs/>
          <w:color w:val="FF0000"/>
        </w:rPr>
        <w:t xml:space="preserve">Can we see this prophetic metaphor?  </w:t>
      </w:r>
    </w:p>
    <w:p w14:paraId="31DB7ACE" w14:textId="32E37724" w:rsidR="002B2BDB" w:rsidRDefault="002B2BDB" w:rsidP="002B2BDB">
      <w:pPr>
        <w:spacing w:before="60" w:after="60" w:line="240" w:lineRule="auto"/>
        <w:ind w:left="576"/>
      </w:pPr>
      <w:r>
        <w:t xml:space="preserve">1.) </w:t>
      </w:r>
      <w:r w:rsidRPr="001B0E55">
        <w:rPr>
          <w:b/>
          <w:bCs/>
          <w:color w:val="BF8F00" w:themeColor="accent4" w:themeShade="BF"/>
        </w:rPr>
        <w:t>Abraham plays the part of the Father</w:t>
      </w:r>
      <w:r>
        <w:t>, who desires a wife for His Son and sent forth His Servant to “take a wife” for His only begotten Son.</w:t>
      </w:r>
      <w:r w:rsidR="00A54479">
        <w:t xml:space="preserve"> (</w:t>
      </w:r>
      <w:hyperlink r:id="rId29" w:history="1">
        <w:r w:rsidR="00A54479" w:rsidRPr="00A54479">
          <w:rPr>
            <w:rStyle w:val="Hyperlink"/>
          </w:rPr>
          <w:t>Genesis 2.18-24</w:t>
        </w:r>
      </w:hyperlink>
      <w:r w:rsidR="00A54479">
        <w:t>)</w:t>
      </w:r>
    </w:p>
    <w:p w14:paraId="28AF83B3" w14:textId="77777777" w:rsidR="002B2BDB" w:rsidRDefault="002B2BDB" w:rsidP="002B2BDB">
      <w:pPr>
        <w:spacing w:before="60" w:after="60" w:line="240" w:lineRule="auto"/>
        <w:ind w:left="576"/>
      </w:pPr>
      <w:r>
        <w:t xml:space="preserve">2.) </w:t>
      </w:r>
      <w:r w:rsidRPr="001B0E55">
        <w:rPr>
          <w:b/>
          <w:bCs/>
          <w:color w:val="BF8F00" w:themeColor="accent4" w:themeShade="BF"/>
        </w:rPr>
        <w:t>Isaac plays the part of the Son</w:t>
      </w:r>
      <w:r w:rsidRPr="00A54479">
        <w:rPr>
          <w:b/>
          <w:bCs/>
        </w:rPr>
        <w:t>,</w:t>
      </w:r>
      <w:r>
        <w:t xml:space="preserve"> who is not present after the sacrifice on Mount Moriah; to reappear </w:t>
      </w:r>
      <w:r w:rsidRPr="001B0E55">
        <w:rPr>
          <w:highlight w:val="yellow"/>
        </w:rPr>
        <w:t>when it is time to present to Himself His bride</w:t>
      </w:r>
      <w:r>
        <w:t xml:space="preserve">.  </w:t>
      </w:r>
    </w:p>
    <w:p w14:paraId="1A1561D4" w14:textId="77777777" w:rsidR="002B2BDB" w:rsidRDefault="002B2BDB" w:rsidP="002B2BDB">
      <w:pPr>
        <w:spacing w:before="60" w:after="60" w:line="240" w:lineRule="auto"/>
        <w:ind w:left="576"/>
      </w:pPr>
      <w:r>
        <w:t xml:space="preserve">3.) </w:t>
      </w:r>
      <w:r w:rsidRPr="001B0E55">
        <w:rPr>
          <w:b/>
          <w:bCs/>
          <w:color w:val="BF8F00" w:themeColor="accent4" w:themeShade="BF"/>
        </w:rPr>
        <w:t>Eliezer plays the part of the Holy Spirit</w:t>
      </w:r>
      <w:r w:rsidRPr="001B0E55">
        <w:rPr>
          <w:color w:val="BF8F00" w:themeColor="accent4" w:themeShade="BF"/>
        </w:rPr>
        <w:t xml:space="preserve"> </w:t>
      </w:r>
      <w:r>
        <w:t>who makes the long journey to earth and guides the bride of Christ through the wilderness and brings her unto the Bridegroom; giving gifts of the Spirit and guidance and instruction along the way, convincing the bride of the Father’s faithfulness, and teaching her about the only begotten Son.</w:t>
      </w:r>
    </w:p>
    <w:p w14:paraId="4156CC92" w14:textId="2DBCCAFB" w:rsidR="002B2BDB" w:rsidRDefault="001416AF" w:rsidP="002B2BDB">
      <w:pPr>
        <w:spacing w:after="0" w:line="240" w:lineRule="auto"/>
      </w:pPr>
      <w:hyperlink r:id="rId30" w:history="1">
        <w:r w:rsidR="002B2BDB" w:rsidRPr="00CF2263">
          <w:rPr>
            <w:rStyle w:val="Hyperlink"/>
            <w:b/>
            <w:bCs/>
          </w:rPr>
          <w:t>1 Peter 1:2</w:t>
        </w:r>
      </w:hyperlink>
      <w:r w:rsidR="002B2BDB">
        <w:t xml:space="preserve"> Elect according to the foreknowledge of God the Father, through sanctification of the Spirit, unto obedience and sprinkling of the blood of Jesus Christ: Grace unto you, and peace, be multiplied.</w:t>
      </w:r>
      <w:r w:rsidR="002B2BDB">
        <w:br/>
      </w:r>
      <w:r w:rsidR="002B2BDB">
        <w:rPr>
          <w:b/>
          <w:bCs/>
        </w:rPr>
        <w:t>1 Peter 1:3</w:t>
      </w:r>
      <w:r w:rsidR="002B2BDB">
        <w:t xml:space="preserve"> Blessed </w:t>
      </w:r>
      <w:r w:rsidR="002B2BDB">
        <w:rPr>
          <w:i/>
          <w:iCs/>
        </w:rPr>
        <w:t>be</w:t>
      </w:r>
      <w:r w:rsidR="002B2BDB">
        <w:t xml:space="preserve"> the God and Father of our Lord Jesus Christ, which according to his abundant mercy </w:t>
      </w:r>
      <w:r w:rsidR="002B2BDB" w:rsidRPr="001B0E55">
        <w:rPr>
          <w:highlight w:val="yellow"/>
        </w:rPr>
        <w:t>hath begotten us again unto a lively hope by the resurrection of Jesus Christ from the dead,</w:t>
      </w:r>
      <w:r w:rsidR="002B2BDB">
        <w:br/>
      </w:r>
      <w:r w:rsidR="002B2BDB">
        <w:rPr>
          <w:b/>
          <w:bCs/>
        </w:rPr>
        <w:t>1 Peter 1:4</w:t>
      </w:r>
      <w:r w:rsidR="002B2BDB">
        <w:t xml:space="preserve"> To an inheritance incorruptible, and undefiled, and that fadeth not away, reserved in heaven for you,</w:t>
      </w:r>
    </w:p>
    <w:p w14:paraId="39F2CC9D" w14:textId="77777777" w:rsidR="002B2BDB" w:rsidRPr="00CF2263" w:rsidRDefault="002B2BDB" w:rsidP="002B2BDB">
      <w:pPr>
        <w:spacing w:before="60" w:after="60" w:line="240" w:lineRule="auto"/>
        <w:ind w:left="576"/>
        <w:rPr>
          <w:b/>
          <w:bCs/>
        </w:rPr>
      </w:pPr>
      <w:r>
        <w:t xml:space="preserve">4.) </w:t>
      </w:r>
      <w:r w:rsidRPr="001B0E55">
        <w:rPr>
          <w:b/>
          <w:bCs/>
          <w:color w:val="BF8F00" w:themeColor="accent4" w:themeShade="BF"/>
        </w:rPr>
        <w:t xml:space="preserve">Rebekah plays the part of the bride who makes the decision to leave her home and marry a man she has never formally met, and continues on the journey by a walk of faith and obedience always following the Servant and His guidance. </w:t>
      </w:r>
    </w:p>
    <w:p w14:paraId="32A07921" w14:textId="40098BA0" w:rsidR="002B2BDB" w:rsidRDefault="001416AF" w:rsidP="002B2BDB">
      <w:pPr>
        <w:spacing w:before="60" w:after="60" w:line="240" w:lineRule="auto"/>
        <w:ind w:left="576"/>
      </w:pPr>
      <w:hyperlink r:id="rId31" w:history="1">
        <w:r w:rsidR="002B2BDB" w:rsidRPr="00CF2263">
          <w:rPr>
            <w:rStyle w:val="Hyperlink"/>
            <w:b/>
            <w:bCs/>
          </w:rPr>
          <w:t>1 Peter 1:5</w:t>
        </w:r>
      </w:hyperlink>
      <w:r w:rsidR="002B2BDB">
        <w:t xml:space="preserve"> Who are kept by the power of God through faith unto salvation ready to be revealed in the last time.</w:t>
      </w:r>
      <w:r w:rsidR="002B2BDB">
        <w:br/>
      </w:r>
      <w:r w:rsidR="002B2BDB">
        <w:rPr>
          <w:b/>
          <w:bCs/>
        </w:rPr>
        <w:t>1 Peter 1:6</w:t>
      </w:r>
      <w:r w:rsidR="002B2BDB">
        <w:t xml:space="preserve"> Wherein ye greatly rejoice, though now for a season, if need be, ye are in heaviness through manifold temptations:</w:t>
      </w:r>
      <w:r w:rsidR="002B2BDB">
        <w:br/>
      </w:r>
      <w:r w:rsidR="002B2BDB">
        <w:rPr>
          <w:b/>
          <w:bCs/>
        </w:rPr>
        <w:t>1 Peter 1:7</w:t>
      </w:r>
      <w:r w:rsidR="002B2BDB">
        <w:t xml:space="preserve"> That the trial of your faith, being much more precious than of gold that perisheth, though it be tried with fire, might be found unto praise and honour and glory at the appearing of Jesus Christ:</w:t>
      </w:r>
      <w:r w:rsidR="002B2BDB">
        <w:br/>
      </w:r>
      <w:r w:rsidR="002B2BDB">
        <w:rPr>
          <w:b/>
          <w:bCs/>
        </w:rPr>
        <w:t>1 Peter 1:8</w:t>
      </w:r>
      <w:r w:rsidR="002B2BDB">
        <w:t xml:space="preserve"> </w:t>
      </w:r>
      <w:r w:rsidR="002B2BDB" w:rsidRPr="001B0E55">
        <w:rPr>
          <w:highlight w:val="yellow"/>
        </w:rPr>
        <w:t xml:space="preserve">Whom having not seen, ye love; in whom, though now ye see </w:t>
      </w:r>
      <w:r w:rsidR="002B2BDB" w:rsidRPr="001B0E55">
        <w:rPr>
          <w:i/>
          <w:iCs/>
          <w:highlight w:val="yellow"/>
        </w:rPr>
        <w:t>him</w:t>
      </w:r>
      <w:r w:rsidR="002B2BDB" w:rsidRPr="001B0E55">
        <w:rPr>
          <w:highlight w:val="yellow"/>
        </w:rPr>
        <w:t xml:space="preserve"> not, yet believing, ye rejoice with joy unspeakable and full of glory:</w:t>
      </w:r>
      <w:r w:rsidR="002B2BDB">
        <w:br/>
      </w:r>
      <w:r w:rsidR="002B2BDB">
        <w:rPr>
          <w:b/>
          <w:bCs/>
        </w:rPr>
        <w:t>1 Peter 1:9</w:t>
      </w:r>
      <w:r w:rsidR="002B2BDB">
        <w:t xml:space="preserve"> </w:t>
      </w:r>
      <w:r w:rsidR="002B2BDB" w:rsidRPr="001B0E55">
        <w:rPr>
          <w:highlight w:val="yellow"/>
        </w:rPr>
        <w:t xml:space="preserve">Receiving the end of your faith, </w:t>
      </w:r>
      <w:r w:rsidR="002B2BDB" w:rsidRPr="001B0E55">
        <w:rPr>
          <w:i/>
          <w:iCs/>
          <w:highlight w:val="yellow"/>
        </w:rPr>
        <w:t>even</w:t>
      </w:r>
      <w:r w:rsidR="002B2BDB" w:rsidRPr="001B0E55">
        <w:rPr>
          <w:highlight w:val="yellow"/>
        </w:rPr>
        <w:t xml:space="preserve"> the salvation of </w:t>
      </w:r>
      <w:r w:rsidR="002B2BDB" w:rsidRPr="001B0E55">
        <w:rPr>
          <w:i/>
          <w:iCs/>
          <w:highlight w:val="yellow"/>
        </w:rPr>
        <w:t>your</w:t>
      </w:r>
      <w:r w:rsidR="002B2BDB" w:rsidRPr="001B0E55">
        <w:rPr>
          <w:highlight w:val="yellow"/>
        </w:rPr>
        <w:t xml:space="preserve"> souls.</w:t>
      </w:r>
    </w:p>
    <w:p w14:paraId="5153B583" w14:textId="77777777" w:rsidR="002B2BDB" w:rsidRDefault="002B2BDB" w:rsidP="002B2BDB">
      <w:pPr>
        <w:spacing w:before="60" w:after="60" w:line="240" w:lineRule="auto"/>
        <w:rPr>
          <w:b/>
          <w:bCs/>
        </w:rPr>
      </w:pPr>
      <w:r w:rsidRPr="00860E28">
        <w:rPr>
          <w:b/>
          <w:bCs/>
          <w:color w:val="FF0000"/>
        </w:rPr>
        <w:t>And She Became His Wife</w:t>
      </w:r>
    </w:p>
    <w:p w14:paraId="13674A38" w14:textId="77777777" w:rsidR="002B2BDB" w:rsidRDefault="002B2BDB" w:rsidP="002B2BDB">
      <w:pPr>
        <w:spacing w:before="60" w:after="60" w:line="240" w:lineRule="auto"/>
      </w:pPr>
      <w:r>
        <w:rPr>
          <w:b/>
          <w:bCs/>
        </w:rPr>
        <w:t>Genesis 24:67</w:t>
      </w:r>
      <w:r>
        <w:t xml:space="preserve"> And Isaac brought her into his mother Sarah's tent, and took Rebekah, and she became his wife; and he loved her: and Isaac was comforted after his mother's </w:t>
      </w:r>
      <w:r>
        <w:rPr>
          <w:i/>
          <w:iCs/>
        </w:rPr>
        <w:t>death</w:t>
      </w:r>
      <w: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9" w:type="dxa"/>
          <w:right w:w="29" w:type="dxa"/>
        </w:tblCellMar>
        <w:tblLook w:val="0000" w:firstRow="0" w:lastRow="0" w:firstColumn="0" w:lastColumn="0" w:noHBand="0" w:noVBand="0"/>
      </w:tblPr>
      <w:tblGrid>
        <w:gridCol w:w="5689"/>
        <w:gridCol w:w="4345"/>
      </w:tblGrid>
      <w:tr w:rsidR="002B2BDB" w:rsidRPr="002B2BDB" w14:paraId="478A1E6D" w14:textId="77777777" w:rsidTr="00C82EE0">
        <w:trPr>
          <w:jc w:val="center"/>
        </w:trPr>
        <w:tc>
          <w:tcPr>
            <w:tcW w:w="0" w:type="auto"/>
            <w:gridSpan w:val="2"/>
            <w:tcBorders>
              <w:top w:val="single" w:sz="18" w:space="0" w:color="auto"/>
              <w:bottom w:val="single" w:sz="18" w:space="0" w:color="auto"/>
            </w:tcBorders>
            <w:shd w:val="clear" w:color="auto" w:fill="BDD6EE" w:themeFill="accent5" w:themeFillTint="66"/>
            <w:vAlign w:val="center"/>
          </w:tcPr>
          <w:p w14:paraId="3DF3A83E" w14:textId="77777777" w:rsidR="002B2BDB" w:rsidRPr="002B2BDB" w:rsidRDefault="002B2BDB" w:rsidP="002B2BDB">
            <w:pPr>
              <w:keepNext/>
              <w:keepLines/>
              <w:spacing w:after="0" w:line="240" w:lineRule="auto"/>
              <w:jc w:val="center"/>
              <w:outlineLvl w:val="0"/>
              <w:rPr>
                <w:rFonts w:ascii="Calibri" w:eastAsia="Times New Roman" w:hAnsi="Calibri" w:cs="Calibri"/>
                <w:b/>
                <w:sz w:val="24"/>
                <w:szCs w:val="24"/>
              </w:rPr>
            </w:pPr>
            <w:r w:rsidRPr="002B2BDB">
              <w:rPr>
                <w:rFonts w:ascii="Calibri" w:eastAsia="Times New Roman" w:hAnsi="Calibri" w:cs="Calibri"/>
                <w:b/>
                <w:sz w:val="24"/>
                <w:szCs w:val="24"/>
              </w:rPr>
              <w:lastRenderedPageBreak/>
              <w:t>We have already seen Isaac as a type of Christ – God’s Only Begotten Son</w:t>
            </w:r>
          </w:p>
        </w:tc>
      </w:tr>
      <w:tr w:rsidR="002B2BDB" w:rsidRPr="002B2BDB" w14:paraId="35BD7BB4" w14:textId="77777777" w:rsidTr="00BD02C0">
        <w:trPr>
          <w:jc w:val="center"/>
        </w:trPr>
        <w:tc>
          <w:tcPr>
            <w:tcW w:w="0" w:type="auto"/>
            <w:tcBorders>
              <w:top w:val="single" w:sz="18" w:space="0" w:color="auto"/>
            </w:tcBorders>
            <w:vAlign w:val="center"/>
          </w:tcPr>
          <w:p w14:paraId="18BE1584" w14:textId="77777777" w:rsidR="002B2BDB" w:rsidRPr="002B2BDB" w:rsidRDefault="002B2BDB" w:rsidP="002B2BDB">
            <w:pPr>
              <w:keepNext/>
              <w:spacing w:after="0" w:line="240" w:lineRule="auto"/>
              <w:jc w:val="center"/>
              <w:outlineLvl w:val="5"/>
              <w:rPr>
                <w:rFonts w:ascii="Calibri" w:eastAsia="Times New Roman" w:hAnsi="Calibri" w:cs="Calibri"/>
                <w:b/>
                <w:bCs/>
                <w:sz w:val="20"/>
                <w:szCs w:val="20"/>
              </w:rPr>
            </w:pPr>
            <w:r w:rsidRPr="002B2BDB">
              <w:rPr>
                <w:rFonts w:ascii="Calibri" w:eastAsia="Times New Roman" w:hAnsi="Calibri" w:cs="Calibri"/>
                <w:b/>
                <w:bCs/>
                <w:sz w:val="20"/>
                <w:szCs w:val="20"/>
              </w:rPr>
              <w:t>Isaac</w:t>
            </w:r>
          </w:p>
        </w:tc>
        <w:tc>
          <w:tcPr>
            <w:tcW w:w="0" w:type="auto"/>
            <w:tcBorders>
              <w:top w:val="single" w:sz="18" w:space="0" w:color="auto"/>
            </w:tcBorders>
            <w:vAlign w:val="center"/>
          </w:tcPr>
          <w:p w14:paraId="4F4C1B3B" w14:textId="77777777" w:rsidR="002B2BDB" w:rsidRPr="002B2BDB" w:rsidRDefault="002B2BDB" w:rsidP="002B2BDB">
            <w:pPr>
              <w:keepNext/>
              <w:spacing w:after="0" w:line="240" w:lineRule="auto"/>
              <w:jc w:val="center"/>
              <w:outlineLvl w:val="5"/>
              <w:rPr>
                <w:rFonts w:ascii="Calibri" w:eastAsia="Times New Roman" w:hAnsi="Calibri" w:cs="Calibri"/>
                <w:b/>
                <w:bCs/>
                <w:sz w:val="20"/>
                <w:szCs w:val="20"/>
              </w:rPr>
            </w:pPr>
            <w:r w:rsidRPr="002B2BDB">
              <w:rPr>
                <w:rFonts w:ascii="Calibri" w:eastAsia="Times New Roman" w:hAnsi="Calibri" w:cs="Calibri"/>
                <w:b/>
                <w:bCs/>
                <w:sz w:val="20"/>
                <w:szCs w:val="20"/>
              </w:rPr>
              <w:t>Christ</w:t>
            </w:r>
          </w:p>
        </w:tc>
      </w:tr>
      <w:tr w:rsidR="002B2BDB" w:rsidRPr="002B2BDB" w14:paraId="279A509A" w14:textId="77777777" w:rsidTr="00BD02C0">
        <w:trPr>
          <w:jc w:val="center"/>
        </w:trPr>
        <w:tc>
          <w:tcPr>
            <w:tcW w:w="0" w:type="auto"/>
            <w:vAlign w:val="center"/>
          </w:tcPr>
          <w:p w14:paraId="413F76FE"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Isaac’s birth was miraculous – against nature – </w:t>
            </w:r>
            <w:hyperlink r:id="rId32" w:history="1">
              <w:r w:rsidRPr="002B2BDB">
                <w:rPr>
                  <w:rFonts w:ascii="Calibri" w:eastAsia="Calibri" w:hAnsi="Calibri" w:cs="Calibri"/>
                  <w:color w:val="0563C1"/>
                  <w:sz w:val="20"/>
                  <w:szCs w:val="20"/>
                  <w:u w:val="single"/>
                </w:rPr>
                <w:t>Genesis 18:11</w:t>
              </w:r>
            </w:hyperlink>
            <w:r w:rsidRPr="002B2BDB">
              <w:rPr>
                <w:rFonts w:ascii="Calibri" w:eastAsia="Calibri" w:hAnsi="Calibri" w:cs="Calibri"/>
                <w:sz w:val="20"/>
                <w:szCs w:val="20"/>
              </w:rPr>
              <w:t xml:space="preserve">; </w:t>
            </w:r>
            <w:hyperlink r:id="rId33" w:history="1">
              <w:r w:rsidRPr="002B2BDB">
                <w:rPr>
                  <w:rFonts w:ascii="Calibri" w:eastAsia="Calibri" w:hAnsi="Calibri" w:cs="Calibri"/>
                  <w:iCs/>
                  <w:color w:val="0563C1"/>
                  <w:sz w:val="20"/>
                  <w:szCs w:val="20"/>
                  <w:u w:val="single"/>
                </w:rPr>
                <w:t>Romans 4: 18-19</w:t>
              </w:r>
            </w:hyperlink>
            <w:r w:rsidRPr="002B2BDB">
              <w:rPr>
                <w:rFonts w:ascii="Calibri" w:eastAsia="Calibri" w:hAnsi="Calibri" w:cs="Calibri"/>
                <w:iCs/>
                <w:sz w:val="20"/>
                <w:szCs w:val="20"/>
              </w:rPr>
              <w:t xml:space="preserve">; </w:t>
            </w:r>
            <w:hyperlink r:id="rId34" w:history="1">
              <w:r w:rsidRPr="002B2BDB">
                <w:rPr>
                  <w:rFonts w:ascii="Calibri" w:eastAsia="Calibri" w:hAnsi="Calibri" w:cs="Calibri"/>
                  <w:iCs/>
                  <w:color w:val="0563C1"/>
                  <w:sz w:val="20"/>
                  <w:szCs w:val="20"/>
                  <w:u w:val="single"/>
                </w:rPr>
                <w:t>Hebrews 11:11</w:t>
              </w:r>
            </w:hyperlink>
          </w:p>
        </w:tc>
        <w:tc>
          <w:tcPr>
            <w:tcW w:w="0" w:type="auto"/>
            <w:vAlign w:val="center"/>
          </w:tcPr>
          <w:p w14:paraId="3AC4B681"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Christ was born of a virgin – against nature - </w:t>
            </w:r>
            <w:hyperlink r:id="rId35" w:history="1">
              <w:r w:rsidRPr="002B2BDB">
                <w:rPr>
                  <w:rFonts w:ascii="Calibri" w:eastAsia="Calibri" w:hAnsi="Calibri" w:cs="Calibri"/>
                  <w:bCs/>
                  <w:iCs/>
                  <w:color w:val="0563C1"/>
                  <w:sz w:val="20"/>
                  <w:szCs w:val="20"/>
                  <w:u w:val="single"/>
                </w:rPr>
                <w:t>Matthew 1:20&amp;21</w:t>
              </w:r>
            </w:hyperlink>
            <w:r w:rsidRPr="002B2BDB">
              <w:rPr>
                <w:rFonts w:ascii="Calibri" w:eastAsia="Calibri" w:hAnsi="Calibri" w:cs="Calibri"/>
                <w:bCs/>
                <w:iCs/>
                <w:sz w:val="20"/>
                <w:szCs w:val="20"/>
              </w:rPr>
              <w:t xml:space="preserve">; </w:t>
            </w:r>
            <w:hyperlink r:id="rId36" w:history="1">
              <w:r w:rsidRPr="002B2BDB">
                <w:rPr>
                  <w:rFonts w:ascii="Calibri" w:eastAsia="Calibri" w:hAnsi="Calibri" w:cs="Calibri"/>
                  <w:bCs/>
                  <w:iCs/>
                  <w:color w:val="0563C1"/>
                  <w:sz w:val="20"/>
                  <w:szCs w:val="20"/>
                  <w:u w:val="single"/>
                </w:rPr>
                <w:t>Isaiah 7:14</w:t>
              </w:r>
            </w:hyperlink>
          </w:p>
        </w:tc>
      </w:tr>
      <w:tr w:rsidR="002B2BDB" w:rsidRPr="002B2BDB" w14:paraId="7BF9A5A8" w14:textId="77777777" w:rsidTr="00BD02C0">
        <w:trPr>
          <w:jc w:val="center"/>
        </w:trPr>
        <w:tc>
          <w:tcPr>
            <w:tcW w:w="0" w:type="auto"/>
            <w:vAlign w:val="center"/>
          </w:tcPr>
          <w:p w14:paraId="6612E056" w14:textId="77777777" w:rsidR="002B2BDB" w:rsidRPr="002B2BDB" w:rsidRDefault="002B2BDB" w:rsidP="002B2BDB">
            <w:pPr>
              <w:spacing w:after="0" w:line="240" w:lineRule="auto"/>
              <w:rPr>
                <w:rFonts w:ascii="Calibri" w:eastAsia="Calibri" w:hAnsi="Calibri" w:cs="Calibri"/>
                <w:bCs/>
                <w:sz w:val="20"/>
                <w:szCs w:val="20"/>
              </w:rPr>
            </w:pPr>
            <w:r w:rsidRPr="002B2BDB">
              <w:rPr>
                <w:rFonts w:ascii="Calibri" w:eastAsia="Calibri" w:hAnsi="Calibri" w:cs="Calibri"/>
                <w:bCs/>
                <w:sz w:val="20"/>
                <w:szCs w:val="20"/>
              </w:rPr>
              <w:t xml:space="preserve">Isaac was promised long before he was born – 25 years went by - </w:t>
            </w:r>
            <w:hyperlink r:id="rId37" w:history="1">
              <w:r w:rsidRPr="002B2BDB">
                <w:rPr>
                  <w:rFonts w:ascii="Calibri" w:eastAsia="Calibri" w:hAnsi="Calibri" w:cs="Calibri"/>
                  <w:bCs/>
                  <w:color w:val="0563C1"/>
                  <w:sz w:val="20"/>
                  <w:szCs w:val="20"/>
                  <w:u w:val="single"/>
                </w:rPr>
                <w:t>Genesis 12:1-3</w:t>
              </w:r>
            </w:hyperlink>
          </w:p>
        </w:tc>
        <w:tc>
          <w:tcPr>
            <w:tcW w:w="0" w:type="auto"/>
            <w:vAlign w:val="center"/>
          </w:tcPr>
          <w:p w14:paraId="7D352C83"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Jesus was promised many, many years before. – 4000 years went by </w:t>
            </w:r>
            <w:hyperlink r:id="rId38" w:history="1">
              <w:r w:rsidRPr="002B2BDB">
                <w:rPr>
                  <w:rFonts w:ascii="Calibri" w:eastAsia="Calibri" w:hAnsi="Calibri" w:cs="Calibri"/>
                  <w:color w:val="0563C1"/>
                  <w:sz w:val="20"/>
                  <w:szCs w:val="20"/>
                  <w:u w:val="single"/>
                </w:rPr>
                <w:t>Genesis 3:15</w:t>
              </w:r>
            </w:hyperlink>
            <w:r w:rsidRPr="002B2BDB">
              <w:rPr>
                <w:rFonts w:ascii="Calibri" w:eastAsia="Calibri" w:hAnsi="Calibri" w:cs="Calibri"/>
                <w:sz w:val="20"/>
                <w:szCs w:val="20"/>
              </w:rPr>
              <w:t xml:space="preserve">; </w:t>
            </w:r>
            <w:hyperlink r:id="rId39" w:history="1">
              <w:r w:rsidRPr="002B2BDB">
                <w:rPr>
                  <w:rFonts w:ascii="Calibri" w:eastAsia="Calibri" w:hAnsi="Calibri" w:cs="Calibri"/>
                  <w:color w:val="0563C1"/>
                  <w:sz w:val="20"/>
                  <w:szCs w:val="20"/>
                  <w:u w:val="single"/>
                </w:rPr>
                <w:t>Isaiah 7:14</w:t>
              </w:r>
            </w:hyperlink>
          </w:p>
        </w:tc>
      </w:tr>
      <w:tr w:rsidR="002B2BDB" w:rsidRPr="002B2BDB" w14:paraId="31F4ADBA" w14:textId="77777777" w:rsidTr="00BD02C0">
        <w:trPr>
          <w:jc w:val="center"/>
        </w:trPr>
        <w:tc>
          <w:tcPr>
            <w:tcW w:w="0" w:type="auto"/>
            <w:vAlign w:val="center"/>
          </w:tcPr>
          <w:p w14:paraId="335518D7"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Isaac’s birth seemed delayed, but He was born at God’s appointed time. - </w:t>
            </w:r>
            <w:hyperlink r:id="rId40" w:history="1">
              <w:r w:rsidRPr="002B2BDB">
                <w:rPr>
                  <w:rFonts w:ascii="Calibri" w:eastAsia="Calibri" w:hAnsi="Calibri" w:cs="Calibri"/>
                  <w:bCs/>
                  <w:color w:val="0563C1"/>
                  <w:sz w:val="20"/>
                  <w:szCs w:val="20"/>
                  <w:u w:val="single"/>
                </w:rPr>
                <w:t>Genesis 21:1&amp;2</w:t>
              </w:r>
            </w:hyperlink>
          </w:p>
        </w:tc>
        <w:tc>
          <w:tcPr>
            <w:tcW w:w="0" w:type="auto"/>
            <w:vAlign w:val="center"/>
          </w:tcPr>
          <w:p w14:paraId="62A6BEDA"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His birth seemed delayed, but He was born at God’s appointed time.- </w:t>
            </w:r>
            <w:hyperlink r:id="rId41" w:history="1">
              <w:r w:rsidRPr="002B2BDB">
                <w:rPr>
                  <w:rFonts w:ascii="Calibri" w:eastAsia="Calibri" w:hAnsi="Calibri" w:cs="Calibri"/>
                  <w:color w:val="0563C1"/>
                  <w:sz w:val="20"/>
                  <w:szCs w:val="20"/>
                  <w:u w:val="single"/>
                </w:rPr>
                <w:t>Galatians 4:4</w:t>
              </w:r>
            </w:hyperlink>
          </w:p>
        </w:tc>
      </w:tr>
      <w:tr w:rsidR="002B2BDB" w:rsidRPr="002B2BDB" w14:paraId="580308A8" w14:textId="77777777" w:rsidTr="00BD02C0">
        <w:trPr>
          <w:jc w:val="center"/>
        </w:trPr>
        <w:tc>
          <w:tcPr>
            <w:tcW w:w="0" w:type="auto"/>
            <w:vAlign w:val="center"/>
          </w:tcPr>
          <w:p w14:paraId="12B98E11"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Isaac’s name was announced before he was born - </w:t>
            </w:r>
            <w:hyperlink r:id="rId42" w:history="1">
              <w:r w:rsidRPr="002B2BDB">
                <w:rPr>
                  <w:rFonts w:ascii="Calibri" w:eastAsia="Calibri" w:hAnsi="Calibri" w:cs="Calibri"/>
                  <w:bCs/>
                  <w:color w:val="0563C1"/>
                  <w:sz w:val="20"/>
                  <w:szCs w:val="20"/>
                  <w:u w:val="single"/>
                </w:rPr>
                <w:t>Genesis 17:19</w:t>
              </w:r>
            </w:hyperlink>
          </w:p>
        </w:tc>
        <w:tc>
          <w:tcPr>
            <w:tcW w:w="0" w:type="auto"/>
            <w:vAlign w:val="center"/>
          </w:tcPr>
          <w:p w14:paraId="738BDF50"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Jesus’ name was announced before he was born - </w:t>
            </w:r>
            <w:hyperlink r:id="rId43" w:history="1">
              <w:r w:rsidRPr="002B2BDB">
                <w:rPr>
                  <w:rFonts w:ascii="Calibri" w:eastAsia="Calibri" w:hAnsi="Calibri" w:cs="Calibri"/>
                  <w:bCs/>
                  <w:iCs/>
                  <w:color w:val="0563C1"/>
                  <w:sz w:val="20"/>
                  <w:szCs w:val="20"/>
                  <w:u w:val="single"/>
                </w:rPr>
                <w:t>Matthew 1:20&amp;21</w:t>
              </w:r>
            </w:hyperlink>
          </w:p>
        </w:tc>
      </w:tr>
      <w:tr w:rsidR="002B2BDB" w:rsidRPr="002B2BDB" w14:paraId="2E26DD88" w14:textId="77777777" w:rsidTr="00BD02C0">
        <w:trPr>
          <w:jc w:val="center"/>
        </w:trPr>
        <w:tc>
          <w:tcPr>
            <w:tcW w:w="0" w:type="auto"/>
            <w:vAlign w:val="center"/>
          </w:tcPr>
          <w:p w14:paraId="076FF3F8"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Abraham was confused when God promised him a son in his old age, his wife was passed the years of child bearing. - </w:t>
            </w:r>
            <w:hyperlink r:id="rId44" w:history="1">
              <w:r w:rsidRPr="002B2BDB">
                <w:rPr>
                  <w:rFonts w:ascii="Calibri" w:eastAsia="Calibri" w:hAnsi="Calibri" w:cs="Calibri"/>
                  <w:iCs/>
                  <w:color w:val="0563C1"/>
                  <w:sz w:val="20"/>
                  <w:szCs w:val="20"/>
                  <w:u w:val="single"/>
                </w:rPr>
                <w:t>Genesis 17:15-17</w:t>
              </w:r>
            </w:hyperlink>
          </w:p>
        </w:tc>
        <w:tc>
          <w:tcPr>
            <w:tcW w:w="0" w:type="auto"/>
            <w:vAlign w:val="center"/>
          </w:tcPr>
          <w:p w14:paraId="6CEF29E3"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iCs/>
                <w:sz w:val="20"/>
                <w:szCs w:val="20"/>
              </w:rPr>
              <w:t xml:space="preserve">When Joseph found Mary with child, he was equally confused, his wife not being with a man - </w:t>
            </w:r>
            <w:hyperlink r:id="rId45" w:history="1">
              <w:r w:rsidRPr="002B2BDB">
                <w:rPr>
                  <w:rFonts w:ascii="Calibri" w:eastAsia="Calibri" w:hAnsi="Calibri" w:cs="Calibri"/>
                  <w:bCs/>
                  <w:iCs/>
                  <w:color w:val="0563C1"/>
                  <w:sz w:val="20"/>
                  <w:szCs w:val="20"/>
                  <w:u w:val="single"/>
                </w:rPr>
                <w:t>Matthew 1:</w:t>
              </w:r>
              <w:r w:rsidRPr="002B2BDB">
                <w:rPr>
                  <w:rFonts w:ascii="Calibri" w:eastAsia="Calibri" w:hAnsi="Calibri" w:cs="Calibri"/>
                  <w:bCs/>
                  <w:color w:val="0563C1"/>
                  <w:sz w:val="20"/>
                  <w:szCs w:val="20"/>
                  <w:u w:val="single"/>
                </w:rPr>
                <w:t>19-20</w:t>
              </w:r>
            </w:hyperlink>
          </w:p>
        </w:tc>
      </w:tr>
      <w:tr w:rsidR="002B2BDB" w:rsidRPr="002B2BDB" w14:paraId="176A0CFC" w14:textId="77777777" w:rsidTr="00BD02C0">
        <w:trPr>
          <w:jc w:val="center"/>
        </w:trPr>
        <w:tc>
          <w:tcPr>
            <w:tcW w:w="0" w:type="auto"/>
            <w:vAlign w:val="center"/>
          </w:tcPr>
          <w:p w14:paraId="240D6BD2"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Sarah, before her supernaturally conceived son was born, thought it to be impossible – </w:t>
            </w:r>
            <w:hyperlink r:id="rId46" w:history="1">
              <w:r w:rsidRPr="002B2BDB">
                <w:rPr>
                  <w:rFonts w:ascii="Calibri" w:eastAsia="Calibri" w:hAnsi="Calibri" w:cs="Calibri"/>
                  <w:color w:val="0563C1"/>
                  <w:sz w:val="20"/>
                  <w:szCs w:val="20"/>
                  <w:u w:val="single"/>
                </w:rPr>
                <w:t>Genesis 18:13</w:t>
              </w:r>
            </w:hyperlink>
          </w:p>
        </w:tc>
        <w:tc>
          <w:tcPr>
            <w:tcW w:w="0" w:type="auto"/>
            <w:vAlign w:val="center"/>
          </w:tcPr>
          <w:p w14:paraId="31EE20B8"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Mary, before her supernaturally conceived son was born, thought it to be impossible - </w:t>
            </w:r>
            <w:hyperlink r:id="rId47" w:history="1">
              <w:r w:rsidRPr="002B2BDB">
                <w:rPr>
                  <w:rFonts w:ascii="Calibri" w:eastAsia="Calibri" w:hAnsi="Calibri" w:cs="Calibri"/>
                  <w:bCs/>
                  <w:color w:val="0563C1"/>
                  <w:sz w:val="20"/>
                  <w:szCs w:val="20"/>
                  <w:u w:val="single"/>
                </w:rPr>
                <w:t>Luke 1:34</w:t>
              </w:r>
            </w:hyperlink>
          </w:p>
        </w:tc>
      </w:tr>
      <w:tr w:rsidR="002B2BDB" w:rsidRPr="002B2BDB" w14:paraId="5A9673D4" w14:textId="77777777" w:rsidTr="00BD02C0">
        <w:trPr>
          <w:jc w:val="center"/>
        </w:trPr>
        <w:tc>
          <w:tcPr>
            <w:tcW w:w="0" w:type="auto"/>
            <w:vAlign w:val="center"/>
          </w:tcPr>
          <w:p w14:paraId="5A80E6BA"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The Angel – (God) – announced to Sarah </w:t>
            </w:r>
            <w:hyperlink r:id="rId48" w:history="1">
              <w:r w:rsidRPr="002B2BDB">
                <w:rPr>
                  <w:rFonts w:ascii="Calibri" w:eastAsia="Calibri" w:hAnsi="Calibri" w:cs="Calibri"/>
                  <w:iCs/>
                  <w:color w:val="0563C1"/>
                  <w:sz w:val="20"/>
                  <w:szCs w:val="20"/>
                  <w:u w:val="single"/>
                </w:rPr>
                <w:t>Genesis 18:14</w:t>
              </w:r>
            </w:hyperlink>
            <w:r w:rsidRPr="002B2BDB">
              <w:rPr>
                <w:rFonts w:ascii="Calibri" w:eastAsia="Calibri" w:hAnsi="Calibri" w:cs="Calibri"/>
                <w:iCs/>
                <w:sz w:val="20"/>
                <w:szCs w:val="20"/>
              </w:rPr>
              <w:t>:  “Is anything too hard for the Lord?”</w:t>
            </w:r>
          </w:p>
        </w:tc>
        <w:tc>
          <w:tcPr>
            <w:tcW w:w="0" w:type="auto"/>
            <w:vAlign w:val="center"/>
          </w:tcPr>
          <w:p w14:paraId="1E205CD7"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The angel announced to Mary </w:t>
            </w:r>
            <w:hyperlink r:id="rId49" w:history="1">
              <w:r w:rsidRPr="002B2BDB">
                <w:rPr>
                  <w:rFonts w:ascii="Calibri" w:eastAsia="Calibri" w:hAnsi="Calibri" w:cs="Calibri"/>
                  <w:bCs/>
                  <w:iCs/>
                  <w:color w:val="0563C1"/>
                  <w:sz w:val="20"/>
                  <w:szCs w:val="20"/>
                  <w:u w:val="single"/>
                </w:rPr>
                <w:t>Luke 1:37</w:t>
              </w:r>
            </w:hyperlink>
            <w:r w:rsidRPr="002B2BDB">
              <w:rPr>
                <w:rFonts w:ascii="Calibri" w:eastAsia="Calibri" w:hAnsi="Calibri" w:cs="Calibri"/>
                <w:bCs/>
                <w:iCs/>
                <w:sz w:val="20"/>
                <w:szCs w:val="20"/>
              </w:rPr>
              <w:t xml:space="preserve">  For with God nothing shall be impossible.</w:t>
            </w:r>
          </w:p>
        </w:tc>
      </w:tr>
      <w:tr w:rsidR="002B2BDB" w:rsidRPr="002B2BDB" w14:paraId="16BA75F5" w14:textId="77777777" w:rsidTr="00BD02C0">
        <w:trPr>
          <w:jc w:val="center"/>
        </w:trPr>
        <w:tc>
          <w:tcPr>
            <w:tcW w:w="0" w:type="auto"/>
            <w:vAlign w:val="center"/>
          </w:tcPr>
          <w:p w14:paraId="58E6700B"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The father’s beloved son - </w:t>
            </w:r>
            <w:hyperlink r:id="rId50" w:history="1">
              <w:r w:rsidRPr="002B2BDB">
                <w:rPr>
                  <w:rFonts w:ascii="Calibri" w:eastAsia="Calibri" w:hAnsi="Calibri" w:cs="Calibri"/>
                  <w:color w:val="0563C1"/>
                  <w:sz w:val="20"/>
                  <w:szCs w:val="20"/>
                  <w:u w:val="single"/>
                </w:rPr>
                <w:t>Genesis 22:2</w:t>
              </w:r>
            </w:hyperlink>
            <w:r w:rsidRPr="002B2BDB">
              <w:rPr>
                <w:rFonts w:ascii="Calibri" w:eastAsia="Calibri" w:hAnsi="Calibri" w:cs="Calibri"/>
                <w:sz w:val="20"/>
                <w:szCs w:val="20"/>
              </w:rPr>
              <w:t xml:space="preserve"> </w:t>
            </w:r>
            <w:r w:rsidRPr="002B2BDB">
              <w:rPr>
                <w:rFonts w:ascii="Calibri" w:eastAsia="Calibri" w:hAnsi="Calibri" w:cs="Calibri"/>
                <w:i/>
                <w:sz w:val="20"/>
                <w:szCs w:val="20"/>
              </w:rPr>
              <w:t>“Take now thy son, thine only son Isaac, whom thou lovest…”</w:t>
            </w:r>
            <w:r w:rsidRPr="002B2BDB">
              <w:rPr>
                <w:rFonts w:ascii="Calibri" w:eastAsia="Calibri" w:hAnsi="Calibri" w:cs="Calibri"/>
                <w:iCs/>
                <w:sz w:val="20"/>
                <w:szCs w:val="20"/>
              </w:rPr>
              <w:t>(</w:t>
            </w:r>
            <w:hyperlink r:id="rId51" w:history="1">
              <w:r w:rsidRPr="002B2BDB">
                <w:rPr>
                  <w:rFonts w:ascii="Calibri" w:eastAsia="Calibri" w:hAnsi="Calibri" w:cs="Calibri"/>
                  <w:iCs/>
                  <w:color w:val="0563C1"/>
                  <w:sz w:val="20"/>
                  <w:szCs w:val="20"/>
                  <w:u w:val="single"/>
                </w:rPr>
                <w:t>Hebrews 11:17-18</w:t>
              </w:r>
            </w:hyperlink>
            <w:r w:rsidRPr="002B2BDB">
              <w:rPr>
                <w:rFonts w:ascii="Calibri" w:eastAsia="Calibri" w:hAnsi="Calibri" w:cs="Calibri"/>
                <w:iCs/>
                <w:sz w:val="20"/>
                <w:szCs w:val="20"/>
              </w:rPr>
              <w:t>)</w:t>
            </w:r>
          </w:p>
        </w:tc>
        <w:tc>
          <w:tcPr>
            <w:tcW w:w="0" w:type="auto"/>
            <w:vAlign w:val="center"/>
          </w:tcPr>
          <w:p w14:paraId="1B6542A5"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The Father’s beloved Son</w:t>
            </w:r>
            <w:r w:rsidRPr="002B2BDB">
              <w:rPr>
                <w:rFonts w:ascii="Calibri" w:eastAsia="Calibri" w:hAnsi="Calibri" w:cs="Calibri"/>
                <w:iCs/>
                <w:sz w:val="20"/>
                <w:szCs w:val="20"/>
              </w:rPr>
              <w:t xml:space="preserve"> </w:t>
            </w:r>
            <w:hyperlink r:id="rId52" w:history="1">
              <w:r w:rsidRPr="002B2BDB">
                <w:rPr>
                  <w:rFonts w:ascii="Calibri" w:eastAsia="Calibri" w:hAnsi="Calibri" w:cs="Calibri"/>
                  <w:iCs/>
                  <w:color w:val="0563C1"/>
                  <w:sz w:val="20"/>
                  <w:szCs w:val="20"/>
                  <w:u w:val="single"/>
                </w:rPr>
                <w:t>Luke 3:22</w:t>
              </w:r>
            </w:hyperlink>
            <w:r w:rsidRPr="002B2BDB">
              <w:rPr>
                <w:rFonts w:ascii="Calibri" w:eastAsia="Calibri" w:hAnsi="Calibri" w:cs="Calibri"/>
                <w:i/>
                <w:sz w:val="20"/>
                <w:szCs w:val="20"/>
              </w:rPr>
              <w:t xml:space="preserve"> “… ‘Thou art my beloved Son;  in thee I am well pleased.” </w:t>
            </w:r>
            <w:r w:rsidRPr="002B2BDB">
              <w:rPr>
                <w:rFonts w:ascii="Calibri" w:eastAsia="Calibri" w:hAnsi="Calibri" w:cs="Calibri"/>
                <w:iCs/>
                <w:sz w:val="20"/>
                <w:szCs w:val="20"/>
              </w:rPr>
              <w:t>(</w:t>
            </w:r>
            <w:hyperlink r:id="rId53" w:history="1">
              <w:r w:rsidRPr="002B2BDB">
                <w:rPr>
                  <w:rFonts w:ascii="Calibri" w:eastAsia="Calibri" w:hAnsi="Calibri" w:cs="Calibri"/>
                  <w:iCs/>
                  <w:color w:val="0563C1"/>
                  <w:sz w:val="20"/>
                  <w:szCs w:val="20"/>
                  <w:u w:val="single"/>
                </w:rPr>
                <w:t>John 3:16</w:t>
              </w:r>
            </w:hyperlink>
            <w:r w:rsidRPr="002B2BDB">
              <w:rPr>
                <w:rFonts w:ascii="Calibri" w:eastAsia="Calibri" w:hAnsi="Calibri" w:cs="Calibri"/>
                <w:iCs/>
                <w:sz w:val="20"/>
                <w:szCs w:val="20"/>
              </w:rPr>
              <w:t>)</w:t>
            </w:r>
          </w:p>
        </w:tc>
      </w:tr>
      <w:tr w:rsidR="002B2BDB" w:rsidRPr="002B2BDB" w14:paraId="29A2A007" w14:textId="77777777" w:rsidTr="00BD02C0">
        <w:trPr>
          <w:jc w:val="center"/>
        </w:trPr>
        <w:tc>
          <w:tcPr>
            <w:tcW w:w="0" w:type="auto"/>
            <w:vAlign w:val="center"/>
          </w:tcPr>
          <w:p w14:paraId="0A4BEC75"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God’s chosen  place was Mt. Moriah - </w:t>
            </w:r>
            <w:hyperlink r:id="rId54" w:history="1">
              <w:r w:rsidRPr="002B2BDB">
                <w:rPr>
                  <w:rFonts w:ascii="Calibri" w:eastAsia="Calibri" w:hAnsi="Calibri" w:cs="Calibri"/>
                  <w:iCs/>
                  <w:color w:val="0563C1"/>
                  <w:sz w:val="20"/>
                  <w:szCs w:val="20"/>
                  <w:u w:val="single"/>
                </w:rPr>
                <w:t>Genesis 22:2</w:t>
              </w:r>
            </w:hyperlink>
          </w:p>
        </w:tc>
        <w:tc>
          <w:tcPr>
            <w:tcW w:w="0" w:type="auto"/>
            <w:vAlign w:val="center"/>
          </w:tcPr>
          <w:p w14:paraId="1DBAFDAD"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Moriah is in the same place as Mt. Calvary - </w:t>
            </w:r>
            <w:hyperlink r:id="rId55" w:history="1">
              <w:r w:rsidRPr="002B2BDB">
                <w:rPr>
                  <w:rFonts w:ascii="Calibri" w:eastAsia="Calibri" w:hAnsi="Calibri" w:cs="Calibri"/>
                  <w:iCs/>
                  <w:color w:val="0563C1"/>
                  <w:sz w:val="20"/>
                  <w:szCs w:val="20"/>
                  <w:u w:val="single"/>
                </w:rPr>
                <w:t>II Chronicles 3:1</w:t>
              </w:r>
            </w:hyperlink>
          </w:p>
        </w:tc>
      </w:tr>
      <w:tr w:rsidR="002B2BDB" w:rsidRPr="002B2BDB" w14:paraId="1C5EAFA9" w14:textId="77777777" w:rsidTr="00BD02C0">
        <w:trPr>
          <w:jc w:val="center"/>
        </w:trPr>
        <w:tc>
          <w:tcPr>
            <w:tcW w:w="0" w:type="auto"/>
            <w:vAlign w:val="center"/>
          </w:tcPr>
          <w:p w14:paraId="5EE1FFA3"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For three days, in Abraham’s mind, Isaac was as good as dead, because it was a three day journey to Moriah. - </w:t>
            </w:r>
            <w:hyperlink r:id="rId56" w:history="1">
              <w:r w:rsidRPr="002B2BDB">
                <w:rPr>
                  <w:rFonts w:ascii="Calibri" w:eastAsia="Calibri" w:hAnsi="Calibri" w:cs="Calibri"/>
                  <w:iCs/>
                  <w:color w:val="0563C1"/>
                  <w:sz w:val="20"/>
                  <w:szCs w:val="20"/>
                  <w:u w:val="single"/>
                </w:rPr>
                <w:t>Genesis 22: 4</w:t>
              </w:r>
            </w:hyperlink>
            <w:r w:rsidRPr="002B2BDB">
              <w:rPr>
                <w:rFonts w:ascii="Calibri" w:eastAsia="Calibri" w:hAnsi="Calibri" w:cs="Calibri"/>
                <w:iCs/>
                <w:sz w:val="20"/>
                <w:szCs w:val="20"/>
              </w:rPr>
              <w:t>;</w:t>
            </w:r>
            <w:r w:rsidRPr="002B2BDB">
              <w:rPr>
                <w:rFonts w:ascii="Calibri" w:eastAsia="Calibri" w:hAnsi="Calibri" w:cs="Calibri"/>
                <w:b/>
                <w:bCs/>
                <w:i/>
                <w:sz w:val="20"/>
                <w:szCs w:val="20"/>
              </w:rPr>
              <w:t xml:space="preserve"> </w:t>
            </w:r>
            <w:hyperlink r:id="rId57" w:history="1">
              <w:r w:rsidRPr="002B2BDB">
                <w:rPr>
                  <w:rFonts w:ascii="Calibri" w:eastAsia="Calibri" w:hAnsi="Calibri" w:cs="Calibri"/>
                  <w:iCs/>
                  <w:color w:val="0563C1"/>
                  <w:sz w:val="20"/>
                  <w:szCs w:val="20"/>
                  <w:u w:val="single"/>
                </w:rPr>
                <w:t>Hebrews 11: 12-13</w:t>
              </w:r>
            </w:hyperlink>
          </w:p>
        </w:tc>
        <w:tc>
          <w:tcPr>
            <w:tcW w:w="0" w:type="auto"/>
            <w:vAlign w:val="center"/>
          </w:tcPr>
          <w:p w14:paraId="1F18FAEA"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i/>
                <w:sz w:val="20"/>
                <w:szCs w:val="20"/>
              </w:rPr>
              <w:t>“…that he was buried and that he rose again the third day, according to the Scriptures</w:t>
            </w:r>
            <w:hyperlink r:id="rId58" w:history="1">
              <w:r w:rsidRPr="002B2BDB">
                <w:rPr>
                  <w:rFonts w:ascii="Calibri" w:eastAsia="Calibri" w:hAnsi="Calibri" w:cs="Calibri"/>
                  <w:i/>
                  <w:color w:val="0563C1"/>
                  <w:sz w:val="20"/>
                  <w:szCs w:val="20"/>
                  <w:u w:val="single"/>
                </w:rPr>
                <w:t xml:space="preserve">. </w:t>
              </w:r>
              <w:r w:rsidRPr="002B2BDB">
                <w:rPr>
                  <w:rFonts w:ascii="Calibri" w:eastAsia="Calibri" w:hAnsi="Calibri" w:cs="Calibri"/>
                  <w:color w:val="0563C1"/>
                  <w:sz w:val="20"/>
                  <w:szCs w:val="20"/>
                  <w:u w:val="single"/>
                </w:rPr>
                <w:t>I Corinthians 15:3-4</w:t>
              </w:r>
            </w:hyperlink>
          </w:p>
        </w:tc>
      </w:tr>
      <w:tr w:rsidR="002B2BDB" w:rsidRPr="002B2BDB" w14:paraId="75F45039" w14:textId="77777777" w:rsidTr="00BD02C0">
        <w:trPr>
          <w:jc w:val="center"/>
        </w:trPr>
        <w:tc>
          <w:tcPr>
            <w:tcW w:w="0" w:type="auto"/>
            <w:vAlign w:val="center"/>
          </w:tcPr>
          <w:p w14:paraId="7785B943" w14:textId="77777777" w:rsidR="002B2BDB" w:rsidRPr="002B2BDB" w:rsidRDefault="002B2BDB" w:rsidP="002B2BDB">
            <w:pPr>
              <w:spacing w:after="0" w:line="240" w:lineRule="auto"/>
              <w:rPr>
                <w:rFonts w:ascii="Calibri" w:eastAsia="Times New Roman" w:hAnsi="Calibri" w:cs="Calibri"/>
                <w:sz w:val="20"/>
                <w:szCs w:val="20"/>
              </w:rPr>
            </w:pPr>
            <w:r w:rsidRPr="002B2BDB">
              <w:rPr>
                <w:rFonts w:ascii="Calibri" w:eastAsia="Times New Roman" w:hAnsi="Calibri" w:cs="Calibri"/>
                <w:sz w:val="20"/>
                <w:szCs w:val="20"/>
              </w:rPr>
              <w:t xml:space="preserve">The entire transaction was solely between father and son. – Only Abraham and Isaac went up the Mount </w:t>
            </w:r>
            <w:hyperlink r:id="rId59" w:history="1">
              <w:r w:rsidRPr="002B2BDB">
                <w:rPr>
                  <w:rFonts w:ascii="Calibri" w:eastAsia="Times New Roman" w:hAnsi="Calibri" w:cs="Calibri"/>
                  <w:color w:val="0563C1"/>
                  <w:sz w:val="20"/>
                  <w:szCs w:val="20"/>
                  <w:u w:val="single"/>
                </w:rPr>
                <w:t>Genesis 22:5</w:t>
              </w:r>
            </w:hyperlink>
          </w:p>
        </w:tc>
        <w:tc>
          <w:tcPr>
            <w:tcW w:w="0" w:type="auto"/>
            <w:vAlign w:val="center"/>
          </w:tcPr>
          <w:p w14:paraId="60213B7F"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The last three hours no human saw what happened between Father &amp; Son - </w:t>
            </w:r>
            <w:hyperlink r:id="rId60" w:history="1">
              <w:r w:rsidRPr="002B2BDB">
                <w:rPr>
                  <w:rFonts w:ascii="Calibri" w:eastAsia="Calibri" w:hAnsi="Calibri" w:cs="Calibri"/>
                  <w:color w:val="0563C1"/>
                  <w:sz w:val="20"/>
                  <w:szCs w:val="20"/>
                  <w:u w:val="single"/>
                </w:rPr>
                <w:t>Matthew 27:45-46</w:t>
              </w:r>
            </w:hyperlink>
          </w:p>
        </w:tc>
      </w:tr>
      <w:tr w:rsidR="002B2BDB" w:rsidRPr="002B2BDB" w14:paraId="5848FE74" w14:textId="77777777" w:rsidTr="00BD02C0">
        <w:trPr>
          <w:jc w:val="center"/>
        </w:trPr>
        <w:tc>
          <w:tcPr>
            <w:tcW w:w="0" w:type="auto"/>
            <w:vAlign w:val="center"/>
          </w:tcPr>
          <w:p w14:paraId="38B699C9" w14:textId="77777777" w:rsidR="002B2BDB" w:rsidRPr="002B2BDB" w:rsidRDefault="002B2BDB" w:rsidP="002B2BDB">
            <w:pPr>
              <w:spacing w:after="0" w:line="240" w:lineRule="auto"/>
              <w:rPr>
                <w:rFonts w:ascii="Calibri" w:eastAsia="Times New Roman" w:hAnsi="Calibri" w:cs="Calibri"/>
                <w:sz w:val="20"/>
                <w:szCs w:val="20"/>
              </w:rPr>
            </w:pPr>
            <w:r w:rsidRPr="002B2BDB">
              <w:rPr>
                <w:rFonts w:ascii="Calibri" w:eastAsia="Times New Roman" w:hAnsi="Calibri" w:cs="Calibri"/>
                <w:sz w:val="20"/>
                <w:szCs w:val="20"/>
              </w:rPr>
              <w:t xml:space="preserve">Isaac carried the wood upon which he would be sacrificed - </w:t>
            </w:r>
            <w:hyperlink r:id="rId61" w:history="1">
              <w:r w:rsidRPr="002B2BDB">
                <w:rPr>
                  <w:rFonts w:ascii="Calibri" w:eastAsia="Times New Roman" w:hAnsi="Calibri" w:cs="Calibri"/>
                  <w:iCs/>
                  <w:color w:val="0563C1"/>
                  <w:sz w:val="20"/>
                  <w:szCs w:val="20"/>
                  <w:u w:val="single"/>
                </w:rPr>
                <w:t>Genesis 22:6</w:t>
              </w:r>
            </w:hyperlink>
          </w:p>
        </w:tc>
        <w:tc>
          <w:tcPr>
            <w:tcW w:w="0" w:type="auto"/>
            <w:vAlign w:val="center"/>
          </w:tcPr>
          <w:p w14:paraId="50369041"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Jesus carried the cross upon which He would be sacrificed - </w:t>
            </w:r>
            <w:hyperlink r:id="rId62" w:history="1">
              <w:r w:rsidRPr="002B2BDB">
                <w:rPr>
                  <w:rFonts w:ascii="Calibri" w:eastAsia="Calibri" w:hAnsi="Calibri" w:cs="Calibri"/>
                  <w:iCs/>
                  <w:color w:val="0563C1"/>
                  <w:sz w:val="20"/>
                  <w:szCs w:val="20"/>
                  <w:u w:val="single"/>
                </w:rPr>
                <w:t>John 19:17</w:t>
              </w:r>
            </w:hyperlink>
          </w:p>
        </w:tc>
      </w:tr>
      <w:tr w:rsidR="002B2BDB" w:rsidRPr="002B2BDB" w14:paraId="2D8C8F1E" w14:textId="77777777" w:rsidTr="00BD02C0">
        <w:trPr>
          <w:jc w:val="center"/>
        </w:trPr>
        <w:tc>
          <w:tcPr>
            <w:tcW w:w="0" w:type="auto"/>
            <w:vAlign w:val="center"/>
          </w:tcPr>
          <w:p w14:paraId="0356971D" w14:textId="77777777" w:rsidR="002B2BDB" w:rsidRPr="002B2BDB" w:rsidRDefault="002B2BDB" w:rsidP="002B2BDB">
            <w:pPr>
              <w:spacing w:after="0" w:line="240" w:lineRule="auto"/>
              <w:rPr>
                <w:rFonts w:ascii="Calibri" w:eastAsia="Times New Roman" w:hAnsi="Calibri" w:cs="Calibri"/>
                <w:sz w:val="20"/>
                <w:szCs w:val="20"/>
              </w:rPr>
            </w:pPr>
            <w:r w:rsidRPr="002B2BDB">
              <w:rPr>
                <w:rFonts w:ascii="Calibri" w:eastAsia="Times New Roman" w:hAnsi="Calibri" w:cs="Calibri"/>
                <w:sz w:val="20"/>
                <w:szCs w:val="20"/>
              </w:rPr>
              <w:t xml:space="preserve">The sacrificial lamb was provided by God - </w:t>
            </w:r>
            <w:hyperlink r:id="rId63" w:history="1">
              <w:r w:rsidRPr="002B2BDB">
                <w:rPr>
                  <w:rFonts w:ascii="Calibri" w:eastAsia="Times New Roman" w:hAnsi="Calibri" w:cs="Calibri"/>
                  <w:color w:val="0563C1"/>
                  <w:sz w:val="20"/>
                  <w:szCs w:val="20"/>
                  <w:u w:val="single"/>
                </w:rPr>
                <w:t xml:space="preserve">Genesis 22:8 </w:t>
              </w:r>
            </w:hyperlink>
            <w:r w:rsidRPr="002B2BDB">
              <w:rPr>
                <w:rFonts w:ascii="Calibri" w:eastAsia="Times New Roman" w:hAnsi="Calibri" w:cs="Calibri"/>
                <w:sz w:val="20"/>
                <w:szCs w:val="20"/>
              </w:rPr>
              <w:t xml:space="preserve"> </w:t>
            </w:r>
          </w:p>
        </w:tc>
        <w:tc>
          <w:tcPr>
            <w:tcW w:w="0" w:type="auto"/>
            <w:vAlign w:val="center"/>
          </w:tcPr>
          <w:p w14:paraId="2BEFE763"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The Sacrificial Lamb was provided by God- </w:t>
            </w:r>
            <w:hyperlink r:id="rId64" w:history="1">
              <w:r w:rsidRPr="002B2BDB">
                <w:rPr>
                  <w:rFonts w:ascii="Calibri" w:eastAsia="Calibri" w:hAnsi="Calibri" w:cs="Calibri"/>
                  <w:color w:val="0563C1"/>
                  <w:sz w:val="20"/>
                  <w:szCs w:val="20"/>
                  <w:u w:val="single"/>
                </w:rPr>
                <w:t>John 1:29</w:t>
              </w:r>
            </w:hyperlink>
          </w:p>
        </w:tc>
      </w:tr>
      <w:tr w:rsidR="002B2BDB" w:rsidRPr="002B2BDB" w14:paraId="502651FE" w14:textId="77777777" w:rsidTr="00BD02C0">
        <w:trPr>
          <w:jc w:val="center"/>
        </w:trPr>
        <w:tc>
          <w:tcPr>
            <w:tcW w:w="0" w:type="auto"/>
            <w:vAlign w:val="center"/>
          </w:tcPr>
          <w:p w14:paraId="045B36B0" w14:textId="77777777" w:rsidR="002B2BDB" w:rsidRPr="002B2BDB" w:rsidRDefault="002B2BDB" w:rsidP="002B2BDB">
            <w:pPr>
              <w:spacing w:after="0" w:line="240" w:lineRule="auto"/>
              <w:rPr>
                <w:rFonts w:ascii="Calibri" w:eastAsia="Times New Roman" w:hAnsi="Calibri" w:cs="Calibri"/>
                <w:sz w:val="20"/>
                <w:szCs w:val="20"/>
              </w:rPr>
            </w:pPr>
            <w:r w:rsidRPr="002B2BDB">
              <w:rPr>
                <w:rFonts w:ascii="Calibri" w:eastAsia="Times New Roman" w:hAnsi="Calibri" w:cs="Calibri"/>
                <w:sz w:val="20"/>
                <w:szCs w:val="20"/>
              </w:rPr>
              <w:t xml:space="preserve">A figure of substitution - double type – Isaac and the ram - </w:t>
            </w:r>
            <w:hyperlink r:id="rId65" w:history="1">
              <w:r w:rsidRPr="002B2BDB">
                <w:rPr>
                  <w:rFonts w:ascii="Calibri" w:eastAsia="Times New Roman" w:hAnsi="Calibri" w:cs="Calibri"/>
                  <w:color w:val="0563C1"/>
                  <w:sz w:val="20"/>
                  <w:szCs w:val="20"/>
                  <w:u w:val="single"/>
                </w:rPr>
                <w:t>Genesis 22:13</w:t>
              </w:r>
            </w:hyperlink>
          </w:p>
        </w:tc>
        <w:tc>
          <w:tcPr>
            <w:tcW w:w="0" w:type="auto"/>
            <w:vAlign w:val="center"/>
          </w:tcPr>
          <w:p w14:paraId="3A4DA7AC"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sz w:val="20"/>
                <w:szCs w:val="20"/>
              </w:rPr>
              <w:t xml:space="preserve">A true substitution - </w:t>
            </w:r>
            <w:hyperlink r:id="rId66" w:history="1">
              <w:r w:rsidRPr="002B2BDB">
                <w:rPr>
                  <w:rFonts w:ascii="Calibri" w:eastAsia="Calibri" w:hAnsi="Calibri" w:cs="Calibri"/>
                  <w:color w:val="0563C1"/>
                  <w:sz w:val="20"/>
                  <w:szCs w:val="20"/>
                  <w:u w:val="single"/>
                </w:rPr>
                <w:t>Isaiah 53:5,6</w:t>
              </w:r>
            </w:hyperlink>
            <w:r w:rsidRPr="002B2BDB">
              <w:rPr>
                <w:rFonts w:ascii="Calibri" w:eastAsia="Calibri" w:hAnsi="Calibri" w:cs="Calibri"/>
                <w:sz w:val="20"/>
                <w:szCs w:val="20"/>
              </w:rPr>
              <w:t xml:space="preserve">; </w:t>
            </w:r>
            <w:hyperlink r:id="rId67" w:history="1">
              <w:r w:rsidRPr="002B2BDB">
                <w:rPr>
                  <w:rFonts w:ascii="Calibri" w:eastAsia="Calibri" w:hAnsi="Calibri" w:cs="Calibri"/>
                  <w:color w:val="0563C1"/>
                  <w:sz w:val="20"/>
                  <w:szCs w:val="20"/>
                  <w:u w:val="single"/>
                </w:rPr>
                <w:t>II Corinthians 5:21</w:t>
              </w:r>
            </w:hyperlink>
            <w:r w:rsidRPr="002B2BDB">
              <w:rPr>
                <w:rFonts w:ascii="Calibri" w:eastAsia="Calibri" w:hAnsi="Calibri" w:cs="Calibri"/>
                <w:sz w:val="20"/>
                <w:szCs w:val="20"/>
              </w:rPr>
              <w:t xml:space="preserve">; </w:t>
            </w:r>
            <w:hyperlink r:id="rId68" w:history="1">
              <w:r w:rsidRPr="002B2BDB">
                <w:rPr>
                  <w:rFonts w:ascii="Calibri" w:eastAsia="Calibri" w:hAnsi="Calibri" w:cs="Calibri"/>
                  <w:color w:val="0563C1"/>
                  <w:sz w:val="20"/>
                  <w:szCs w:val="20"/>
                  <w:u w:val="single"/>
                </w:rPr>
                <w:t>I Peter 2:24</w:t>
              </w:r>
            </w:hyperlink>
          </w:p>
        </w:tc>
      </w:tr>
      <w:tr w:rsidR="002B2BDB" w:rsidRPr="002B2BDB" w14:paraId="70B66E44" w14:textId="77777777" w:rsidTr="00BD02C0">
        <w:trPr>
          <w:jc w:val="center"/>
        </w:trPr>
        <w:tc>
          <w:tcPr>
            <w:tcW w:w="0" w:type="auto"/>
            <w:vAlign w:val="center"/>
          </w:tcPr>
          <w:p w14:paraId="69245550" w14:textId="77777777" w:rsidR="002B2BDB" w:rsidRPr="002B2BDB" w:rsidRDefault="002B2BDB" w:rsidP="002B2BDB">
            <w:pPr>
              <w:spacing w:after="0" w:line="240" w:lineRule="auto"/>
              <w:rPr>
                <w:rFonts w:ascii="Calibri" w:eastAsia="Times New Roman" w:hAnsi="Calibri" w:cs="Calibri"/>
                <w:sz w:val="20"/>
                <w:szCs w:val="20"/>
              </w:rPr>
            </w:pPr>
            <w:r w:rsidRPr="002B2BDB">
              <w:rPr>
                <w:rFonts w:ascii="Calibri" w:eastAsia="Times New Roman" w:hAnsi="Calibri" w:cs="Calibri"/>
                <w:sz w:val="20"/>
                <w:szCs w:val="20"/>
              </w:rPr>
              <w:t xml:space="preserve">Isaac rose from the altar a type of resurrection - </w:t>
            </w:r>
            <w:hyperlink r:id="rId69" w:history="1">
              <w:r w:rsidRPr="002B2BDB">
                <w:rPr>
                  <w:rFonts w:ascii="Calibri" w:eastAsia="Times New Roman" w:hAnsi="Calibri" w:cs="Calibri"/>
                  <w:color w:val="0563C1"/>
                  <w:sz w:val="20"/>
                  <w:szCs w:val="20"/>
                  <w:u w:val="single"/>
                </w:rPr>
                <w:t>Genesis 22:13</w:t>
              </w:r>
            </w:hyperlink>
            <w:r w:rsidRPr="002B2BDB">
              <w:rPr>
                <w:rFonts w:ascii="Calibri" w:eastAsia="Times New Roman" w:hAnsi="Calibri" w:cs="Calibri"/>
                <w:sz w:val="20"/>
                <w:szCs w:val="20"/>
              </w:rPr>
              <w:t>;</w:t>
            </w:r>
            <w:hyperlink r:id="rId70" w:history="1">
              <w:r w:rsidRPr="002B2BDB">
                <w:rPr>
                  <w:rFonts w:ascii="Calibri" w:eastAsia="Times New Roman" w:hAnsi="Calibri" w:cs="Calibri"/>
                  <w:color w:val="0563C1"/>
                  <w:sz w:val="20"/>
                  <w:szCs w:val="20"/>
                  <w:u w:val="single"/>
                </w:rPr>
                <w:t>Hebrews11:19</w:t>
              </w:r>
            </w:hyperlink>
          </w:p>
        </w:tc>
        <w:tc>
          <w:tcPr>
            <w:tcW w:w="0" w:type="auto"/>
            <w:vAlign w:val="center"/>
          </w:tcPr>
          <w:p w14:paraId="31E9C850" w14:textId="77777777" w:rsidR="002B2BDB" w:rsidRPr="002B2BDB" w:rsidRDefault="002B2BDB" w:rsidP="002B2BDB">
            <w:pPr>
              <w:spacing w:after="0" w:line="240" w:lineRule="auto"/>
              <w:rPr>
                <w:rFonts w:ascii="Calibri" w:eastAsia="Calibri" w:hAnsi="Calibri" w:cs="Calibri"/>
                <w:sz w:val="20"/>
                <w:szCs w:val="20"/>
              </w:rPr>
            </w:pPr>
            <w:r w:rsidRPr="002B2BDB">
              <w:rPr>
                <w:rFonts w:ascii="Calibri" w:eastAsia="Calibri" w:hAnsi="Calibri" w:cs="Calibri"/>
                <w:i/>
                <w:sz w:val="20"/>
                <w:szCs w:val="20"/>
              </w:rPr>
              <w:t>“… he rose again the third day, according to the Scriptures</w:t>
            </w:r>
            <w:hyperlink r:id="rId71" w:history="1">
              <w:r w:rsidRPr="002B2BDB">
                <w:rPr>
                  <w:rFonts w:ascii="Calibri" w:eastAsia="Calibri" w:hAnsi="Calibri" w:cs="Calibri"/>
                  <w:i/>
                  <w:color w:val="0563C1"/>
                  <w:sz w:val="20"/>
                  <w:szCs w:val="20"/>
                  <w:u w:val="single"/>
                </w:rPr>
                <w:t xml:space="preserve">. </w:t>
              </w:r>
              <w:r w:rsidRPr="002B2BDB">
                <w:rPr>
                  <w:rFonts w:ascii="Calibri" w:eastAsia="Calibri" w:hAnsi="Calibri" w:cs="Calibri"/>
                  <w:color w:val="0563C1"/>
                  <w:sz w:val="20"/>
                  <w:szCs w:val="20"/>
                  <w:u w:val="single"/>
                </w:rPr>
                <w:t>I Corinthians 15:3-4</w:t>
              </w:r>
            </w:hyperlink>
          </w:p>
        </w:tc>
      </w:tr>
      <w:tr w:rsidR="002B2BDB" w:rsidRPr="002B2BDB" w14:paraId="2D19A119" w14:textId="77777777" w:rsidTr="00C82EE0">
        <w:trPr>
          <w:jc w:val="center"/>
        </w:trPr>
        <w:tc>
          <w:tcPr>
            <w:tcW w:w="0" w:type="auto"/>
            <w:tcBorders>
              <w:bottom w:val="single" w:sz="18" w:space="0" w:color="auto"/>
            </w:tcBorders>
            <w:vAlign w:val="center"/>
          </w:tcPr>
          <w:p w14:paraId="21B1124D" w14:textId="77777777" w:rsidR="002B2BDB" w:rsidRPr="002B2BDB" w:rsidRDefault="001416AF" w:rsidP="002B2BDB">
            <w:pPr>
              <w:spacing w:after="0" w:line="240" w:lineRule="auto"/>
              <w:rPr>
                <w:rFonts w:ascii="Calibri" w:eastAsia="Times New Roman" w:hAnsi="Calibri" w:cs="Calibri"/>
                <w:sz w:val="20"/>
                <w:szCs w:val="20"/>
              </w:rPr>
            </w:pPr>
            <w:hyperlink r:id="rId72" w:history="1">
              <w:r w:rsidR="002B2BDB" w:rsidRPr="002B2BDB">
                <w:rPr>
                  <w:rFonts w:ascii="Calibri" w:eastAsia="Times New Roman" w:hAnsi="Calibri" w:cs="Calibri"/>
                  <w:color w:val="0563C1"/>
                  <w:sz w:val="20"/>
                  <w:szCs w:val="20"/>
                  <w:u w:val="single"/>
                </w:rPr>
                <w:t>Genesis 22:14</w:t>
              </w:r>
            </w:hyperlink>
            <w:r w:rsidR="002B2BDB" w:rsidRPr="002B2BDB">
              <w:rPr>
                <w:rFonts w:ascii="Calibri" w:eastAsia="Times New Roman" w:hAnsi="Calibri" w:cs="Calibri"/>
                <w:i/>
                <w:sz w:val="20"/>
                <w:szCs w:val="20"/>
              </w:rPr>
              <w:t xml:space="preserve">“And Abraham called the name of that place Jehovahjireh: as it is said </w:t>
            </w:r>
            <w:r w:rsidR="002B2BDB" w:rsidRPr="002B2BDB">
              <w:rPr>
                <w:rFonts w:ascii="Calibri" w:eastAsia="Times New Roman" w:hAnsi="Calibri" w:cs="Calibri"/>
                <w:i/>
                <w:iCs/>
                <w:sz w:val="20"/>
                <w:szCs w:val="20"/>
              </w:rPr>
              <w:t>to</w:t>
            </w:r>
            <w:r w:rsidR="002B2BDB" w:rsidRPr="002B2BDB">
              <w:rPr>
                <w:rFonts w:ascii="Calibri" w:eastAsia="Times New Roman" w:hAnsi="Calibri" w:cs="Calibri"/>
                <w:i/>
                <w:sz w:val="20"/>
                <w:szCs w:val="20"/>
              </w:rPr>
              <w:t xml:space="preserve"> this day, In the mount of the LORD it shall be seen.”</w:t>
            </w:r>
          </w:p>
        </w:tc>
        <w:tc>
          <w:tcPr>
            <w:tcW w:w="0" w:type="auto"/>
            <w:tcBorders>
              <w:bottom w:val="single" w:sz="18" w:space="0" w:color="auto"/>
            </w:tcBorders>
            <w:vAlign w:val="center"/>
          </w:tcPr>
          <w:p w14:paraId="2117E785" w14:textId="77777777" w:rsidR="002B2BDB" w:rsidRPr="002B2BDB" w:rsidRDefault="001416AF" w:rsidP="002B2BDB">
            <w:pPr>
              <w:spacing w:after="0" w:line="240" w:lineRule="auto"/>
              <w:rPr>
                <w:rFonts w:ascii="Calibri" w:eastAsia="Calibri" w:hAnsi="Calibri" w:cs="Calibri"/>
                <w:i/>
                <w:sz w:val="20"/>
                <w:szCs w:val="20"/>
              </w:rPr>
            </w:pPr>
            <w:hyperlink r:id="rId73" w:history="1">
              <w:r w:rsidR="002B2BDB" w:rsidRPr="002B2BDB">
                <w:rPr>
                  <w:rFonts w:ascii="Calibri" w:eastAsia="Calibri" w:hAnsi="Calibri" w:cs="Calibri"/>
                  <w:color w:val="0563C1"/>
                  <w:sz w:val="20"/>
                  <w:szCs w:val="20"/>
                  <w:u w:val="single"/>
                </w:rPr>
                <w:t>John 8:56</w:t>
              </w:r>
            </w:hyperlink>
            <w:r w:rsidR="002B2BDB" w:rsidRPr="002B2BDB">
              <w:rPr>
                <w:rFonts w:ascii="Calibri" w:eastAsia="Calibri" w:hAnsi="Calibri" w:cs="Calibri"/>
                <w:sz w:val="20"/>
                <w:szCs w:val="20"/>
              </w:rPr>
              <w:t xml:space="preserve"> “</w:t>
            </w:r>
            <w:r w:rsidR="002B2BDB" w:rsidRPr="002B2BDB">
              <w:rPr>
                <w:rFonts w:ascii="Calibri" w:eastAsia="Calibri" w:hAnsi="Calibri" w:cs="Calibri"/>
                <w:i/>
                <w:sz w:val="20"/>
                <w:szCs w:val="20"/>
              </w:rPr>
              <w:t>Your father Abraham rejoiced to see my day: and he saw it, and was glad.”</w:t>
            </w:r>
          </w:p>
        </w:tc>
      </w:tr>
      <w:tr w:rsidR="002B2BDB" w:rsidRPr="002B2BDB" w14:paraId="0A2521EE" w14:textId="77777777" w:rsidTr="00C82EE0">
        <w:trPr>
          <w:jc w:val="center"/>
        </w:trPr>
        <w:tc>
          <w:tcPr>
            <w:tcW w:w="0" w:type="auto"/>
            <w:gridSpan w:val="2"/>
            <w:tcBorders>
              <w:top w:val="single" w:sz="18" w:space="0" w:color="auto"/>
              <w:bottom w:val="single" w:sz="18" w:space="0" w:color="auto"/>
            </w:tcBorders>
            <w:shd w:val="clear" w:color="auto" w:fill="DEEAF6" w:themeFill="accent5" w:themeFillTint="33"/>
            <w:vAlign w:val="center"/>
          </w:tcPr>
          <w:p w14:paraId="4B46165F" w14:textId="77777777" w:rsidR="002B2BDB" w:rsidRPr="002B2BDB" w:rsidRDefault="001416AF" w:rsidP="002B2BDB">
            <w:pPr>
              <w:autoSpaceDE w:val="0"/>
              <w:autoSpaceDN w:val="0"/>
              <w:adjustRightInd w:val="0"/>
              <w:spacing w:after="0" w:line="240" w:lineRule="auto"/>
              <w:rPr>
                <w:rFonts w:ascii="Calibri" w:eastAsia="Calibri" w:hAnsi="Calibri" w:cs="Calibri"/>
                <w:bCs/>
                <w:color w:val="000000"/>
                <w:sz w:val="20"/>
                <w:szCs w:val="20"/>
              </w:rPr>
            </w:pPr>
            <w:hyperlink r:id="rId74" w:history="1">
              <w:r w:rsidR="002B2BDB" w:rsidRPr="002B2BDB">
                <w:rPr>
                  <w:rFonts w:ascii="Calibri" w:eastAsia="Calibri" w:hAnsi="Calibri" w:cs="Calibri"/>
                  <w:b/>
                  <w:color w:val="0563C1"/>
                  <w:sz w:val="20"/>
                  <w:szCs w:val="20"/>
                  <w:u w:val="single"/>
                </w:rPr>
                <w:t>Hebrews 11:17</w:t>
              </w:r>
            </w:hyperlink>
            <w:r w:rsidR="002B2BDB" w:rsidRPr="002B2BDB">
              <w:rPr>
                <w:rFonts w:ascii="Calibri" w:eastAsia="Calibri" w:hAnsi="Calibri" w:cs="Calibri"/>
                <w:b/>
                <w:color w:val="000000"/>
                <w:sz w:val="20"/>
                <w:szCs w:val="20"/>
              </w:rPr>
              <w:t xml:space="preserve"> </w:t>
            </w:r>
            <w:r w:rsidR="002B2BDB" w:rsidRPr="002B2BDB">
              <w:rPr>
                <w:rFonts w:ascii="Calibri" w:eastAsia="Calibri" w:hAnsi="Calibri" w:cs="Calibri"/>
                <w:bCs/>
                <w:color w:val="000000"/>
                <w:sz w:val="20"/>
                <w:szCs w:val="20"/>
              </w:rPr>
              <w:t xml:space="preserve">By faith Abraham, when he was tried, offered up Isaac: and he that had received the promises offered up </w:t>
            </w:r>
            <w:r w:rsidR="002B2BDB" w:rsidRPr="002B2BDB">
              <w:rPr>
                <w:rFonts w:ascii="Calibri" w:eastAsia="Calibri" w:hAnsi="Calibri" w:cs="Calibri"/>
                <w:bCs/>
                <w:color w:val="000000"/>
                <w:sz w:val="20"/>
                <w:szCs w:val="20"/>
                <w:highlight w:val="yellow"/>
              </w:rPr>
              <w:t xml:space="preserve">his </w:t>
            </w:r>
            <w:r w:rsidR="002B2BDB" w:rsidRPr="002B2BDB">
              <w:rPr>
                <w:rFonts w:ascii="Calibri" w:eastAsia="Calibri" w:hAnsi="Calibri" w:cs="Calibri"/>
                <w:bCs/>
                <w:color w:val="000000"/>
                <w:sz w:val="20"/>
                <w:szCs w:val="20"/>
                <w:highlight w:val="yellow"/>
                <w:u w:val="single"/>
              </w:rPr>
              <w:t xml:space="preserve">only begotten </w:t>
            </w:r>
            <w:r w:rsidR="002B2BDB" w:rsidRPr="002B2BDB">
              <w:rPr>
                <w:rFonts w:ascii="Calibri" w:eastAsia="Calibri" w:hAnsi="Calibri" w:cs="Calibri"/>
                <w:bCs/>
                <w:i/>
                <w:iCs/>
                <w:color w:val="000000"/>
                <w:sz w:val="20"/>
                <w:szCs w:val="20"/>
                <w:highlight w:val="yellow"/>
                <w:u w:val="single"/>
              </w:rPr>
              <w:t>son</w:t>
            </w:r>
            <w:r w:rsidR="002B2BDB" w:rsidRPr="002B2BDB">
              <w:rPr>
                <w:rFonts w:ascii="Calibri" w:eastAsia="Calibri" w:hAnsi="Calibri" w:cs="Calibri"/>
                <w:bCs/>
                <w:color w:val="000000"/>
                <w:sz w:val="20"/>
                <w:szCs w:val="20"/>
                <w:highlight w:val="yellow"/>
              </w:rPr>
              <w:t>,</w:t>
            </w:r>
          </w:p>
          <w:p w14:paraId="5AD50FA1" w14:textId="77777777" w:rsidR="002B2BDB" w:rsidRPr="002B2BDB" w:rsidRDefault="002B2BDB" w:rsidP="002B2BDB">
            <w:pPr>
              <w:autoSpaceDE w:val="0"/>
              <w:autoSpaceDN w:val="0"/>
              <w:adjustRightInd w:val="0"/>
              <w:spacing w:after="0" w:line="240" w:lineRule="auto"/>
              <w:rPr>
                <w:rFonts w:ascii="Calibri" w:eastAsia="Calibri" w:hAnsi="Calibri" w:cs="Calibri"/>
                <w:b/>
                <w:color w:val="000000"/>
                <w:sz w:val="20"/>
                <w:szCs w:val="20"/>
              </w:rPr>
            </w:pPr>
            <w:r w:rsidRPr="002B2BDB">
              <w:rPr>
                <w:rFonts w:ascii="Calibri" w:eastAsia="Calibri" w:hAnsi="Calibri" w:cs="Calibri"/>
                <w:b/>
                <w:color w:val="000000"/>
                <w:sz w:val="20"/>
                <w:szCs w:val="20"/>
              </w:rPr>
              <w:t xml:space="preserve">Hebrews 11:18 </w:t>
            </w:r>
            <w:r w:rsidRPr="002B2BDB">
              <w:rPr>
                <w:rFonts w:ascii="Calibri" w:eastAsia="Calibri" w:hAnsi="Calibri" w:cs="Calibri"/>
                <w:bCs/>
                <w:color w:val="000000"/>
                <w:sz w:val="20"/>
                <w:szCs w:val="20"/>
              </w:rPr>
              <w:t>Of whom it was said, That in Isaac shall thy seed be called:</w:t>
            </w:r>
          </w:p>
          <w:p w14:paraId="3AC57A84" w14:textId="77777777" w:rsidR="002B2BDB" w:rsidRPr="002B2BDB" w:rsidRDefault="002B2BDB" w:rsidP="002B2BDB">
            <w:pPr>
              <w:autoSpaceDE w:val="0"/>
              <w:autoSpaceDN w:val="0"/>
              <w:adjustRightInd w:val="0"/>
              <w:spacing w:after="0" w:line="240" w:lineRule="auto"/>
              <w:rPr>
                <w:rFonts w:ascii="Calibri" w:eastAsia="Calibri" w:hAnsi="Calibri" w:cs="Calibri"/>
                <w:bCs/>
                <w:color w:val="000000"/>
                <w:sz w:val="20"/>
                <w:szCs w:val="20"/>
              </w:rPr>
            </w:pPr>
            <w:r w:rsidRPr="002B2BDB">
              <w:rPr>
                <w:rFonts w:ascii="Calibri" w:eastAsia="Calibri" w:hAnsi="Calibri" w:cs="Calibri"/>
                <w:b/>
                <w:color w:val="000000"/>
                <w:sz w:val="20"/>
                <w:szCs w:val="20"/>
              </w:rPr>
              <w:t xml:space="preserve">Hebrews 11:19 </w:t>
            </w:r>
            <w:r w:rsidRPr="002B2BDB">
              <w:rPr>
                <w:rFonts w:ascii="Calibri" w:eastAsia="Calibri" w:hAnsi="Calibri" w:cs="Calibri"/>
                <w:bCs/>
                <w:color w:val="000000"/>
                <w:sz w:val="20"/>
                <w:szCs w:val="20"/>
                <w:highlight w:val="yellow"/>
              </w:rPr>
              <w:t xml:space="preserve">Accounting that God </w:t>
            </w:r>
            <w:r w:rsidRPr="002B2BDB">
              <w:rPr>
                <w:rFonts w:ascii="Calibri" w:eastAsia="Calibri" w:hAnsi="Calibri" w:cs="Calibri"/>
                <w:bCs/>
                <w:i/>
                <w:iCs/>
                <w:color w:val="000000"/>
                <w:sz w:val="20"/>
                <w:szCs w:val="20"/>
                <w:highlight w:val="yellow"/>
              </w:rPr>
              <w:t>was</w:t>
            </w:r>
            <w:r w:rsidRPr="002B2BDB">
              <w:rPr>
                <w:rFonts w:ascii="Calibri" w:eastAsia="Calibri" w:hAnsi="Calibri" w:cs="Calibri"/>
                <w:bCs/>
                <w:color w:val="000000"/>
                <w:sz w:val="20"/>
                <w:szCs w:val="20"/>
                <w:highlight w:val="yellow"/>
              </w:rPr>
              <w:t xml:space="preserve"> able to raise </w:t>
            </w:r>
            <w:r w:rsidRPr="002B2BDB">
              <w:rPr>
                <w:rFonts w:ascii="Calibri" w:eastAsia="Calibri" w:hAnsi="Calibri" w:cs="Calibri"/>
                <w:bCs/>
                <w:i/>
                <w:iCs/>
                <w:color w:val="000000"/>
                <w:sz w:val="20"/>
                <w:szCs w:val="20"/>
                <w:highlight w:val="yellow"/>
              </w:rPr>
              <w:t>him</w:t>
            </w:r>
            <w:r w:rsidRPr="002B2BDB">
              <w:rPr>
                <w:rFonts w:ascii="Calibri" w:eastAsia="Calibri" w:hAnsi="Calibri" w:cs="Calibri"/>
                <w:bCs/>
                <w:color w:val="000000"/>
                <w:sz w:val="20"/>
                <w:szCs w:val="20"/>
                <w:highlight w:val="yellow"/>
              </w:rPr>
              <w:t xml:space="preserve"> up, even from the dead; from whence also he received him in a </w:t>
            </w:r>
            <w:r w:rsidRPr="002B2BDB">
              <w:rPr>
                <w:rFonts w:ascii="Calibri" w:eastAsia="Calibri" w:hAnsi="Calibri" w:cs="Calibri"/>
                <w:bCs/>
                <w:color w:val="000000"/>
                <w:sz w:val="20"/>
                <w:szCs w:val="20"/>
                <w:highlight w:val="yellow"/>
                <w:u w:val="single"/>
              </w:rPr>
              <w:t>figure</w:t>
            </w:r>
            <w:r w:rsidRPr="002B2BDB">
              <w:rPr>
                <w:rFonts w:ascii="Calibri" w:eastAsia="Calibri" w:hAnsi="Calibri" w:cs="Calibri"/>
                <w:bCs/>
                <w:color w:val="000000"/>
                <w:sz w:val="20"/>
                <w:szCs w:val="20"/>
                <w:highlight w:val="yellow"/>
              </w:rPr>
              <w:t>.</w:t>
            </w:r>
          </w:p>
          <w:p w14:paraId="44F9EA6D" w14:textId="77777777" w:rsidR="002B2BDB" w:rsidRPr="002B2BDB" w:rsidRDefault="002B2BDB" w:rsidP="002B2BDB">
            <w:pPr>
              <w:autoSpaceDE w:val="0"/>
              <w:autoSpaceDN w:val="0"/>
              <w:adjustRightInd w:val="0"/>
              <w:spacing w:after="0" w:line="240" w:lineRule="auto"/>
              <w:jc w:val="center"/>
              <w:rPr>
                <w:rFonts w:ascii="Calibri" w:eastAsia="Calibri" w:hAnsi="Calibri" w:cs="Calibri"/>
                <w:b/>
                <w:color w:val="000000"/>
                <w:sz w:val="20"/>
                <w:szCs w:val="20"/>
              </w:rPr>
            </w:pPr>
            <w:r w:rsidRPr="002B2BDB">
              <w:rPr>
                <w:rFonts w:ascii="Calibri" w:eastAsia="Calibri" w:hAnsi="Calibri" w:cs="Calibri"/>
                <w:b/>
                <w:color w:val="000000"/>
                <w:sz w:val="20"/>
                <w:szCs w:val="20"/>
              </w:rPr>
              <w:t>Did Abraham Understand God’s Message?</w:t>
            </w:r>
          </w:p>
          <w:p w14:paraId="42A33495" w14:textId="77777777" w:rsidR="002B2BDB" w:rsidRPr="002B2BDB" w:rsidRDefault="001416AF" w:rsidP="002B2BDB">
            <w:pPr>
              <w:autoSpaceDE w:val="0"/>
              <w:autoSpaceDN w:val="0"/>
              <w:adjustRightInd w:val="0"/>
              <w:spacing w:after="0" w:line="240" w:lineRule="auto"/>
              <w:rPr>
                <w:rFonts w:ascii="Calibri" w:eastAsia="Calibri" w:hAnsi="Calibri" w:cs="Calibri"/>
                <w:b/>
                <w:color w:val="000000"/>
                <w:sz w:val="20"/>
                <w:szCs w:val="20"/>
              </w:rPr>
            </w:pPr>
            <w:hyperlink r:id="rId75" w:history="1">
              <w:r w:rsidR="002B2BDB" w:rsidRPr="002B2BDB">
                <w:rPr>
                  <w:rFonts w:ascii="Calibri" w:eastAsia="Calibri" w:hAnsi="Calibri" w:cs="Calibri"/>
                  <w:b/>
                  <w:bCs/>
                  <w:color w:val="0563C1"/>
                  <w:sz w:val="20"/>
                  <w:szCs w:val="20"/>
                  <w:u w:val="single"/>
                </w:rPr>
                <w:t>Genesis 22:14</w:t>
              </w:r>
            </w:hyperlink>
            <w:r w:rsidR="002B2BDB" w:rsidRPr="002B2BDB">
              <w:rPr>
                <w:rFonts w:ascii="Calibri" w:eastAsia="Calibri" w:hAnsi="Calibri" w:cs="Calibri"/>
                <w:i/>
                <w:sz w:val="20"/>
                <w:szCs w:val="20"/>
              </w:rPr>
              <w:t xml:space="preserve">“And Abraham called the name of that place Jehovahjireh: as it is said </w:t>
            </w:r>
            <w:r w:rsidR="002B2BDB" w:rsidRPr="002B2BDB">
              <w:rPr>
                <w:rFonts w:ascii="Calibri" w:eastAsia="Calibri" w:hAnsi="Calibri" w:cs="Calibri"/>
                <w:i/>
                <w:iCs/>
                <w:sz w:val="20"/>
                <w:szCs w:val="20"/>
              </w:rPr>
              <w:t>to</w:t>
            </w:r>
            <w:r w:rsidR="002B2BDB" w:rsidRPr="002B2BDB">
              <w:rPr>
                <w:rFonts w:ascii="Calibri" w:eastAsia="Calibri" w:hAnsi="Calibri" w:cs="Calibri"/>
                <w:i/>
                <w:sz w:val="20"/>
                <w:szCs w:val="20"/>
              </w:rPr>
              <w:t xml:space="preserve"> this day, </w:t>
            </w:r>
            <w:r w:rsidR="002B2BDB" w:rsidRPr="002B2BDB">
              <w:rPr>
                <w:rFonts w:ascii="Calibri" w:eastAsia="Calibri" w:hAnsi="Calibri" w:cs="Calibri"/>
                <w:i/>
                <w:sz w:val="20"/>
                <w:szCs w:val="20"/>
                <w:highlight w:val="yellow"/>
              </w:rPr>
              <w:t>In the mount of the LORD it shall be seen</w:t>
            </w:r>
            <w:r w:rsidR="002B2BDB" w:rsidRPr="002B2BDB">
              <w:rPr>
                <w:rFonts w:ascii="Calibri" w:eastAsia="Calibri" w:hAnsi="Calibri" w:cs="Calibri"/>
                <w:i/>
                <w:sz w:val="20"/>
                <w:szCs w:val="20"/>
              </w:rPr>
              <w:t>.”</w:t>
            </w:r>
          </w:p>
        </w:tc>
      </w:tr>
    </w:tbl>
    <w:p w14:paraId="2BD1DB4E" w14:textId="5A18B2D0" w:rsidR="002B2BDB" w:rsidRPr="002B2BDB" w:rsidRDefault="001B0E55" w:rsidP="001B0E55">
      <w:pPr>
        <w:spacing w:before="60" w:after="0" w:line="240" w:lineRule="auto"/>
        <w:ind w:firstLine="432"/>
        <w:rPr>
          <w:rFonts w:ascii="Calibri" w:eastAsia="Calibri" w:hAnsi="Calibri" w:cs="Times New Roman"/>
          <w:b/>
          <w:bCs/>
        </w:rPr>
      </w:pPr>
      <w:r>
        <w:rPr>
          <w:rFonts w:ascii="Calibri" w:eastAsia="Calibri" w:hAnsi="Calibri" w:cs="Times New Roman"/>
          <w:b/>
          <w:bCs/>
        </w:rPr>
        <w:t>Here</w:t>
      </w:r>
      <w:r w:rsidR="002B2BDB" w:rsidRPr="002B2BDB">
        <w:rPr>
          <w:rFonts w:ascii="Calibri" w:eastAsia="Calibri" w:hAnsi="Calibri" w:cs="Times New Roman"/>
          <w:b/>
          <w:bCs/>
        </w:rPr>
        <w:t>, God continues weaving His Scope of revealing Jesus Christ throughout Genesis continuing the typically prophesied event of Genesis chapter 2; the presentation of the bride and the mystery revealed in the New Testament:</w:t>
      </w:r>
    </w:p>
    <w:p w14:paraId="0ED644AB" w14:textId="77777777" w:rsidR="001B0E55" w:rsidRDefault="001416AF" w:rsidP="002B2BDB">
      <w:pPr>
        <w:spacing w:after="0" w:line="240" w:lineRule="auto"/>
        <w:ind w:left="432"/>
        <w:rPr>
          <w:rFonts w:ascii="Calibri" w:eastAsia="Calibri" w:hAnsi="Calibri" w:cs="Times New Roman"/>
          <w:b/>
          <w:bCs/>
        </w:rPr>
      </w:pPr>
      <w:hyperlink r:id="rId76" w:history="1">
        <w:r w:rsidR="002B2BDB" w:rsidRPr="001B0E55">
          <w:rPr>
            <w:rStyle w:val="Hyperlink"/>
            <w:rFonts w:ascii="Calibri" w:eastAsia="Calibri" w:hAnsi="Calibri" w:cs="Times New Roman"/>
            <w:b/>
            <w:bCs/>
          </w:rPr>
          <w:t>Ephesians 5:25</w:t>
        </w:r>
      </w:hyperlink>
      <w:r w:rsidR="002B2BDB" w:rsidRPr="002B2BDB">
        <w:rPr>
          <w:rFonts w:ascii="Calibri" w:eastAsia="Calibri" w:hAnsi="Calibri" w:cs="Times New Roman"/>
        </w:rPr>
        <w:t xml:space="preserve"> Husbands, love your wives, even as Christ also loved the church, and gave himself for it;</w:t>
      </w:r>
      <w:r w:rsidR="002B2BDB" w:rsidRPr="002B2BDB">
        <w:rPr>
          <w:rFonts w:ascii="Calibri" w:eastAsia="Calibri" w:hAnsi="Calibri" w:cs="Times New Roman"/>
        </w:rPr>
        <w:br/>
      </w:r>
      <w:r w:rsidR="002B2BDB" w:rsidRPr="002B2BDB">
        <w:rPr>
          <w:rFonts w:ascii="Calibri" w:eastAsia="Calibri" w:hAnsi="Calibri" w:cs="Times New Roman"/>
          <w:b/>
          <w:bCs/>
        </w:rPr>
        <w:t>Ephesians 5:26</w:t>
      </w:r>
      <w:r w:rsidR="002B2BDB" w:rsidRPr="002B2BDB">
        <w:rPr>
          <w:rFonts w:ascii="Calibri" w:eastAsia="Calibri" w:hAnsi="Calibri" w:cs="Times New Roman"/>
        </w:rPr>
        <w:t xml:space="preserve"> That he might sanctify and cleanse it with the washing of water by the word,</w:t>
      </w:r>
      <w:r w:rsidR="002B2BDB" w:rsidRPr="002B2BDB">
        <w:rPr>
          <w:rFonts w:ascii="Calibri" w:eastAsia="Calibri" w:hAnsi="Calibri" w:cs="Times New Roman"/>
        </w:rPr>
        <w:br/>
      </w:r>
    </w:p>
    <w:p w14:paraId="2CD710A2" w14:textId="3C9DDA8E" w:rsidR="002B2BDB" w:rsidRPr="002B2BDB" w:rsidRDefault="002B2BDB" w:rsidP="002B2BDB">
      <w:pPr>
        <w:spacing w:after="0" w:line="240" w:lineRule="auto"/>
        <w:ind w:left="432"/>
        <w:rPr>
          <w:rFonts w:ascii="Calibri" w:eastAsia="Calibri" w:hAnsi="Calibri" w:cs="Times New Roman"/>
          <w:b/>
          <w:bCs/>
        </w:rPr>
      </w:pPr>
      <w:r w:rsidRPr="002B2BDB">
        <w:rPr>
          <w:rFonts w:ascii="Calibri" w:eastAsia="Calibri" w:hAnsi="Calibri" w:cs="Times New Roman"/>
          <w:b/>
          <w:bCs/>
        </w:rPr>
        <w:lastRenderedPageBreak/>
        <w:t>Ephesians 5:27</w:t>
      </w:r>
      <w:r w:rsidRPr="002B2BDB">
        <w:rPr>
          <w:rFonts w:ascii="Calibri" w:eastAsia="Calibri" w:hAnsi="Calibri" w:cs="Times New Roman"/>
        </w:rPr>
        <w:t xml:space="preserve"> That he might present it to himself a glorious church, not having spot, or wrinkle, or any such thing; but that it should be holy and without blemish.</w:t>
      </w:r>
      <w:r w:rsidRPr="002B2BDB">
        <w:rPr>
          <w:rFonts w:ascii="Calibri" w:eastAsia="Calibri" w:hAnsi="Calibri" w:cs="Times New Roman"/>
        </w:rPr>
        <w:br/>
      </w:r>
      <w:r w:rsidRPr="002B2BDB">
        <w:rPr>
          <w:rFonts w:ascii="Calibri" w:eastAsia="Calibri" w:hAnsi="Calibri" w:cs="Times New Roman"/>
          <w:b/>
          <w:bCs/>
        </w:rPr>
        <w:t>Ephesians 5:28</w:t>
      </w:r>
      <w:r w:rsidRPr="002B2BDB">
        <w:rPr>
          <w:rFonts w:ascii="Calibri" w:eastAsia="Calibri" w:hAnsi="Calibri" w:cs="Times New Roman"/>
        </w:rPr>
        <w:t xml:space="preserve"> So ought men to love their wives as their own bodies. He that loveth his wife loveth himself.</w:t>
      </w:r>
    </w:p>
    <w:p w14:paraId="51A5F3C3" w14:textId="77777777" w:rsidR="002B2BDB" w:rsidRPr="002B2BDB" w:rsidRDefault="002B2BDB" w:rsidP="002B2BDB">
      <w:pPr>
        <w:spacing w:after="60" w:line="240" w:lineRule="auto"/>
        <w:rPr>
          <w:rFonts w:ascii="Calibri" w:eastAsia="Calibri" w:hAnsi="Calibri" w:cs="Times New Roman"/>
          <w:b/>
          <w:bCs/>
          <w:color w:val="FF0000"/>
          <w:sz w:val="24"/>
          <w:szCs w:val="24"/>
        </w:rPr>
      </w:pPr>
      <w:r w:rsidRPr="002B2BDB">
        <w:rPr>
          <w:rFonts w:ascii="Calibri" w:eastAsia="Calibri" w:hAnsi="Calibri" w:cs="Times New Roman"/>
          <w:b/>
          <w:bCs/>
          <w:color w:val="FF0000"/>
          <w:sz w:val="24"/>
          <w:szCs w:val="24"/>
        </w:rPr>
        <w:t>This presentation of the bride, has been and continues to be illustrated in type in Genesis:</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788"/>
        <w:gridCol w:w="4788"/>
      </w:tblGrid>
      <w:tr w:rsidR="002B2BDB" w:rsidRPr="002B2BDB" w14:paraId="26272A5E" w14:textId="77777777" w:rsidTr="001B0E55">
        <w:trPr>
          <w:jc w:val="center"/>
        </w:trPr>
        <w:tc>
          <w:tcPr>
            <w:tcW w:w="9576" w:type="dxa"/>
            <w:gridSpan w:val="2"/>
            <w:tcBorders>
              <w:top w:val="single" w:sz="18" w:space="0" w:color="auto"/>
              <w:bottom w:val="single" w:sz="18" w:space="0" w:color="auto"/>
            </w:tcBorders>
            <w:shd w:val="clear" w:color="auto" w:fill="DEEAF6" w:themeFill="accent5" w:themeFillTint="33"/>
            <w:vAlign w:val="center"/>
          </w:tcPr>
          <w:p w14:paraId="668562AB"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Types of the Rapture Demonstrate at what point the Rapture Occurs</w:t>
            </w:r>
          </w:p>
        </w:tc>
      </w:tr>
      <w:tr w:rsidR="002B2BDB" w:rsidRPr="002B2BDB" w14:paraId="46DF1FDD" w14:textId="77777777" w:rsidTr="00BD02C0">
        <w:trPr>
          <w:jc w:val="center"/>
        </w:trPr>
        <w:tc>
          <w:tcPr>
            <w:tcW w:w="4788" w:type="dxa"/>
            <w:tcBorders>
              <w:top w:val="single" w:sz="18" w:space="0" w:color="auto"/>
              <w:bottom w:val="single" w:sz="6" w:space="0" w:color="auto"/>
              <w:right w:val="single" w:sz="18" w:space="0" w:color="auto"/>
            </w:tcBorders>
            <w:vAlign w:val="center"/>
          </w:tcPr>
          <w:p w14:paraId="47910F5F"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Enoch is translated into heaven before the flood</w:t>
            </w:r>
          </w:p>
          <w:p w14:paraId="23078455"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(A Type of the Tribulation)</w:t>
            </w:r>
          </w:p>
        </w:tc>
        <w:tc>
          <w:tcPr>
            <w:tcW w:w="4788" w:type="dxa"/>
            <w:tcBorders>
              <w:top w:val="single" w:sz="18" w:space="0" w:color="auto"/>
              <w:left w:val="single" w:sz="18" w:space="0" w:color="auto"/>
            </w:tcBorders>
            <w:vAlign w:val="center"/>
          </w:tcPr>
          <w:p w14:paraId="726C7C07" w14:textId="77777777" w:rsidR="002B2BDB" w:rsidRPr="002B2BDB" w:rsidRDefault="001416AF" w:rsidP="002B2BDB">
            <w:pPr>
              <w:spacing w:after="0" w:line="240" w:lineRule="auto"/>
              <w:jc w:val="center"/>
              <w:rPr>
                <w:rFonts w:ascii="Calibri" w:eastAsia="Calibri" w:hAnsi="Calibri" w:cs="Calibri"/>
                <w:b/>
                <w:sz w:val="20"/>
                <w:szCs w:val="20"/>
              </w:rPr>
            </w:pPr>
            <w:hyperlink r:id="rId77" w:history="1">
              <w:r w:rsidR="002B2BDB" w:rsidRPr="002B2BDB">
                <w:rPr>
                  <w:rFonts w:ascii="Calibri" w:eastAsia="Calibri" w:hAnsi="Calibri" w:cs="Calibri"/>
                  <w:b/>
                  <w:color w:val="0563C1"/>
                  <w:sz w:val="20"/>
                  <w:szCs w:val="20"/>
                  <w:u w:val="single"/>
                </w:rPr>
                <w:t>Genesis 5:23-24</w:t>
              </w:r>
            </w:hyperlink>
            <w:r w:rsidR="002B2BDB" w:rsidRPr="002B2BDB">
              <w:rPr>
                <w:rFonts w:ascii="Calibri" w:eastAsia="Calibri" w:hAnsi="Calibri" w:cs="Calibri"/>
                <w:b/>
                <w:sz w:val="20"/>
                <w:szCs w:val="20"/>
              </w:rPr>
              <w:t xml:space="preserve">; </w:t>
            </w:r>
            <w:hyperlink r:id="rId78" w:history="1">
              <w:r w:rsidR="002B2BDB" w:rsidRPr="002B2BDB">
                <w:rPr>
                  <w:rFonts w:ascii="Calibri" w:eastAsia="Calibri" w:hAnsi="Calibri" w:cs="Calibri"/>
                  <w:b/>
                  <w:color w:val="0563C1"/>
                  <w:sz w:val="20"/>
                  <w:szCs w:val="20"/>
                  <w:u w:val="single"/>
                </w:rPr>
                <w:t>Flood Chapter 6</w:t>
              </w:r>
            </w:hyperlink>
          </w:p>
        </w:tc>
      </w:tr>
      <w:tr w:rsidR="002B2BDB" w:rsidRPr="002B2BDB" w14:paraId="1B1AA7D6" w14:textId="77777777" w:rsidTr="00BD02C0">
        <w:trPr>
          <w:jc w:val="center"/>
        </w:trPr>
        <w:tc>
          <w:tcPr>
            <w:tcW w:w="4788" w:type="dxa"/>
            <w:tcBorders>
              <w:top w:val="single" w:sz="6" w:space="0" w:color="auto"/>
              <w:bottom w:val="single" w:sz="6" w:space="0" w:color="auto"/>
              <w:right w:val="single" w:sz="18" w:space="0" w:color="auto"/>
            </w:tcBorders>
            <w:vAlign w:val="center"/>
          </w:tcPr>
          <w:p w14:paraId="78D63CEB"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Lot is rescued out of Sodom before the fire fell</w:t>
            </w:r>
          </w:p>
          <w:p w14:paraId="4DEC0931"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(A Type of the Tribulation)</w:t>
            </w:r>
          </w:p>
        </w:tc>
        <w:tc>
          <w:tcPr>
            <w:tcW w:w="4788" w:type="dxa"/>
            <w:tcBorders>
              <w:left w:val="single" w:sz="18" w:space="0" w:color="auto"/>
            </w:tcBorders>
            <w:vAlign w:val="center"/>
          </w:tcPr>
          <w:p w14:paraId="73298686" w14:textId="77777777" w:rsidR="002B2BDB" w:rsidRPr="002B2BDB" w:rsidRDefault="001416AF" w:rsidP="002B2BDB">
            <w:pPr>
              <w:spacing w:after="0" w:line="240" w:lineRule="auto"/>
              <w:jc w:val="center"/>
              <w:rPr>
                <w:rFonts w:ascii="Calibri" w:eastAsia="Calibri" w:hAnsi="Calibri" w:cs="Calibri"/>
                <w:b/>
                <w:sz w:val="20"/>
                <w:szCs w:val="20"/>
              </w:rPr>
            </w:pPr>
            <w:hyperlink r:id="rId79" w:history="1">
              <w:r w:rsidR="002B2BDB" w:rsidRPr="002B2BDB">
                <w:rPr>
                  <w:rFonts w:ascii="Calibri" w:eastAsia="Calibri" w:hAnsi="Calibri" w:cs="Calibri"/>
                  <w:b/>
                  <w:color w:val="0563C1"/>
                  <w:sz w:val="20"/>
                  <w:szCs w:val="20"/>
                  <w:u w:val="single"/>
                </w:rPr>
                <w:t>Genesis 19:15</w:t>
              </w:r>
            </w:hyperlink>
            <w:r w:rsidR="002B2BDB" w:rsidRPr="002B2BDB">
              <w:rPr>
                <w:rFonts w:ascii="Calibri" w:eastAsia="Calibri" w:hAnsi="Calibri" w:cs="Calibri"/>
                <w:b/>
                <w:sz w:val="20"/>
                <w:szCs w:val="20"/>
              </w:rPr>
              <w:t xml:space="preserve">; </w:t>
            </w:r>
            <w:hyperlink r:id="rId80" w:history="1">
              <w:r w:rsidR="002B2BDB" w:rsidRPr="002B2BDB">
                <w:rPr>
                  <w:rFonts w:ascii="Calibri" w:eastAsia="Calibri" w:hAnsi="Calibri" w:cs="Calibri"/>
                  <w:b/>
                  <w:color w:val="0563C1"/>
                  <w:sz w:val="20"/>
                  <w:szCs w:val="20"/>
                  <w:u w:val="single"/>
                </w:rPr>
                <w:t>Fire Fell 19:23-24</w:t>
              </w:r>
            </w:hyperlink>
          </w:p>
        </w:tc>
      </w:tr>
      <w:tr w:rsidR="002B2BDB" w:rsidRPr="002B2BDB" w14:paraId="68E9ADBE" w14:textId="77777777" w:rsidTr="00BD02C0">
        <w:trPr>
          <w:jc w:val="center"/>
        </w:trPr>
        <w:tc>
          <w:tcPr>
            <w:tcW w:w="4788" w:type="dxa"/>
            <w:tcBorders>
              <w:top w:val="single" w:sz="6" w:space="0" w:color="auto"/>
              <w:bottom w:val="single" w:sz="6" w:space="0" w:color="auto"/>
              <w:right w:val="single" w:sz="18" w:space="0" w:color="auto"/>
            </w:tcBorders>
            <w:vAlign w:val="center"/>
          </w:tcPr>
          <w:p w14:paraId="68A5789C"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Joseph takes a Gentile Bride Before the famine</w:t>
            </w:r>
          </w:p>
          <w:p w14:paraId="2F10D788"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(A Type of the Tribulation)</w:t>
            </w:r>
          </w:p>
        </w:tc>
        <w:tc>
          <w:tcPr>
            <w:tcW w:w="4788" w:type="dxa"/>
            <w:tcBorders>
              <w:left w:val="single" w:sz="18" w:space="0" w:color="auto"/>
            </w:tcBorders>
            <w:vAlign w:val="center"/>
          </w:tcPr>
          <w:p w14:paraId="34295499"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 xml:space="preserve">Joseph’s Egyptian Bride, Asenath – </w:t>
            </w:r>
            <w:hyperlink r:id="rId81" w:history="1">
              <w:r w:rsidRPr="002B2BDB">
                <w:rPr>
                  <w:rFonts w:ascii="Calibri" w:eastAsia="Calibri" w:hAnsi="Calibri" w:cs="Calibri"/>
                  <w:b/>
                  <w:color w:val="0563C1"/>
                  <w:sz w:val="20"/>
                  <w:szCs w:val="20"/>
                  <w:u w:val="single"/>
                </w:rPr>
                <w:t>Genesis 41:45;</w:t>
              </w:r>
            </w:hyperlink>
          </w:p>
          <w:p w14:paraId="309F4368"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 xml:space="preserve">Famine started </w:t>
            </w:r>
            <w:hyperlink r:id="rId82" w:history="1">
              <w:r w:rsidRPr="002B2BDB">
                <w:rPr>
                  <w:rFonts w:ascii="Calibri" w:eastAsia="Calibri" w:hAnsi="Calibri" w:cs="Calibri"/>
                  <w:b/>
                  <w:color w:val="0563C1"/>
                  <w:sz w:val="20"/>
                  <w:szCs w:val="20"/>
                  <w:u w:val="single"/>
                </w:rPr>
                <w:t>Genesis 41:54</w:t>
              </w:r>
            </w:hyperlink>
            <w:r w:rsidRPr="002B2BDB">
              <w:rPr>
                <w:rFonts w:ascii="Calibri" w:eastAsia="Calibri" w:hAnsi="Calibri" w:cs="Calibri"/>
                <w:b/>
                <w:sz w:val="20"/>
                <w:szCs w:val="20"/>
              </w:rPr>
              <w:t>. (But there was bread in Egypt.)</w:t>
            </w:r>
          </w:p>
        </w:tc>
      </w:tr>
      <w:tr w:rsidR="002B2BDB" w:rsidRPr="002B2BDB" w14:paraId="48E22100" w14:textId="77777777" w:rsidTr="001B0E55">
        <w:trPr>
          <w:jc w:val="center"/>
        </w:trPr>
        <w:tc>
          <w:tcPr>
            <w:tcW w:w="4788" w:type="dxa"/>
            <w:tcBorders>
              <w:top w:val="single" w:sz="6" w:space="0" w:color="auto"/>
              <w:bottom w:val="single" w:sz="18" w:space="0" w:color="auto"/>
              <w:right w:val="single" w:sz="18" w:space="0" w:color="auto"/>
            </w:tcBorders>
            <w:vAlign w:val="center"/>
          </w:tcPr>
          <w:p w14:paraId="67BB3E5E"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Moses takes a Gentile Bride Before the Plagues</w:t>
            </w:r>
          </w:p>
          <w:p w14:paraId="15548F04"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(A Type of the Tribulation)</w:t>
            </w:r>
          </w:p>
        </w:tc>
        <w:tc>
          <w:tcPr>
            <w:tcW w:w="4788" w:type="dxa"/>
            <w:tcBorders>
              <w:left w:val="single" w:sz="18" w:space="0" w:color="auto"/>
              <w:bottom w:val="single" w:sz="18" w:space="0" w:color="auto"/>
            </w:tcBorders>
            <w:vAlign w:val="center"/>
          </w:tcPr>
          <w:p w14:paraId="67FF5163"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 xml:space="preserve">Moses took his Midianite bride, Zipporah - </w:t>
            </w:r>
            <w:hyperlink r:id="rId83" w:history="1">
              <w:r w:rsidRPr="002B2BDB">
                <w:rPr>
                  <w:rFonts w:ascii="Calibri" w:eastAsia="Calibri" w:hAnsi="Calibri" w:cs="Calibri"/>
                  <w:b/>
                  <w:color w:val="0563C1"/>
                  <w:sz w:val="20"/>
                  <w:szCs w:val="20"/>
                  <w:u w:val="single"/>
                </w:rPr>
                <w:t>Exodus 2:21-22</w:t>
              </w:r>
            </w:hyperlink>
            <w:r w:rsidRPr="002B2BDB">
              <w:rPr>
                <w:rFonts w:ascii="Calibri" w:eastAsia="Calibri" w:hAnsi="Calibri" w:cs="Calibri"/>
                <w:b/>
                <w:sz w:val="20"/>
                <w:szCs w:val="20"/>
              </w:rPr>
              <w:t>; Plagues of Egypt begin in Chapter 7.</w:t>
            </w:r>
          </w:p>
        </w:tc>
      </w:tr>
      <w:tr w:rsidR="002B2BDB" w:rsidRPr="002B2BDB" w14:paraId="21BA6A7F" w14:textId="77777777" w:rsidTr="001B0E55">
        <w:trPr>
          <w:jc w:val="center"/>
        </w:trPr>
        <w:tc>
          <w:tcPr>
            <w:tcW w:w="9576" w:type="dxa"/>
            <w:gridSpan w:val="2"/>
            <w:tcBorders>
              <w:top w:val="single" w:sz="18" w:space="0" w:color="auto"/>
              <w:bottom w:val="single" w:sz="18" w:space="0" w:color="auto"/>
            </w:tcBorders>
            <w:shd w:val="clear" w:color="auto" w:fill="DEEAF6" w:themeFill="accent5" w:themeFillTint="33"/>
            <w:vAlign w:val="center"/>
          </w:tcPr>
          <w:p w14:paraId="2618D544" w14:textId="77777777" w:rsidR="002B2BDB" w:rsidRPr="002B2BDB" w:rsidRDefault="002B2BDB" w:rsidP="002B2BDB">
            <w:pPr>
              <w:spacing w:after="0" w:line="240" w:lineRule="auto"/>
              <w:jc w:val="center"/>
              <w:rPr>
                <w:rFonts w:ascii="Calibri" w:eastAsia="Calibri" w:hAnsi="Calibri" w:cs="Calibri"/>
                <w:b/>
                <w:sz w:val="20"/>
                <w:szCs w:val="20"/>
              </w:rPr>
            </w:pPr>
            <w:r w:rsidRPr="002B2BDB">
              <w:rPr>
                <w:rFonts w:ascii="Calibri" w:eastAsia="Calibri" w:hAnsi="Calibri" w:cs="Calibri"/>
                <w:b/>
                <w:sz w:val="20"/>
                <w:szCs w:val="20"/>
              </w:rPr>
              <w:t>Each Event Happened Before The “Type” of the Tribulation</w:t>
            </w:r>
          </w:p>
        </w:tc>
      </w:tr>
    </w:tbl>
    <w:p w14:paraId="079446FB" w14:textId="77777777" w:rsidR="002B2BDB" w:rsidRPr="002B2BDB" w:rsidRDefault="002B2BDB" w:rsidP="002B2BDB">
      <w:pPr>
        <w:spacing w:before="60" w:after="60" w:line="240" w:lineRule="auto"/>
        <w:rPr>
          <w:rFonts w:ascii="Calibri" w:eastAsia="Calibri" w:hAnsi="Calibri" w:cs="Times New Roman"/>
          <w:b/>
          <w:color w:val="FF0000"/>
          <w:sz w:val="24"/>
          <w:szCs w:val="24"/>
        </w:rPr>
      </w:pPr>
      <w:r w:rsidRPr="002B2BDB">
        <w:rPr>
          <w:rFonts w:ascii="Calibri" w:eastAsia="Calibri" w:hAnsi="Calibri" w:cs="Times New Roman"/>
          <w:b/>
          <w:color w:val="FF0000"/>
          <w:sz w:val="24"/>
          <w:szCs w:val="24"/>
        </w:rPr>
        <w:t>This presentation of the bride is “part I” of Christ’s 2 part Advent, both public and private</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4"/>
        <w:gridCol w:w="4660"/>
      </w:tblGrid>
      <w:tr w:rsidR="002B2BDB" w:rsidRPr="002B2BDB" w14:paraId="1C3A8A7B" w14:textId="77777777" w:rsidTr="001B0E55">
        <w:trPr>
          <w:jc w:val="center"/>
        </w:trPr>
        <w:tc>
          <w:tcPr>
            <w:tcW w:w="9314" w:type="dxa"/>
            <w:gridSpan w:val="2"/>
            <w:tcBorders>
              <w:top w:val="single" w:sz="18" w:space="0" w:color="auto"/>
              <w:bottom w:val="single" w:sz="6" w:space="0" w:color="auto"/>
            </w:tcBorders>
            <w:shd w:val="clear" w:color="auto" w:fill="E2EFD9" w:themeFill="accent6" w:themeFillTint="33"/>
            <w:vAlign w:val="center"/>
          </w:tcPr>
          <w:p w14:paraId="5E73D18A" w14:textId="77777777" w:rsidR="002B2BDB" w:rsidRPr="002B2BDB" w:rsidRDefault="002B2BDB" w:rsidP="002B2BDB">
            <w:pPr>
              <w:spacing w:after="0" w:line="240" w:lineRule="auto"/>
              <w:jc w:val="center"/>
              <w:rPr>
                <w:rFonts w:ascii="Calibri" w:eastAsia="Calibri" w:hAnsi="Calibri" w:cs="Times New Roman"/>
                <w:b/>
                <w:sz w:val="20"/>
                <w:szCs w:val="20"/>
              </w:rPr>
            </w:pPr>
            <w:r w:rsidRPr="002B2BDB">
              <w:rPr>
                <w:rFonts w:ascii="Calibri" w:eastAsia="Calibri" w:hAnsi="Calibri" w:cs="Times New Roman"/>
                <w:b/>
                <w:sz w:val="20"/>
                <w:szCs w:val="20"/>
              </w:rPr>
              <w:t>The Two Part First Advent Of Jesus Christ</w:t>
            </w:r>
          </w:p>
        </w:tc>
      </w:tr>
      <w:tr w:rsidR="002B2BDB" w:rsidRPr="002B2BDB" w14:paraId="567CF6A8" w14:textId="77777777" w:rsidTr="001B0E55">
        <w:trPr>
          <w:jc w:val="center"/>
        </w:trPr>
        <w:tc>
          <w:tcPr>
            <w:tcW w:w="4654" w:type="dxa"/>
            <w:tcBorders>
              <w:top w:val="single" w:sz="6" w:space="0" w:color="auto"/>
            </w:tcBorders>
            <w:vAlign w:val="center"/>
          </w:tcPr>
          <w:p w14:paraId="0CDF4104"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First Stage - Private</w:t>
            </w:r>
          </w:p>
        </w:tc>
        <w:tc>
          <w:tcPr>
            <w:tcW w:w="4660" w:type="dxa"/>
            <w:tcBorders>
              <w:top w:val="single" w:sz="6" w:space="0" w:color="auto"/>
            </w:tcBorders>
            <w:vAlign w:val="center"/>
          </w:tcPr>
          <w:p w14:paraId="6BCDEFFF"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People like (Anna, Simeon, Wise Men, etc. )</w:t>
            </w:r>
          </w:p>
        </w:tc>
      </w:tr>
      <w:tr w:rsidR="002B2BDB" w:rsidRPr="002B2BDB" w14:paraId="08799AC9" w14:textId="77777777" w:rsidTr="001B0E55">
        <w:trPr>
          <w:jc w:val="center"/>
        </w:trPr>
        <w:tc>
          <w:tcPr>
            <w:tcW w:w="4654" w:type="dxa"/>
            <w:tcBorders>
              <w:bottom w:val="single" w:sz="6" w:space="0" w:color="auto"/>
            </w:tcBorders>
            <w:vAlign w:val="center"/>
          </w:tcPr>
          <w:p w14:paraId="130F6FF6"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Second Stage - Public</w:t>
            </w:r>
          </w:p>
        </w:tc>
        <w:tc>
          <w:tcPr>
            <w:tcW w:w="4660" w:type="dxa"/>
            <w:tcBorders>
              <w:bottom w:val="single" w:sz="6" w:space="0" w:color="auto"/>
            </w:tcBorders>
            <w:vAlign w:val="center"/>
          </w:tcPr>
          <w:p w14:paraId="5246FD8B"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Public Baptism, Ministry, and Public Death</w:t>
            </w:r>
          </w:p>
        </w:tc>
      </w:tr>
      <w:tr w:rsidR="002B2BDB" w:rsidRPr="002B2BDB" w14:paraId="29D7E45F" w14:textId="77777777" w:rsidTr="001B0E55">
        <w:trPr>
          <w:jc w:val="center"/>
        </w:trPr>
        <w:tc>
          <w:tcPr>
            <w:tcW w:w="9314" w:type="dxa"/>
            <w:gridSpan w:val="2"/>
            <w:tcBorders>
              <w:top w:val="single" w:sz="6" w:space="0" w:color="auto"/>
              <w:bottom w:val="single" w:sz="6" w:space="0" w:color="auto"/>
            </w:tcBorders>
            <w:shd w:val="clear" w:color="auto" w:fill="E2EFD9" w:themeFill="accent6" w:themeFillTint="33"/>
            <w:vAlign w:val="center"/>
          </w:tcPr>
          <w:p w14:paraId="3C33C9F7" w14:textId="77777777" w:rsidR="002B2BDB" w:rsidRPr="002B2BDB" w:rsidRDefault="002B2BDB" w:rsidP="002B2BDB">
            <w:pPr>
              <w:spacing w:after="0" w:line="240" w:lineRule="auto"/>
              <w:jc w:val="center"/>
              <w:rPr>
                <w:rFonts w:ascii="Calibri" w:eastAsia="Calibri" w:hAnsi="Calibri" w:cs="Times New Roman"/>
                <w:b/>
                <w:sz w:val="20"/>
                <w:szCs w:val="20"/>
              </w:rPr>
            </w:pPr>
            <w:r w:rsidRPr="002B2BDB">
              <w:rPr>
                <w:rFonts w:ascii="Calibri" w:eastAsia="Calibri" w:hAnsi="Calibri" w:cs="Times New Roman"/>
                <w:b/>
                <w:sz w:val="20"/>
                <w:szCs w:val="20"/>
              </w:rPr>
              <w:t>The Two Part Ascension</w:t>
            </w:r>
          </w:p>
        </w:tc>
      </w:tr>
      <w:tr w:rsidR="002B2BDB" w:rsidRPr="002B2BDB" w14:paraId="35E43D52" w14:textId="77777777" w:rsidTr="001B0E55">
        <w:trPr>
          <w:jc w:val="center"/>
        </w:trPr>
        <w:tc>
          <w:tcPr>
            <w:tcW w:w="4654" w:type="dxa"/>
            <w:tcBorders>
              <w:top w:val="single" w:sz="6" w:space="0" w:color="auto"/>
            </w:tcBorders>
            <w:vAlign w:val="center"/>
          </w:tcPr>
          <w:p w14:paraId="5A60C99B"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First Stage - Private</w:t>
            </w:r>
          </w:p>
        </w:tc>
        <w:tc>
          <w:tcPr>
            <w:tcW w:w="4660" w:type="dxa"/>
            <w:tcBorders>
              <w:top w:val="single" w:sz="6" w:space="0" w:color="auto"/>
            </w:tcBorders>
            <w:vAlign w:val="center"/>
          </w:tcPr>
          <w:p w14:paraId="4E2328E2"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Seen only of Mary then ascends to the Father</w:t>
            </w:r>
          </w:p>
        </w:tc>
      </w:tr>
      <w:tr w:rsidR="002B2BDB" w:rsidRPr="002B2BDB" w14:paraId="41CACC36" w14:textId="77777777" w:rsidTr="001B0E55">
        <w:trPr>
          <w:jc w:val="center"/>
        </w:trPr>
        <w:tc>
          <w:tcPr>
            <w:tcW w:w="4654" w:type="dxa"/>
            <w:tcBorders>
              <w:bottom w:val="single" w:sz="6" w:space="0" w:color="auto"/>
            </w:tcBorders>
            <w:vAlign w:val="center"/>
          </w:tcPr>
          <w:p w14:paraId="101136C1"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Second Stage - Public</w:t>
            </w:r>
          </w:p>
        </w:tc>
        <w:tc>
          <w:tcPr>
            <w:tcW w:w="4660" w:type="dxa"/>
            <w:tcBorders>
              <w:bottom w:val="single" w:sz="6" w:space="0" w:color="auto"/>
            </w:tcBorders>
            <w:vAlign w:val="center"/>
          </w:tcPr>
          <w:p w14:paraId="7F6E33EB"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Seen of the twelve, and later 500 people</w:t>
            </w:r>
          </w:p>
        </w:tc>
      </w:tr>
      <w:tr w:rsidR="002B2BDB" w:rsidRPr="002B2BDB" w14:paraId="2175DD44" w14:textId="77777777" w:rsidTr="001B0E55">
        <w:trPr>
          <w:jc w:val="center"/>
        </w:trPr>
        <w:tc>
          <w:tcPr>
            <w:tcW w:w="9314" w:type="dxa"/>
            <w:gridSpan w:val="2"/>
            <w:tcBorders>
              <w:top w:val="single" w:sz="6" w:space="0" w:color="auto"/>
              <w:bottom w:val="single" w:sz="6" w:space="0" w:color="auto"/>
            </w:tcBorders>
            <w:shd w:val="clear" w:color="auto" w:fill="E2EFD9" w:themeFill="accent6" w:themeFillTint="33"/>
            <w:vAlign w:val="center"/>
          </w:tcPr>
          <w:p w14:paraId="1C09079D" w14:textId="77777777" w:rsidR="002B2BDB" w:rsidRPr="002B2BDB" w:rsidRDefault="002B2BDB" w:rsidP="002B2BDB">
            <w:pPr>
              <w:spacing w:after="0" w:line="240" w:lineRule="auto"/>
              <w:jc w:val="center"/>
              <w:rPr>
                <w:rFonts w:ascii="Calibri" w:eastAsia="Calibri" w:hAnsi="Calibri" w:cs="Times New Roman"/>
                <w:b/>
                <w:sz w:val="20"/>
                <w:szCs w:val="20"/>
              </w:rPr>
            </w:pPr>
            <w:r w:rsidRPr="002B2BDB">
              <w:rPr>
                <w:rFonts w:ascii="Calibri" w:eastAsia="Calibri" w:hAnsi="Calibri" w:cs="Times New Roman"/>
                <w:b/>
                <w:sz w:val="20"/>
                <w:szCs w:val="20"/>
              </w:rPr>
              <w:t>The Two Part Second Advent</w:t>
            </w:r>
          </w:p>
        </w:tc>
      </w:tr>
      <w:tr w:rsidR="002B2BDB" w:rsidRPr="002B2BDB" w14:paraId="0440BF71" w14:textId="77777777" w:rsidTr="001B0E55">
        <w:trPr>
          <w:jc w:val="center"/>
        </w:trPr>
        <w:tc>
          <w:tcPr>
            <w:tcW w:w="4654" w:type="dxa"/>
            <w:tcBorders>
              <w:top w:val="single" w:sz="6" w:space="0" w:color="auto"/>
            </w:tcBorders>
            <w:vAlign w:val="center"/>
          </w:tcPr>
          <w:p w14:paraId="41B63B44"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First Stage - Private</w:t>
            </w:r>
          </w:p>
        </w:tc>
        <w:tc>
          <w:tcPr>
            <w:tcW w:w="4660" w:type="dxa"/>
            <w:tcBorders>
              <w:top w:val="single" w:sz="6" w:space="0" w:color="auto"/>
            </w:tcBorders>
            <w:vAlign w:val="center"/>
          </w:tcPr>
          <w:p w14:paraId="070C7713"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Only the Church Sees Him</w:t>
            </w:r>
          </w:p>
        </w:tc>
      </w:tr>
      <w:tr w:rsidR="002B2BDB" w:rsidRPr="002B2BDB" w14:paraId="0A8EB301" w14:textId="77777777" w:rsidTr="00BD02C0">
        <w:trPr>
          <w:jc w:val="center"/>
        </w:trPr>
        <w:tc>
          <w:tcPr>
            <w:tcW w:w="4654" w:type="dxa"/>
            <w:vAlign w:val="center"/>
          </w:tcPr>
          <w:p w14:paraId="42FCF39E"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Second Stage - Public</w:t>
            </w:r>
          </w:p>
        </w:tc>
        <w:tc>
          <w:tcPr>
            <w:tcW w:w="4660" w:type="dxa"/>
            <w:vAlign w:val="center"/>
          </w:tcPr>
          <w:p w14:paraId="7D1ADC9F"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The Whole World Affected</w:t>
            </w:r>
          </w:p>
        </w:tc>
      </w:tr>
    </w:tbl>
    <w:p w14:paraId="1F75EEEE" w14:textId="77777777" w:rsidR="002B2BDB" w:rsidRPr="002B2BDB" w:rsidRDefault="002B2BDB" w:rsidP="002B2BDB">
      <w:pPr>
        <w:spacing w:before="60" w:after="60" w:line="240" w:lineRule="auto"/>
        <w:rPr>
          <w:rFonts w:ascii="Calibri" w:eastAsia="Calibri" w:hAnsi="Calibri" w:cs="Times New Roman"/>
          <w:b/>
          <w:color w:val="FF0000"/>
        </w:rPr>
      </w:pPr>
      <w:r w:rsidRPr="002B2BDB">
        <w:rPr>
          <w:rFonts w:ascii="Calibri" w:eastAsia="Calibri" w:hAnsi="Calibri" w:cs="Times New Roman"/>
          <w:b/>
          <w:color w:val="FF0000"/>
        </w:rPr>
        <w:t>This presentation of the bride and His Glorious appearing are not the same event, however:</w:t>
      </w:r>
    </w:p>
    <w:tbl>
      <w:tblPr>
        <w:tblStyle w:val="TableGrid"/>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656"/>
        <w:gridCol w:w="4658"/>
      </w:tblGrid>
      <w:tr w:rsidR="002B2BDB" w:rsidRPr="002B2BDB" w14:paraId="7F7F9420" w14:textId="77777777" w:rsidTr="001B0E55">
        <w:trPr>
          <w:jc w:val="center"/>
        </w:trPr>
        <w:tc>
          <w:tcPr>
            <w:tcW w:w="9314" w:type="dxa"/>
            <w:gridSpan w:val="2"/>
            <w:tcBorders>
              <w:top w:val="single" w:sz="18" w:space="0" w:color="000000"/>
              <w:bottom w:val="single" w:sz="6" w:space="0" w:color="000000"/>
            </w:tcBorders>
            <w:shd w:val="clear" w:color="auto" w:fill="BDD6EE" w:themeFill="accent5" w:themeFillTint="66"/>
            <w:vAlign w:val="center"/>
          </w:tcPr>
          <w:p w14:paraId="0A5BD178" w14:textId="77777777" w:rsidR="002B2BDB" w:rsidRPr="002B2BDB" w:rsidRDefault="002B2BDB" w:rsidP="002B2BDB">
            <w:pPr>
              <w:spacing w:after="0" w:line="240" w:lineRule="auto"/>
              <w:jc w:val="center"/>
              <w:rPr>
                <w:rFonts w:ascii="Calibri" w:eastAsia="Calibri" w:hAnsi="Calibri" w:cs="Times New Roman"/>
                <w:b/>
              </w:rPr>
            </w:pPr>
            <w:r w:rsidRPr="002B2BDB">
              <w:rPr>
                <w:rFonts w:ascii="Calibri" w:eastAsia="Calibri" w:hAnsi="Calibri" w:cs="Times New Roman"/>
                <w:b/>
              </w:rPr>
              <w:t>Contrasting the Rapture and the Second Advent</w:t>
            </w:r>
          </w:p>
        </w:tc>
      </w:tr>
      <w:tr w:rsidR="002B2BDB" w:rsidRPr="002B2BDB" w14:paraId="22D62276" w14:textId="77777777" w:rsidTr="001B0E55">
        <w:trPr>
          <w:jc w:val="center"/>
        </w:trPr>
        <w:tc>
          <w:tcPr>
            <w:tcW w:w="4656" w:type="dxa"/>
            <w:tcBorders>
              <w:top w:val="single" w:sz="6" w:space="0" w:color="000000"/>
              <w:bottom w:val="single" w:sz="18" w:space="0" w:color="000000"/>
            </w:tcBorders>
            <w:shd w:val="clear" w:color="auto" w:fill="DEEAF6" w:themeFill="accent5" w:themeFillTint="33"/>
            <w:vAlign w:val="center"/>
          </w:tcPr>
          <w:p w14:paraId="5C627DEB" w14:textId="77777777" w:rsidR="002B2BDB" w:rsidRPr="002B2BDB" w:rsidRDefault="002B2BDB" w:rsidP="002B2BDB">
            <w:pPr>
              <w:spacing w:after="0" w:line="240" w:lineRule="auto"/>
              <w:jc w:val="center"/>
              <w:rPr>
                <w:rFonts w:ascii="Calibri" w:eastAsia="Calibri" w:hAnsi="Calibri" w:cs="Times New Roman"/>
                <w:b/>
              </w:rPr>
            </w:pPr>
            <w:r w:rsidRPr="002B2BDB">
              <w:rPr>
                <w:rFonts w:ascii="Calibri" w:eastAsia="Calibri" w:hAnsi="Calibri" w:cs="Times New Roman"/>
                <w:b/>
              </w:rPr>
              <w:t>Rapture</w:t>
            </w:r>
          </w:p>
        </w:tc>
        <w:tc>
          <w:tcPr>
            <w:tcW w:w="4658" w:type="dxa"/>
            <w:tcBorders>
              <w:top w:val="single" w:sz="6" w:space="0" w:color="000000"/>
              <w:bottom w:val="single" w:sz="18" w:space="0" w:color="000000"/>
            </w:tcBorders>
            <w:shd w:val="clear" w:color="auto" w:fill="DEEAF6" w:themeFill="accent5" w:themeFillTint="33"/>
            <w:vAlign w:val="center"/>
          </w:tcPr>
          <w:p w14:paraId="49858899" w14:textId="77777777" w:rsidR="002B2BDB" w:rsidRPr="002B2BDB" w:rsidRDefault="002B2BDB" w:rsidP="002B2BDB">
            <w:pPr>
              <w:spacing w:after="0" w:line="240" w:lineRule="auto"/>
              <w:jc w:val="center"/>
              <w:rPr>
                <w:rFonts w:ascii="Calibri" w:eastAsia="Calibri" w:hAnsi="Calibri" w:cs="Times New Roman"/>
                <w:b/>
              </w:rPr>
            </w:pPr>
            <w:r w:rsidRPr="002B2BDB">
              <w:rPr>
                <w:rFonts w:ascii="Calibri" w:eastAsia="Calibri" w:hAnsi="Calibri" w:cs="Times New Roman"/>
                <w:b/>
              </w:rPr>
              <w:t>Second Advent</w:t>
            </w:r>
          </w:p>
        </w:tc>
      </w:tr>
      <w:tr w:rsidR="002B2BDB" w:rsidRPr="002B2BDB" w14:paraId="44DA55A2" w14:textId="77777777" w:rsidTr="002B2BDB">
        <w:trPr>
          <w:jc w:val="center"/>
        </w:trPr>
        <w:tc>
          <w:tcPr>
            <w:tcW w:w="4656" w:type="dxa"/>
            <w:tcBorders>
              <w:top w:val="single" w:sz="18" w:space="0" w:color="000000"/>
            </w:tcBorders>
            <w:vAlign w:val="center"/>
          </w:tcPr>
          <w:p w14:paraId="0BF4CA48"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Christ Comes For His Saints</w:t>
            </w:r>
          </w:p>
        </w:tc>
        <w:tc>
          <w:tcPr>
            <w:tcW w:w="4658" w:type="dxa"/>
            <w:tcBorders>
              <w:top w:val="single" w:sz="18" w:space="0" w:color="000000"/>
            </w:tcBorders>
            <w:vAlign w:val="center"/>
          </w:tcPr>
          <w:p w14:paraId="4900F596"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Christ Coming With His Saints</w:t>
            </w:r>
          </w:p>
        </w:tc>
      </w:tr>
      <w:tr w:rsidR="002B2BDB" w:rsidRPr="002B2BDB" w14:paraId="1F5B8F13" w14:textId="77777777" w:rsidTr="002B2BDB">
        <w:trPr>
          <w:jc w:val="center"/>
        </w:trPr>
        <w:tc>
          <w:tcPr>
            <w:tcW w:w="4656" w:type="dxa"/>
            <w:vAlign w:val="center"/>
          </w:tcPr>
          <w:p w14:paraId="0713EF0A"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Saints are Caught in the Air with Christ</w:t>
            </w:r>
          </w:p>
        </w:tc>
        <w:tc>
          <w:tcPr>
            <w:tcW w:w="4658" w:type="dxa"/>
            <w:vAlign w:val="center"/>
          </w:tcPr>
          <w:p w14:paraId="22C5F52D"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Saints Return With Christ</w:t>
            </w:r>
          </w:p>
        </w:tc>
      </w:tr>
      <w:tr w:rsidR="002B2BDB" w:rsidRPr="002B2BDB" w14:paraId="47F66E2A" w14:textId="77777777" w:rsidTr="002B2BDB">
        <w:trPr>
          <w:jc w:val="center"/>
        </w:trPr>
        <w:tc>
          <w:tcPr>
            <w:tcW w:w="4656" w:type="dxa"/>
            <w:vAlign w:val="center"/>
          </w:tcPr>
          <w:p w14:paraId="168C8992"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Brings Hope and Comfort to Earth</w:t>
            </w:r>
          </w:p>
        </w:tc>
        <w:tc>
          <w:tcPr>
            <w:tcW w:w="4658" w:type="dxa"/>
            <w:vAlign w:val="center"/>
          </w:tcPr>
          <w:p w14:paraId="28866C53"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Brings Fear and Judgment to Earth</w:t>
            </w:r>
          </w:p>
        </w:tc>
      </w:tr>
      <w:tr w:rsidR="002B2BDB" w:rsidRPr="002B2BDB" w14:paraId="163AA916" w14:textId="77777777" w:rsidTr="002B2BDB">
        <w:trPr>
          <w:jc w:val="center"/>
        </w:trPr>
        <w:tc>
          <w:tcPr>
            <w:tcW w:w="4656" w:type="dxa"/>
            <w:vAlign w:val="center"/>
          </w:tcPr>
          <w:p w14:paraId="53ED1C12"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Is a New Testament Mystery</w:t>
            </w:r>
          </w:p>
        </w:tc>
        <w:tc>
          <w:tcPr>
            <w:tcW w:w="4658" w:type="dxa"/>
            <w:vAlign w:val="center"/>
          </w:tcPr>
          <w:p w14:paraId="4A5ABE13"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Is the Subject of Many Old Testament Prophecies</w:t>
            </w:r>
          </w:p>
        </w:tc>
      </w:tr>
      <w:tr w:rsidR="002B2BDB" w:rsidRPr="002B2BDB" w14:paraId="20F3CCEF" w14:textId="77777777" w:rsidTr="002B2BDB">
        <w:trPr>
          <w:jc w:val="center"/>
        </w:trPr>
        <w:tc>
          <w:tcPr>
            <w:tcW w:w="4656" w:type="dxa"/>
            <w:vAlign w:val="center"/>
          </w:tcPr>
          <w:p w14:paraId="63755DB9"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Consists of no Signs only Promise</w:t>
            </w:r>
          </w:p>
        </w:tc>
        <w:tc>
          <w:tcPr>
            <w:tcW w:w="4658" w:type="dxa"/>
            <w:vAlign w:val="center"/>
          </w:tcPr>
          <w:p w14:paraId="28996CE8"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Many Signs Precedes this Event</w:t>
            </w:r>
          </w:p>
        </w:tc>
      </w:tr>
      <w:tr w:rsidR="002B2BDB" w:rsidRPr="002B2BDB" w14:paraId="746E9284" w14:textId="77777777" w:rsidTr="002B2BDB">
        <w:trPr>
          <w:jc w:val="center"/>
        </w:trPr>
        <w:tc>
          <w:tcPr>
            <w:tcW w:w="4656" w:type="dxa"/>
            <w:vAlign w:val="center"/>
          </w:tcPr>
          <w:p w14:paraId="4409BFB2"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Promise Only to the Church</w:t>
            </w:r>
          </w:p>
        </w:tc>
        <w:tc>
          <w:tcPr>
            <w:tcW w:w="4658" w:type="dxa"/>
            <w:vAlign w:val="center"/>
          </w:tcPr>
          <w:p w14:paraId="450BE575"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Promise Primarily to Israel, but also the Nations</w:t>
            </w:r>
          </w:p>
        </w:tc>
      </w:tr>
      <w:tr w:rsidR="002B2BDB" w:rsidRPr="002B2BDB" w14:paraId="6CB649F5" w14:textId="77777777" w:rsidTr="002B2BDB">
        <w:trPr>
          <w:jc w:val="center"/>
        </w:trPr>
        <w:tc>
          <w:tcPr>
            <w:tcW w:w="4656" w:type="dxa"/>
            <w:vAlign w:val="center"/>
          </w:tcPr>
          <w:p w14:paraId="50F7CA10"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Church is Taken into Christ’s Presence For Ever</w:t>
            </w:r>
          </w:p>
        </w:tc>
        <w:tc>
          <w:tcPr>
            <w:tcW w:w="4658" w:type="dxa"/>
            <w:vAlign w:val="center"/>
          </w:tcPr>
          <w:p w14:paraId="4D0FA83F"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Israel Ushered into the Kingdom</w:t>
            </w:r>
          </w:p>
        </w:tc>
      </w:tr>
      <w:tr w:rsidR="002B2BDB" w:rsidRPr="002B2BDB" w14:paraId="4BCE6161" w14:textId="77777777" w:rsidTr="001B0E55">
        <w:trPr>
          <w:jc w:val="center"/>
        </w:trPr>
        <w:tc>
          <w:tcPr>
            <w:tcW w:w="4656" w:type="dxa"/>
            <w:tcBorders>
              <w:bottom w:val="single" w:sz="18" w:space="0" w:color="000000"/>
            </w:tcBorders>
            <w:vAlign w:val="center"/>
          </w:tcPr>
          <w:p w14:paraId="28402A60"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1</w:t>
            </w:r>
            <w:r w:rsidRPr="002B2BDB">
              <w:rPr>
                <w:rFonts w:ascii="Calibri" w:eastAsia="Calibri" w:hAnsi="Calibri" w:cs="Times New Roman"/>
                <w:b/>
                <w:sz w:val="20"/>
                <w:szCs w:val="20"/>
                <w:vertAlign w:val="superscript"/>
              </w:rPr>
              <w:t>st</w:t>
            </w:r>
            <w:r w:rsidRPr="002B2BDB">
              <w:rPr>
                <w:rFonts w:ascii="Calibri" w:eastAsia="Calibri" w:hAnsi="Calibri" w:cs="Times New Roman"/>
                <w:b/>
                <w:sz w:val="20"/>
                <w:szCs w:val="20"/>
              </w:rPr>
              <w:t xml:space="preserve"> Opening of Heaven – John Ascends (church)</w:t>
            </w:r>
          </w:p>
        </w:tc>
        <w:tc>
          <w:tcPr>
            <w:tcW w:w="4658" w:type="dxa"/>
            <w:tcBorders>
              <w:bottom w:val="single" w:sz="18" w:space="0" w:color="000000"/>
            </w:tcBorders>
            <w:vAlign w:val="center"/>
          </w:tcPr>
          <w:p w14:paraId="40A66DC8" w14:textId="77777777" w:rsidR="002B2BDB" w:rsidRPr="002B2BDB" w:rsidRDefault="002B2BDB" w:rsidP="002B2BDB">
            <w:pPr>
              <w:spacing w:after="0" w:line="240" w:lineRule="auto"/>
              <w:rPr>
                <w:rFonts w:ascii="Calibri" w:eastAsia="Calibri" w:hAnsi="Calibri" w:cs="Times New Roman"/>
                <w:b/>
                <w:sz w:val="20"/>
                <w:szCs w:val="20"/>
              </w:rPr>
            </w:pPr>
            <w:r w:rsidRPr="002B2BDB">
              <w:rPr>
                <w:rFonts w:ascii="Calibri" w:eastAsia="Calibri" w:hAnsi="Calibri" w:cs="Times New Roman"/>
                <w:b/>
                <w:sz w:val="20"/>
                <w:szCs w:val="20"/>
              </w:rPr>
              <w:t>2</w:t>
            </w:r>
            <w:r w:rsidRPr="002B2BDB">
              <w:rPr>
                <w:rFonts w:ascii="Calibri" w:eastAsia="Calibri" w:hAnsi="Calibri" w:cs="Times New Roman"/>
                <w:b/>
                <w:sz w:val="20"/>
                <w:szCs w:val="20"/>
                <w:vertAlign w:val="superscript"/>
              </w:rPr>
              <w:t>nd</w:t>
            </w:r>
            <w:r w:rsidRPr="002B2BDB">
              <w:rPr>
                <w:rFonts w:ascii="Calibri" w:eastAsia="Calibri" w:hAnsi="Calibri" w:cs="Times New Roman"/>
                <w:b/>
                <w:sz w:val="20"/>
                <w:szCs w:val="20"/>
              </w:rPr>
              <w:t xml:space="preserve"> Opening of Heaven – Christ &amp; Saints Descend</w:t>
            </w:r>
          </w:p>
        </w:tc>
      </w:tr>
      <w:tr w:rsidR="002B2BDB" w:rsidRPr="002B2BDB" w14:paraId="47E2DF59" w14:textId="77777777" w:rsidTr="001B0E55">
        <w:trPr>
          <w:jc w:val="center"/>
        </w:trPr>
        <w:tc>
          <w:tcPr>
            <w:tcW w:w="9314" w:type="dxa"/>
            <w:gridSpan w:val="2"/>
            <w:tcBorders>
              <w:top w:val="single" w:sz="18" w:space="0" w:color="000000"/>
              <w:bottom w:val="single" w:sz="18" w:space="0" w:color="000000"/>
            </w:tcBorders>
            <w:shd w:val="clear" w:color="auto" w:fill="E2EFD9" w:themeFill="accent6" w:themeFillTint="33"/>
            <w:vAlign w:val="center"/>
          </w:tcPr>
          <w:p w14:paraId="477AAA44" w14:textId="77777777" w:rsidR="002B2BDB" w:rsidRPr="002B2BDB" w:rsidRDefault="002B2BDB" w:rsidP="002B2BDB">
            <w:pPr>
              <w:spacing w:after="0" w:line="240" w:lineRule="auto"/>
              <w:jc w:val="center"/>
              <w:rPr>
                <w:rFonts w:ascii="Calibri" w:eastAsia="Calibri" w:hAnsi="Calibri" w:cs="Times New Roman"/>
                <w:b/>
              </w:rPr>
            </w:pPr>
            <w:r w:rsidRPr="002B2BDB">
              <w:rPr>
                <w:rFonts w:ascii="Calibri" w:eastAsia="Calibri" w:hAnsi="Calibri" w:cs="Times New Roman"/>
                <w:b/>
              </w:rPr>
              <w:t>Two Separate Events That Happen at Separate Times – 7 Years apart</w:t>
            </w:r>
          </w:p>
        </w:tc>
      </w:tr>
    </w:tbl>
    <w:p w14:paraId="1A8CB2D2" w14:textId="77777777" w:rsidR="00C82EE0" w:rsidRDefault="00C82EE0" w:rsidP="002B2BDB">
      <w:pPr>
        <w:spacing w:before="60" w:after="0" w:line="240" w:lineRule="auto"/>
        <w:rPr>
          <w:rFonts w:ascii="Calibri" w:eastAsia="Calibri" w:hAnsi="Calibri" w:cs="Times New Roman"/>
          <w:b/>
          <w:color w:val="FF0000"/>
          <w:sz w:val="24"/>
          <w:szCs w:val="24"/>
        </w:rPr>
      </w:pPr>
    </w:p>
    <w:p w14:paraId="659F41B5" w14:textId="467CDD8C" w:rsidR="002B2BDB" w:rsidRPr="00357A5A" w:rsidRDefault="002B2BDB" w:rsidP="00357A5A">
      <w:pPr>
        <w:spacing w:before="60" w:after="0" w:line="240" w:lineRule="auto"/>
        <w:jc w:val="center"/>
        <w:rPr>
          <w:rFonts w:ascii="Calibri" w:eastAsia="Calibri" w:hAnsi="Calibri" w:cs="Times New Roman"/>
          <w:b/>
          <w:color w:val="FF0000"/>
          <w:sz w:val="48"/>
          <w:szCs w:val="48"/>
        </w:rPr>
      </w:pPr>
      <w:r w:rsidRPr="00357A5A">
        <w:rPr>
          <w:rFonts w:ascii="Calibri" w:eastAsia="Calibri" w:hAnsi="Calibri" w:cs="Times New Roman"/>
          <w:b/>
          <w:color w:val="FF0000"/>
          <w:sz w:val="48"/>
          <w:szCs w:val="48"/>
        </w:rPr>
        <w:t xml:space="preserve">This is seen in some of the best inspired Word pictures of the entire Bible in </w:t>
      </w:r>
      <w:hyperlink r:id="rId84" w:history="1">
        <w:r w:rsidRPr="00357A5A">
          <w:rPr>
            <w:rStyle w:val="Hyperlink"/>
            <w:rFonts w:ascii="Calibri" w:eastAsia="Calibri" w:hAnsi="Calibri" w:cs="Times New Roman"/>
            <w:bCs/>
            <w:sz w:val="48"/>
            <w:szCs w:val="48"/>
          </w:rPr>
          <w:t>Genesis 2</w:t>
        </w:r>
        <w:r w:rsidR="00357A5A">
          <w:rPr>
            <w:rStyle w:val="Hyperlink"/>
            <w:rFonts w:ascii="Calibri" w:eastAsia="Calibri" w:hAnsi="Calibri" w:cs="Times New Roman"/>
            <w:bCs/>
            <w:sz w:val="48"/>
            <w:szCs w:val="48"/>
          </w:rPr>
          <w:t>2</w:t>
        </w:r>
        <w:r w:rsidRPr="00357A5A">
          <w:rPr>
            <w:rStyle w:val="Hyperlink"/>
            <w:rFonts w:ascii="Calibri" w:eastAsia="Calibri" w:hAnsi="Calibri" w:cs="Times New Roman"/>
            <w:bCs/>
            <w:sz w:val="48"/>
            <w:szCs w:val="48"/>
          </w:rPr>
          <w:t>-24</w:t>
        </w:r>
      </w:hyperlink>
    </w:p>
    <w:p w14:paraId="604DD316" w14:textId="77777777" w:rsidR="008504E7" w:rsidRDefault="008504E7"/>
    <w:sectPr w:rsidR="008504E7" w:rsidSect="00C8550E">
      <w:headerReference w:type="default" r:id="rId85"/>
      <w:footerReference w:type="default" r:id="rId86"/>
      <w:pgSz w:w="12240" w:h="15840"/>
      <w:pgMar w:top="1440" w:right="1080" w:bottom="1440" w:left="1080" w:header="720" w:footer="720" w:gutter="0"/>
      <w:pgNumType w:start="1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7FFC" w14:textId="77777777" w:rsidR="002B2BDB" w:rsidRDefault="002B2BDB" w:rsidP="002B2BDB">
      <w:pPr>
        <w:spacing w:after="0" w:line="240" w:lineRule="auto"/>
      </w:pPr>
      <w:r>
        <w:separator/>
      </w:r>
    </w:p>
  </w:endnote>
  <w:endnote w:type="continuationSeparator" w:id="0">
    <w:p w14:paraId="37EFFF99" w14:textId="77777777" w:rsidR="002B2BDB" w:rsidRDefault="002B2BDB" w:rsidP="002B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565818"/>
      <w:docPartObj>
        <w:docPartGallery w:val="Page Numbers (Bottom of Page)"/>
        <w:docPartUnique/>
      </w:docPartObj>
    </w:sdtPr>
    <w:sdtEndPr>
      <w:rPr>
        <w:noProof/>
      </w:rPr>
    </w:sdtEndPr>
    <w:sdtContent>
      <w:p w14:paraId="36A8F5A2" w14:textId="6C607B4F" w:rsidR="004C3D88" w:rsidRDefault="004C3D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A8509D" w14:textId="77777777" w:rsidR="004C3D88" w:rsidRDefault="004C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35A7" w14:textId="77777777" w:rsidR="002B2BDB" w:rsidRDefault="002B2BDB" w:rsidP="002B2BDB">
      <w:pPr>
        <w:spacing w:after="0" w:line="240" w:lineRule="auto"/>
      </w:pPr>
      <w:r>
        <w:separator/>
      </w:r>
    </w:p>
  </w:footnote>
  <w:footnote w:type="continuationSeparator" w:id="0">
    <w:p w14:paraId="368181A1" w14:textId="77777777" w:rsidR="002B2BDB" w:rsidRDefault="002B2BDB" w:rsidP="002B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D4FC" w14:textId="01238CC3" w:rsidR="002B2BDB" w:rsidRDefault="002B2BDB">
    <w:pPr>
      <w:pStyle w:val="Header"/>
    </w:pPr>
    <w:r>
      <w:t>17_Genesis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DB"/>
    <w:rsid w:val="001416AF"/>
    <w:rsid w:val="001B0E55"/>
    <w:rsid w:val="002B2BDB"/>
    <w:rsid w:val="00324D93"/>
    <w:rsid w:val="00357A5A"/>
    <w:rsid w:val="004C3D88"/>
    <w:rsid w:val="004D138A"/>
    <w:rsid w:val="005B4646"/>
    <w:rsid w:val="006D187B"/>
    <w:rsid w:val="00816894"/>
    <w:rsid w:val="008504E7"/>
    <w:rsid w:val="00970C27"/>
    <w:rsid w:val="009961C5"/>
    <w:rsid w:val="00A54479"/>
    <w:rsid w:val="00BE5C58"/>
    <w:rsid w:val="00C82EE0"/>
    <w:rsid w:val="00C8550E"/>
    <w:rsid w:val="00CF2263"/>
    <w:rsid w:val="00E2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64194F"/>
  <w15:chartTrackingRefBased/>
  <w15:docId w15:val="{090A60EA-01AA-4B7B-919A-5214EAC4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DB"/>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BDB"/>
    <w:rPr>
      <w:kern w:val="0"/>
      <w14:ligatures w14:val="none"/>
    </w:rPr>
  </w:style>
  <w:style w:type="paragraph" w:styleId="Footer">
    <w:name w:val="footer"/>
    <w:basedOn w:val="Normal"/>
    <w:link w:val="FooterChar"/>
    <w:uiPriority w:val="99"/>
    <w:unhideWhenUsed/>
    <w:rsid w:val="002B2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BDB"/>
    <w:rPr>
      <w:kern w:val="0"/>
      <w14:ligatures w14:val="none"/>
    </w:rPr>
  </w:style>
  <w:style w:type="table" w:styleId="TableGrid">
    <w:name w:val="Table Grid"/>
    <w:basedOn w:val="TableNormal"/>
    <w:rsid w:val="002B2BD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D93"/>
    <w:rPr>
      <w:color w:val="0563C1" w:themeColor="hyperlink"/>
      <w:u w:val="single"/>
    </w:rPr>
  </w:style>
  <w:style w:type="character" w:styleId="UnresolvedMention">
    <w:name w:val="Unresolved Mention"/>
    <w:basedOn w:val="DefaultParagraphFont"/>
    <w:uiPriority w:val="99"/>
    <w:semiHidden/>
    <w:unhideWhenUsed/>
    <w:rsid w:val="00324D93"/>
    <w:rPr>
      <w:color w:val="605E5C"/>
      <w:shd w:val="clear" w:color="auto" w:fill="E1DFDD"/>
    </w:rPr>
  </w:style>
  <w:style w:type="character" w:styleId="FollowedHyperlink">
    <w:name w:val="FollowedHyperlink"/>
    <w:basedOn w:val="DefaultParagraphFont"/>
    <w:uiPriority w:val="99"/>
    <w:semiHidden/>
    <w:unhideWhenUsed/>
    <w:rsid w:val="001416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en24.10-11" TargetMode="External"/><Relationship Id="rId18" Type="http://schemas.openxmlformats.org/officeDocument/2006/relationships/hyperlink" Target="swordsearcher://bible/gen24.23-25" TargetMode="External"/><Relationship Id="rId26" Type="http://schemas.openxmlformats.org/officeDocument/2006/relationships/hyperlink" Target="swordsearcher://bible/gen24.60-61" TargetMode="External"/><Relationship Id="rId39" Type="http://schemas.openxmlformats.org/officeDocument/2006/relationships/hyperlink" Target="swordsearcher://bible/isa7.14" TargetMode="External"/><Relationship Id="rId21" Type="http://schemas.openxmlformats.org/officeDocument/2006/relationships/hyperlink" Target="swordsearcher://bible/gen24.31-33" TargetMode="External"/><Relationship Id="rId34" Type="http://schemas.openxmlformats.org/officeDocument/2006/relationships/hyperlink" Target="swordsearcher://bible/heb11.11" TargetMode="External"/><Relationship Id="rId42" Type="http://schemas.openxmlformats.org/officeDocument/2006/relationships/hyperlink" Target="swordsearcher://bible/gen7.19" TargetMode="External"/><Relationship Id="rId47" Type="http://schemas.openxmlformats.org/officeDocument/2006/relationships/hyperlink" Target="swordsearcher://bible/lu1.34" TargetMode="External"/><Relationship Id="rId50" Type="http://schemas.openxmlformats.org/officeDocument/2006/relationships/hyperlink" Target="swordsearcher://bible/gen22.2" TargetMode="External"/><Relationship Id="rId55" Type="http://schemas.openxmlformats.org/officeDocument/2006/relationships/hyperlink" Target="swordsearcher://bible/2chron3.1" TargetMode="External"/><Relationship Id="rId63" Type="http://schemas.openxmlformats.org/officeDocument/2006/relationships/hyperlink" Target="swordsearcher://bible/gen22.8" TargetMode="External"/><Relationship Id="rId68" Type="http://schemas.openxmlformats.org/officeDocument/2006/relationships/hyperlink" Target="swordsearcher://bible/1pe2.24" TargetMode="External"/><Relationship Id="rId76" Type="http://schemas.openxmlformats.org/officeDocument/2006/relationships/hyperlink" Target="swordsearcher://bible/eph5.25-28" TargetMode="External"/><Relationship Id="rId84" Type="http://schemas.openxmlformats.org/officeDocument/2006/relationships/hyperlink" Target="swordsearcher://bible/gen22-24" TargetMode="External"/><Relationship Id="rId7" Type="http://schemas.openxmlformats.org/officeDocument/2006/relationships/hyperlink" Target="swordsearcher://bible/gen22.14-18" TargetMode="External"/><Relationship Id="rId71" Type="http://schemas.openxmlformats.org/officeDocument/2006/relationships/hyperlink" Target="swordsearcher://bible/1cor15.3-4" TargetMode="External"/><Relationship Id="rId2" Type="http://schemas.openxmlformats.org/officeDocument/2006/relationships/settings" Target="settings.xml"/><Relationship Id="rId16" Type="http://schemas.openxmlformats.org/officeDocument/2006/relationships/hyperlink" Target="swordsearcher://bible/gen24.17-21" TargetMode="External"/><Relationship Id="rId29" Type="http://schemas.openxmlformats.org/officeDocument/2006/relationships/hyperlink" Target="swordsearcher://bible/gen2.18-24" TargetMode="External"/><Relationship Id="rId11" Type="http://schemas.openxmlformats.org/officeDocument/2006/relationships/hyperlink" Target="swordsearcher://bible/gen23.19-20" TargetMode="External"/><Relationship Id="rId24" Type="http://schemas.openxmlformats.org/officeDocument/2006/relationships/hyperlink" Target="swordsearcher://bible/gen24.54-57" TargetMode="External"/><Relationship Id="rId32" Type="http://schemas.openxmlformats.org/officeDocument/2006/relationships/hyperlink" Target="swordsearcher://bible/gen18.11" TargetMode="External"/><Relationship Id="rId37" Type="http://schemas.openxmlformats.org/officeDocument/2006/relationships/hyperlink" Target="swordsearcher://bible/gen12.1-3" TargetMode="External"/><Relationship Id="rId40" Type="http://schemas.openxmlformats.org/officeDocument/2006/relationships/hyperlink" Target="swordsearcher://bible/gen21.1-2" TargetMode="External"/><Relationship Id="rId45" Type="http://schemas.openxmlformats.org/officeDocument/2006/relationships/hyperlink" Target="swordsearcher://bible/matt1.19-20" TargetMode="External"/><Relationship Id="rId53" Type="http://schemas.openxmlformats.org/officeDocument/2006/relationships/hyperlink" Target="swordsearcher://bible/jo3.16" TargetMode="External"/><Relationship Id="rId58" Type="http://schemas.openxmlformats.org/officeDocument/2006/relationships/hyperlink" Target="swordsearcher://bible/1cor15.3-4" TargetMode="External"/><Relationship Id="rId66" Type="http://schemas.openxmlformats.org/officeDocument/2006/relationships/hyperlink" Target="swordsearcher://bible/isa53.5-6" TargetMode="External"/><Relationship Id="rId74" Type="http://schemas.openxmlformats.org/officeDocument/2006/relationships/hyperlink" Target="swordsearcher://bible/heb11.17-19" TargetMode="External"/><Relationship Id="rId79" Type="http://schemas.openxmlformats.org/officeDocument/2006/relationships/hyperlink" Target="swordsearcher://bible/gen19.15"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swordsearcher://bible/gen22.6" TargetMode="External"/><Relationship Id="rId82" Type="http://schemas.openxmlformats.org/officeDocument/2006/relationships/hyperlink" Target="swordsearcher://bible/gen41.54" TargetMode="External"/><Relationship Id="rId19" Type="http://schemas.openxmlformats.org/officeDocument/2006/relationships/hyperlink" Target="swordsearcher://bible/gen24.26-27" TargetMode="External"/><Relationship Id="rId4" Type="http://schemas.openxmlformats.org/officeDocument/2006/relationships/footnotes" Target="footnotes.xml"/><Relationship Id="rId9" Type="http://schemas.openxmlformats.org/officeDocument/2006/relationships/hyperlink" Target="swordsearcher://bible/gen23.1-2" TargetMode="External"/><Relationship Id="rId14" Type="http://schemas.openxmlformats.org/officeDocument/2006/relationships/hyperlink" Target="swordsearcher://bible/gen24.12-14" TargetMode="External"/><Relationship Id="rId22" Type="http://schemas.openxmlformats.org/officeDocument/2006/relationships/hyperlink" Target="swordsearcher://bible/gen24.34-49" TargetMode="External"/><Relationship Id="rId27" Type="http://schemas.openxmlformats.org/officeDocument/2006/relationships/hyperlink" Target="swordsearcher://bible/gen24.62-63" TargetMode="External"/><Relationship Id="rId30" Type="http://schemas.openxmlformats.org/officeDocument/2006/relationships/hyperlink" Target="swordsearcher://bible/1pe1.2-4" TargetMode="External"/><Relationship Id="rId35" Type="http://schemas.openxmlformats.org/officeDocument/2006/relationships/hyperlink" Target="swordsearcher://bible/matt1.20-21" TargetMode="External"/><Relationship Id="rId43" Type="http://schemas.openxmlformats.org/officeDocument/2006/relationships/hyperlink" Target="swordsearcher://bible/matt.1.20-21" TargetMode="External"/><Relationship Id="rId48" Type="http://schemas.openxmlformats.org/officeDocument/2006/relationships/hyperlink" Target="swordsearcher://bible/gen18.14" TargetMode="External"/><Relationship Id="rId56" Type="http://schemas.openxmlformats.org/officeDocument/2006/relationships/hyperlink" Target="swordsearcher://bible/gen22.4" TargetMode="External"/><Relationship Id="rId64" Type="http://schemas.openxmlformats.org/officeDocument/2006/relationships/hyperlink" Target="swordsearcher://bible/jo1.29" TargetMode="External"/><Relationship Id="rId69" Type="http://schemas.openxmlformats.org/officeDocument/2006/relationships/hyperlink" Target="swordsearcher://bible/gen22.13" TargetMode="External"/><Relationship Id="rId77" Type="http://schemas.openxmlformats.org/officeDocument/2006/relationships/hyperlink" Target="swordsearcher://bible/gen5.23-24" TargetMode="External"/><Relationship Id="rId8" Type="http://schemas.openxmlformats.org/officeDocument/2006/relationships/hyperlink" Target="swordsearcher://bible/gen22.19-24" TargetMode="External"/><Relationship Id="rId51" Type="http://schemas.openxmlformats.org/officeDocument/2006/relationships/hyperlink" Target="swordsearcher://bible/heb11.17-18" TargetMode="External"/><Relationship Id="rId72" Type="http://schemas.openxmlformats.org/officeDocument/2006/relationships/hyperlink" Target="swordsearcher://bible/gen22.14" TargetMode="External"/><Relationship Id="rId80" Type="http://schemas.openxmlformats.org/officeDocument/2006/relationships/hyperlink" Target="swordsearcher://bible/gen23-24" TargetMode="External"/><Relationship Id="rId85"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swordsearcher://bible/gen23.1-9" TargetMode="External"/><Relationship Id="rId17" Type="http://schemas.openxmlformats.org/officeDocument/2006/relationships/hyperlink" Target="swordsearcher://bible/gen24.22" TargetMode="External"/><Relationship Id="rId25" Type="http://schemas.openxmlformats.org/officeDocument/2006/relationships/hyperlink" Target="swordsearcher://bible/gen24.58-59" TargetMode="External"/><Relationship Id="rId33" Type="http://schemas.openxmlformats.org/officeDocument/2006/relationships/hyperlink" Target="swordsearcher://bible/rom4.18-19" TargetMode="External"/><Relationship Id="rId38" Type="http://schemas.openxmlformats.org/officeDocument/2006/relationships/hyperlink" Target="swordsearcher://bible/gen3.15" TargetMode="External"/><Relationship Id="rId46" Type="http://schemas.openxmlformats.org/officeDocument/2006/relationships/hyperlink" Target="swordsearcher://bible/gen18.13" TargetMode="External"/><Relationship Id="rId59" Type="http://schemas.openxmlformats.org/officeDocument/2006/relationships/hyperlink" Target="swordsearcher://bible/gen22.5" TargetMode="External"/><Relationship Id="rId67" Type="http://schemas.openxmlformats.org/officeDocument/2006/relationships/hyperlink" Target="swordsearcher://bible/2cor5.21" TargetMode="External"/><Relationship Id="rId20" Type="http://schemas.openxmlformats.org/officeDocument/2006/relationships/hyperlink" Target="swordsearcher://bible/gen24.28-30" TargetMode="External"/><Relationship Id="rId41" Type="http://schemas.openxmlformats.org/officeDocument/2006/relationships/hyperlink" Target="swordsearcher://bible/gal4.4" TargetMode="External"/><Relationship Id="rId54" Type="http://schemas.openxmlformats.org/officeDocument/2006/relationships/hyperlink" Target="swordsearcher://bible/ge22.2" TargetMode="External"/><Relationship Id="rId62" Type="http://schemas.openxmlformats.org/officeDocument/2006/relationships/hyperlink" Target="swordsearcher://bible/jo19.17" TargetMode="External"/><Relationship Id="rId70" Type="http://schemas.openxmlformats.org/officeDocument/2006/relationships/hyperlink" Target="swordsearcher://bible/heb11.19" TargetMode="External"/><Relationship Id="rId75" Type="http://schemas.openxmlformats.org/officeDocument/2006/relationships/hyperlink" Target="swordsearcher://bible/gen22.14" TargetMode="External"/><Relationship Id="rId83" Type="http://schemas.openxmlformats.org/officeDocument/2006/relationships/hyperlink" Target="swordsearcher://bible/gen2.21-22"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wordsearcher://bible/heb10-12" TargetMode="External"/><Relationship Id="rId15" Type="http://schemas.openxmlformats.org/officeDocument/2006/relationships/hyperlink" Target="swordsearcher://bible/gen24.15-16" TargetMode="External"/><Relationship Id="rId23" Type="http://schemas.openxmlformats.org/officeDocument/2006/relationships/hyperlink" Target="swordsearcher://bible/gen24.50-53" TargetMode="External"/><Relationship Id="rId28" Type="http://schemas.openxmlformats.org/officeDocument/2006/relationships/hyperlink" Target="swordsearcher://bible/gen24.64-66" TargetMode="External"/><Relationship Id="rId36" Type="http://schemas.openxmlformats.org/officeDocument/2006/relationships/hyperlink" Target="swordsearcher://bible/isa11.14" TargetMode="External"/><Relationship Id="rId49" Type="http://schemas.openxmlformats.org/officeDocument/2006/relationships/hyperlink" Target="swordsearcher://bible/lu1.37" TargetMode="External"/><Relationship Id="rId57" Type="http://schemas.openxmlformats.org/officeDocument/2006/relationships/hyperlink" Target="swordsearcher://bible/heb11.12-13" TargetMode="External"/><Relationship Id="rId10" Type="http://schemas.openxmlformats.org/officeDocument/2006/relationships/hyperlink" Target="swordsearcher://bible/gen23.3-18" TargetMode="External"/><Relationship Id="rId31" Type="http://schemas.openxmlformats.org/officeDocument/2006/relationships/hyperlink" Target="swordsearcher://bible/1pe1.5-9" TargetMode="External"/><Relationship Id="rId44" Type="http://schemas.openxmlformats.org/officeDocument/2006/relationships/hyperlink" Target="swordsearcher://bible/gen17.15-17" TargetMode="External"/><Relationship Id="rId52" Type="http://schemas.openxmlformats.org/officeDocument/2006/relationships/hyperlink" Target="swordsearcher://bible/lu3.22" TargetMode="External"/><Relationship Id="rId60" Type="http://schemas.openxmlformats.org/officeDocument/2006/relationships/hyperlink" Target="swordsearcher://bible/matt27.45-46" TargetMode="External"/><Relationship Id="rId65" Type="http://schemas.openxmlformats.org/officeDocument/2006/relationships/hyperlink" Target="swordsearcher://bible/gen22.13" TargetMode="External"/><Relationship Id="rId73" Type="http://schemas.openxmlformats.org/officeDocument/2006/relationships/hyperlink" Target="swordsearcher://bible/jo8.56" TargetMode="External"/><Relationship Id="rId78" Type="http://schemas.openxmlformats.org/officeDocument/2006/relationships/hyperlink" Target="swordsearcher://bible/gen5" TargetMode="External"/><Relationship Id="rId81" Type="http://schemas.openxmlformats.org/officeDocument/2006/relationships/hyperlink" Target="swordsearcher://bible/gen41.45"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2023-09-18T00:41:00Z</cp:lastPrinted>
  <dcterms:created xsi:type="dcterms:W3CDTF">2023-09-18T01:23:00Z</dcterms:created>
  <dcterms:modified xsi:type="dcterms:W3CDTF">2023-09-21T03:01:00Z</dcterms:modified>
</cp:coreProperties>
</file>