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2060"/>
        </w:rPr>
        <w:id w:val="-1805073146"/>
        <w:docPartObj>
          <w:docPartGallery w:val="Cover Pages"/>
          <w:docPartUnique/>
        </w:docPartObj>
      </w:sdtPr>
      <w:sdtEndPr>
        <w:rPr>
          <w:rFonts w:cstheme="minorHAnsi"/>
          <w:b/>
          <w:bCs/>
          <w:color w:val="FF0000"/>
          <w:sz w:val="24"/>
          <w:szCs w:val="24"/>
        </w:rPr>
      </w:sdtEndPr>
      <w:sdtContent>
        <w:p w14:paraId="4AA4DF52" w14:textId="37DAEA44" w:rsidR="00D9107F" w:rsidRPr="00D9107F" w:rsidRDefault="007C1B9D" w:rsidP="00F4146A">
          <w:pPr>
            <w:spacing w:before="0" w:after="0"/>
            <w:ind w:left="2304" w:hanging="2304"/>
            <w:jc w:val="center"/>
            <w:rPr>
              <w:rFonts w:ascii="Calibri" w:eastAsia="Calibri" w:hAnsi="Calibri" w:cs="Times New Roman"/>
              <w:kern w:val="2"/>
              <w:sz w:val="58"/>
              <w:szCs w:val="58"/>
              <w14:ligatures w14:val="standardContextual"/>
            </w:rPr>
          </w:pPr>
          <w:r>
            <w:rPr>
              <w:noProof/>
            </w:rPr>
            <w:drawing>
              <wp:inline distT="0" distB="0" distL="0" distR="0" wp14:anchorId="37D7CF5B" wp14:editId="3DEAFF77">
                <wp:extent cx="1001682" cy="1194891"/>
                <wp:effectExtent l="0" t="0" r="8255" b="5715"/>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15" b="3919"/>
                        <a:stretch/>
                      </pic:blipFill>
                      <pic:spPr bwMode="auto">
                        <a:xfrm>
                          <a:off x="0" y="0"/>
                          <a:ext cx="1001682" cy="1194891"/>
                        </a:xfrm>
                        <a:prstGeom prst="rect">
                          <a:avLst/>
                        </a:prstGeom>
                        <a:noFill/>
                        <a:ln>
                          <a:noFill/>
                        </a:ln>
                        <a:extLst>
                          <a:ext uri="{53640926-AAD7-44D8-BBD7-CCE9431645EC}">
                            <a14:shadowObscured xmlns:a14="http://schemas.microsoft.com/office/drawing/2010/main"/>
                          </a:ext>
                        </a:extLst>
                      </pic:spPr>
                    </pic:pic>
                  </a:graphicData>
                </a:graphic>
              </wp:inline>
            </w:drawing>
          </w:r>
          <w:r w:rsidR="00D9107F" w:rsidRPr="00D9107F">
            <w:rPr>
              <w:rFonts w:ascii="Calibri" w:eastAsia="Calibri" w:hAnsi="Calibri" w:cs="Times New Roman"/>
              <w:kern w:val="2"/>
              <w:sz w:val="59"/>
              <w:szCs w:val="59"/>
              <w14:ligatures w14:val="standardContextual"/>
            </w:rPr>
            <w:t xml:space="preserve">  </w:t>
          </w:r>
          <w:r w:rsidR="00D9107F" w:rsidRPr="00D9107F">
            <w:rPr>
              <w:rFonts w:ascii="Candara" w:eastAsia="Calibri" w:hAnsi="Candara" w:cs="Times New Roman"/>
              <w:b/>
              <w:bCs/>
              <w:color w:val="538135"/>
              <w:kern w:val="2"/>
              <w:sz w:val="96"/>
              <w:szCs w:val="96"/>
              <w14:ligatures w14:val="standardContextual"/>
            </w:rPr>
            <w:t>LightHouse Ranch Bible Study</w:t>
          </w:r>
        </w:p>
        <w:p w14:paraId="4541DAB7" w14:textId="441BC4E7" w:rsidR="00461FEC" w:rsidRDefault="00461FEC" w:rsidP="000764F7">
          <w:pPr>
            <w:spacing w:before="0" w:after="0"/>
            <w:jc w:val="center"/>
            <w:rPr>
              <w:color w:val="002060"/>
            </w:rPr>
          </w:pPr>
        </w:p>
        <w:p w14:paraId="247BF7E5" w14:textId="77777777" w:rsidR="00461FEC" w:rsidRDefault="00461FEC" w:rsidP="000764F7">
          <w:pPr>
            <w:spacing w:before="0" w:after="0"/>
            <w:jc w:val="center"/>
            <w:rPr>
              <w:color w:val="002060"/>
            </w:rPr>
          </w:pPr>
        </w:p>
        <w:p w14:paraId="3D7653C1" w14:textId="74D7DC53" w:rsidR="000764F7" w:rsidRPr="007C1B9D" w:rsidRDefault="000764F7" w:rsidP="000764F7">
          <w:pPr>
            <w:spacing w:before="0" w:after="0"/>
            <w:jc w:val="center"/>
            <w:rPr>
              <w:rFonts w:cstheme="minorHAnsi"/>
              <w:b/>
              <w:bCs/>
              <w:color w:val="FF0000"/>
              <w:sz w:val="72"/>
              <w:szCs w:val="72"/>
            </w:rPr>
          </w:pPr>
          <w:r w:rsidRPr="007C1B9D">
            <w:rPr>
              <w:rFonts w:cstheme="minorHAnsi"/>
              <w:b/>
              <w:bCs/>
              <w:color w:val="FF0000"/>
              <w:sz w:val="72"/>
              <w:szCs w:val="72"/>
            </w:rPr>
            <w:t>Faith in the Inheritance of the Abrahamic Covenant – Part I</w:t>
          </w:r>
        </w:p>
        <w:p w14:paraId="1CF4A875" w14:textId="7F77F38B" w:rsidR="000764F7" w:rsidRDefault="000764F7">
          <w:pPr>
            <w:rPr>
              <w:color w:val="002060"/>
            </w:rPr>
          </w:pPr>
        </w:p>
        <w:p w14:paraId="765EEB89" w14:textId="77777777" w:rsidR="007C1B9D" w:rsidRPr="000764F7" w:rsidRDefault="007C1B9D">
          <w:pPr>
            <w:rPr>
              <w:color w:val="002060"/>
            </w:rPr>
          </w:pPr>
        </w:p>
        <w:p w14:paraId="2CC777A1" w14:textId="77777777" w:rsidR="000764F7" w:rsidRPr="00461FEC" w:rsidRDefault="000764F7" w:rsidP="000764F7">
          <w:pPr>
            <w:spacing w:before="0" w:after="0" w:line="360" w:lineRule="auto"/>
            <w:rPr>
              <w:rFonts w:cstheme="minorHAnsi"/>
              <w:b/>
              <w:bCs/>
              <w:color w:val="002060"/>
              <w:sz w:val="52"/>
              <w:szCs w:val="52"/>
            </w:rPr>
          </w:pPr>
          <w:r w:rsidRPr="00461FEC">
            <w:rPr>
              <w:rFonts w:cstheme="minorHAnsi"/>
              <w:b/>
              <w:bCs/>
              <w:color w:val="002060"/>
              <w:sz w:val="52"/>
              <w:szCs w:val="52"/>
            </w:rPr>
            <w:t>I. God is faithful according to His Covenant</w:t>
          </w:r>
        </w:p>
        <w:p w14:paraId="3A6FB94B" w14:textId="77777777" w:rsidR="000764F7" w:rsidRPr="00461FEC" w:rsidRDefault="000764F7" w:rsidP="00461FEC">
          <w:pPr>
            <w:spacing w:before="0" w:after="240"/>
            <w:ind w:left="432" w:hanging="432"/>
            <w:rPr>
              <w:rFonts w:cstheme="minorHAnsi"/>
              <w:b/>
              <w:bCs/>
              <w:color w:val="002060"/>
              <w:sz w:val="52"/>
              <w:szCs w:val="52"/>
            </w:rPr>
          </w:pPr>
          <w:r w:rsidRPr="00461FEC">
            <w:rPr>
              <w:rFonts w:cstheme="minorHAnsi"/>
              <w:b/>
              <w:bCs/>
              <w:color w:val="002060"/>
              <w:sz w:val="52"/>
              <w:szCs w:val="52"/>
            </w:rPr>
            <w:t>II. God preserves Jacob’s Family through the World-wide Famine – Type of the Great Tribulation</w:t>
          </w:r>
        </w:p>
        <w:p w14:paraId="03B1F1D4" w14:textId="52FDB918" w:rsidR="000764F7" w:rsidRPr="00461FEC" w:rsidRDefault="000764F7" w:rsidP="00461FEC">
          <w:pPr>
            <w:spacing w:before="0" w:after="0"/>
            <w:ind w:left="432" w:hanging="432"/>
            <w:rPr>
              <w:rFonts w:cstheme="minorHAnsi"/>
              <w:b/>
              <w:bCs/>
              <w:color w:val="002060"/>
              <w:sz w:val="52"/>
              <w:szCs w:val="52"/>
            </w:rPr>
          </w:pPr>
          <w:r w:rsidRPr="00461FEC">
            <w:rPr>
              <w:rFonts w:cstheme="minorHAnsi"/>
              <w:b/>
              <w:bCs/>
              <w:color w:val="002060"/>
              <w:sz w:val="52"/>
              <w:szCs w:val="52"/>
            </w:rPr>
            <w:t>III. Joseph one of the most obvious types of Christ’s both Advents</w:t>
          </w:r>
        </w:p>
        <w:p w14:paraId="7679D1BA" w14:textId="77777777" w:rsidR="000764F7" w:rsidRDefault="000764F7" w:rsidP="000764F7">
          <w:pPr>
            <w:spacing w:before="0" w:after="0"/>
            <w:rPr>
              <w:rFonts w:cstheme="minorHAnsi"/>
              <w:b/>
              <w:bCs/>
              <w:color w:val="365F91" w:themeColor="accent1" w:themeShade="BF"/>
              <w:sz w:val="36"/>
              <w:szCs w:val="36"/>
            </w:rPr>
          </w:pPr>
        </w:p>
        <w:p w14:paraId="410FD86C" w14:textId="0C95001B" w:rsidR="000764F7" w:rsidRDefault="00E367E3">
          <w:pPr>
            <w:spacing w:before="0" w:after="200" w:line="276" w:lineRule="auto"/>
            <w:rPr>
              <w:rFonts w:cstheme="minorHAnsi"/>
              <w:b/>
              <w:bCs/>
              <w:color w:val="FF0000"/>
              <w:sz w:val="24"/>
              <w:szCs w:val="24"/>
            </w:rPr>
          </w:pPr>
        </w:p>
      </w:sdtContent>
    </w:sdt>
    <w:p w14:paraId="4D75F159" w14:textId="77777777" w:rsidR="00D9107F" w:rsidRDefault="00D9107F" w:rsidP="0054237D">
      <w:pPr>
        <w:spacing w:before="0" w:after="0"/>
        <w:rPr>
          <w:rFonts w:cstheme="minorHAnsi"/>
          <w:b/>
          <w:bCs/>
          <w:color w:val="FF0000"/>
          <w:sz w:val="34"/>
          <w:szCs w:val="34"/>
        </w:rPr>
      </w:pPr>
    </w:p>
    <w:p w14:paraId="0ABC8CF8" w14:textId="77777777" w:rsidR="00D9107F" w:rsidRDefault="00D9107F" w:rsidP="0054237D">
      <w:pPr>
        <w:spacing w:before="0" w:after="0"/>
        <w:rPr>
          <w:rFonts w:cstheme="minorHAnsi"/>
          <w:b/>
          <w:bCs/>
          <w:color w:val="FF0000"/>
          <w:sz w:val="34"/>
          <w:szCs w:val="34"/>
        </w:rPr>
      </w:pPr>
    </w:p>
    <w:p w14:paraId="120421D1" w14:textId="64B15A19" w:rsidR="00C07E41" w:rsidRPr="00F4146A" w:rsidRDefault="00C07E41" w:rsidP="0054237D">
      <w:pPr>
        <w:spacing w:before="0" w:after="0"/>
        <w:rPr>
          <w:rFonts w:cstheme="minorHAnsi"/>
          <w:b/>
          <w:bCs/>
          <w:color w:val="FF0000"/>
          <w:sz w:val="28"/>
          <w:szCs w:val="28"/>
        </w:rPr>
      </w:pPr>
      <w:r w:rsidRPr="00F4146A">
        <w:rPr>
          <w:rFonts w:cstheme="minorHAnsi"/>
          <w:b/>
          <w:bCs/>
          <w:color w:val="FF0000"/>
          <w:sz w:val="28"/>
          <w:szCs w:val="28"/>
        </w:rPr>
        <w:lastRenderedPageBreak/>
        <w:t>Faith in the Inheritance</w:t>
      </w:r>
      <w:r w:rsidR="00AD162D" w:rsidRPr="00F4146A">
        <w:rPr>
          <w:rFonts w:cstheme="minorHAnsi"/>
          <w:b/>
          <w:bCs/>
          <w:color w:val="FF0000"/>
          <w:sz w:val="28"/>
          <w:szCs w:val="28"/>
        </w:rPr>
        <w:t xml:space="preserve"> of the Abrahamic Covenant</w:t>
      </w:r>
      <w:r w:rsidR="00E80341" w:rsidRPr="00F4146A">
        <w:rPr>
          <w:rFonts w:cstheme="minorHAnsi"/>
          <w:b/>
          <w:bCs/>
          <w:color w:val="FF0000"/>
          <w:sz w:val="28"/>
          <w:szCs w:val="28"/>
        </w:rPr>
        <w:t xml:space="preserve"> – Part I</w:t>
      </w:r>
      <w:r w:rsidR="00F4146A">
        <w:rPr>
          <w:rFonts w:cstheme="minorHAnsi"/>
          <w:b/>
          <w:bCs/>
          <w:color w:val="FF0000"/>
          <w:sz w:val="28"/>
          <w:szCs w:val="28"/>
        </w:rPr>
        <w:t xml:space="preserve"> – </w:t>
      </w:r>
      <w:hyperlink r:id="rId8" w:history="1">
        <w:r w:rsidR="00F4146A" w:rsidRPr="00F4146A">
          <w:rPr>
            <w:rStyle w:val="Hyperlink"/>
            <w:rFonts w:cstheme="minorHAnsi"/>
          </w:rPr>
          <w:t>Hebrews 11:21</w:t>
        </w:r>
      </w:hyperlink>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17"/>
        <w:gridCol w:w="4451"/>
      </w:tblGrid>
      <w:tr w:rsidR="0054237D" w:rsidRPr="00BE1C60" w14:paraId="49487963" w14:textId="77777777" w:rsidTr="0054237D">
        <w:trPr>
          <w:jc w:val="center"/>
        </w:trPr>
        <w:tc>
          <w:tcPr>
            <w:tcW w:w="4117" w:type="dxa"/>
            <w:tcBorders>
              <w:top w:val="single" w:sz="18" w:space="0" w:color="auto"/>
              <w:bottom w:val="single" w:sz="18" w:space="0" w:color="auto"/>
              <w:right w:val="single" w:sz="18" w:space="0" w:color="auto"/>
            </w:tcBorders>
            <w:shd w:val="clear" w:color="auto" w:fill="C6D9F1" w:themeFill="text2" w:themeFillTint="33"/>
            <w:vAlign w:val="center"/>
          </w:tcPr>
          <w:p w14:paraId="6A3D630F" w14:textId="77777777" w:rsidR="0054237D" w:rsidRPr="00BE1C60" w:rsidRDefault="0054237D" w:rsidP="0054237D">
            <w:pPr>
              <w:spacing w:before="0" w:after="0"/>
              <w:jc w:val="center"/>
              <w:rPr>
                <w:rFonts w:eastAsia="Times New Roman" w:cstheme="minorHAnsi"/>
                <w:b/>
                <w:bCs/>
                <w:color w:val="0000FF"/>
                <w:sz w:val="18"/>
                <w:szCs w:val="18"/>
              </w:rPr>
            </w:pPr>
            <w:r w:rsidRPr="00BE1C60">
              <w:rPr>
                <w:rFonts w:eastAsia="Times New Roman" w:cstheme="minorHAnsi"/>
                <w:b/>
                <w:bCs/>
                <w:color w:val="0000FF"/>
                <w:sz w:val="18"/>
                <w:szCs w:val="18"/>
              </w:rPr>
              <w:t>Covenant with Abraham</w:t>
            </w:r>
          </w:p>
        </w:tc>
        <w:tc>
          <w:tcPr>
            <w:tcW w:w="4451" w:type="dxa"/>
            <w:tcBorders>
              <w:top w:val="single" w:sz="18" w:space="0" w:color="auto"/>
              <w:left w:val="single" w:sz="18" w:space="0" w:color="auto"/>
              <w:bottom w:val="single" w:sz="18" w:space="0" w:color="auto"/>
            </w:tcBorders>
            <w:shd w:val="clear" w:color="auto" w:fill="C6D9F1" w:themeFill="text2" w:themeFillTint="33"/>
            <w:vAlign w:val="center"/>
          </w:tcPr>
          <w:p w14:paraId="500E2258" w14:textId="77777777" w:rsidR="0054237D" w:rsidRPr="00BE1C60" w:rsidRDefault="0054237D" w:rsidP="0054237D">
            <w:pPr>
              <w:spacing w:before="0" w:after="0"/>
              <w:jc w:val="center"/>
              <w:rPr>
                <w:rFonts w:eastAsia="Times New Roman" w:cstheme="minorHAnsi"/>
                <w:b/>
                <w:bCs/>
                <w:color w:val="0000FF"/>
                <w:sz w:val="18"/>
                <w:szCs w:val="18"/>
              </w:rPr>
            </w:pPr>
            <w:r w:rsidRPr="00BE1C60">
              <w:rPr>
                <w:rFonts w:eastAsia="Times New Roman" w:cstheme="minorHAnsi"/>
                <w:b/>
                <w:bCs/>
                <w:color w:val="0000FF"/>
                <w:sz w:val="18"/>
                <w:szCs w:val="18"/>
              </w:rPr>
              <w:t>Covenant Extensions</w:t>
            </w:r>
          </w:p>
        </w:tc>
      </w:tr>
      <w:tr w:rsidR="0054237D" w:rsidRPr="00BE1C60" w14:paraId="52EB3DD6" w14:textId="77777777" w:rsidTr="00D92A9A">
        <w:trPr>
          <w:jc w:val="center"/>
        </w:trPr>
        <w:tc>
          <w:tcPr>
            <w:tcW w:w="4117" w:type="dxa"/>
            <w:tcBorders>
              <w:top w:val="single" w:sz="18" w:space="0" w:color="auto"/>
              <w:bottom w:val="single" w:sz="6" w:space="0" w:color="auto"/>
              <w:right w:val="single" w:sz="18" w:space="0" w:color="auto"/>
            </w:tcBorders>
            <w:vAlign w:val="center"/>
          </w:tcPr>
          <w:p w14:paraId="7C65A89F" w14:textId="7BC5745E" w:rsidR="0054237D" w:rsidRPr="00BE1C60" w:rsidRDefault="0054237D" w:rsidP="0054237D">
            <w:pPr>
              <w:spacing w:before="0" w:after="0"/>
              <w:rPr>
                <w:rFonts w:eastAsia="Times New Roman" w:cstheme="minorHAnsi"/>
                <w:b/>
                <w:bCs/>
                <w:sz w:val="18"/>
                <w:szCs w:val="18"/>
              </w:rPr>
            </w:pPr>
            <w:r w:rsidRPr="00BE1C60">
              <w:rPr>
                <w:rFonts w:eastAsia="Times New Roman" w:cstheme="minorHAnsi"/>
                <w:b/>
                <w:bCs/>
                <w:sz w:val="18"/>
                <w:szCs w:val="18"/>
              </w:rPr>
              <w:t xml:space="preserve">Promise of a National Land </w:t>
            </w:r>
            <w:r w:rsidRPr="00BE1C60">
              <w:rPr>
                <w:rFonts w:eastAsia="Times New Roman" w:cstheme="minorHAnsi"/>
                <w:sz w:val="18"/>
                <w:szCs w:val="18"/>
              </w:rPr>
              <w:t xml:space="preserve">– </w:t>
            </w:r>
            <w:r w:rsidRPr="00BE1C60">
              <w:rPr>
                <w:rFonts w:eastAsia="Times New Roman" w:cstheme="minorHAnsi"/>
                <w:b/>
                <w:bCs/>
                <w:color w:val="FF0000"/>
                <w:sz w:val="18"/>
                <w:szCs w:val="18"/>
              </w:rPr>
              <w:t>(Land</w:t>
            </w:r>
            <w:r w:rsidR="000C1BC2">
              <w:rPr>
                <w:rFonts w:eastAsia="Times New Roman" w:cstheme="minorHAnsi"/>
                <w:b/>
                <w:bCs/>
                <w:color w:val="FF0000"/>
                <w:sz w:val="18"/>
                <w:szCs w:val="18"/>
              </w:rPr>
              <w:t>-Kingdom)</w:t>
            </w:r>
          </w:p>
          <w:p w14:paraId="6302DDE9" w14:textId="77777777" w:rsidR="0054237D" w:rsidRPr="002E333B" w:rsidRDefault="00E367E3" w:rsidP="0054237D">
            <w:pPr>
              <w:spacing w:before="0" w:after="0"/>
              <w:rPr>
                <w:rFonts w:eastAsia="Times New Roman" w:cstheme="minorHAnsi"/>
                <w:sz w:val="18"/>
                <w:szCs w:val="18"/>
              </w:rPr>
            </w:pPr>
            <w:hyperlink r:id="rId9" w:history="1">
              <w:r w:rsidR="0054237D" w:rsidRPr="002E333B">
                <w:rPr>
                  <w:rFonts w:eastAsia="Times New Roman" w:cstheme="minorHAnsi"/>
                  <w:color w:val="0563C1"/>
                  <w:sz w:val="18"/>
                  <w:szCs w:val="18"/>
                  <w:u w:val="single"/>
                </w:rPr>
                <w:t>Genesis 12:1-3</w:t>
              </w:r>
            </w:hyperlink>
            <w:r w:rsidR="0054237D" w:rsidRPr="002E333B">
              <w:rPr>
                <w:rFonts w:eastAsia="Times New Roman" w:cstheme="minorHAnsi"/>
                <w:sz w:val="18"/>
                <w:szCs w:val="18"/>
              </w:rPr>
              <w:t xml:space="preserve">; </w:t>
            </w:r>
            <w:hyperlink r:id="rId10" w:history="1">
              <w:r w:rsidR="0054237D" w:rsidRPr="002E333B">
                <w:rPr>
                  <w:rFonts w:eastAsia="Times New Roman" w:cstheme="minorHAnsi"/>
                  <w:color w:val="0563C1"/>
                  <w:sz w:val="18"/>
                  <w:szCs w:val="18"/>
                  <w:u w:val="single"/>
                </w:rPr>
                <w:t>13:14-18</w:t>
              </w:r>
            </w:hyperlink>
          </w:p>
        </w:tc>
        <w:tc>
          <w:tcPr>
            <w:tcW w:w="4451" w:type="dxa"/>
            <w:tcBorders>
              <w:top w:val="single" w:sz="18" w:space="0" w:color="auto"/>
              <w:left w:val="single" w:sz="18" w:space="0" w:color="auto"/>
              <w:bottom w:val="single" w:sz="6" w:space="0" w:color="auto"/>
            </w:tcBorders>
            <w:vAlign w:val="center"/>
          </w:tcPr>
          <w:p w14:paraId="0008211E" w14:textId="77777777" w:rsidR="0054237D" w:rsidRPr="00BE1C60" w:rsidRDefault="0054237D" w:rsidP="0054237D">
            <w:pPr>
              <w:spacing w:before="0" w:after="0"/>
              <w:rPr>
                <w:rFonts w:eastAsia="Times New Roman" w:cstheme="minorHAnsi"/>
                <w:sz w:val="18"/>
                <w:szCs w:val="18"/>
              </w:rPr>
            </w:pPr>
            <w:r w:rsidRPr="00BE1C60">
              <w:rPr>
                <w:rFonts w:eastAsia="Times New Roman" w:cstheme="minorHAnsi"/>
                <w:b/>
                <w:bCs/>
                <w:color w:val="FF0000"/>
                <w:sz w:val="18"/>
                <w:szCs w:val="18"/>
              </w:rPr>
              <w:t>Palestinian Covenant</w:t>
            </w:r>
            <w:r w:rsidRPr="00BE1C60">
              <w:rPr>
                <w:rFonts w:eastAsia="Times New Roman" w:cstheme="minorHAnsi"/>
                <w:b/>
                <w:bCs/>
                <w:sz w:val="18"/>
                <w:szCs w:val="18"/>
              </w:rPr>
              <w:t xml:space="preserve"> – </w:t>
            </w:r>
            <w:r>
              <w:rPr>
                <w:rFonts w:eastAsia="Times New Roman" w:cstheme="minorHAnsi"/>
                <w:b/>
                <w:bCs/>
                <w:sz w:val="18"/>
                <w:szCs w:val="18"/>
              </w:rPr>
              <w:t>Eternally</w:t>
            </w:r>
            <w:r w:rsidRPr="00BE1C60">
              <w:rPr>
                <w:rFonts w:eastAsia="Times New Roman" w:cstheme="minorHAnsi"/>
                <w:b/>
                <w:bCs/>
                <w:sz w:val="18"/>
                <w:szCs w:val="18"/>
              </w:rPr>
              <w:t xml:space="preserve"> regather </w:t>
            </w:r>
            <w:r>
              <w:rPr>
                <w:rFonts w:eastAsia="Times New Roman" w:cstheme="minorHAnsi"/>
                <w:b/>
                <w:bCs/>
                <w:sz w:val="18"/>
                <w:szCs w:val="18"/>
              </w:rPr>
              <w:t xml:space="preserve">scattered </w:t>
            </w:r>
            <w:r w:rsidRPr="00BE1C60">
              <w:rPr>
                <w:rFonts w:eastAsia="Times New Roman" w:cstheme="minorHAnsi"/>
                <w:b/>
                <w:bCs/>
                <w:sz w:val="18"/>
                <w:szCs w:val="18"/>
              </w:rPr>
              <w:t xml:space="preserve">Israel </w:t>
            </w:r>
            <w:r>
              <w:rPr>
                <w:rFonts w:eastAsia="Times New Roman" w:cstheme="minorHAnsi"/>
                <w:b/>
                <w:bCs/>
                <w:sz w:val="18"/>
                <w:szCs w:val="18"/>
              </w:rPr>
              <w:t>and</w:t>
            </w:r>
            <w:r w:rsidRPr="00BE1C60">
              <w:rPr>
                <w:rFonts w:eastAsia="Times New Roman" w:cstheme="minorHAnsi"/>
                <w:b/>
                <w:bCs/>
                <w:sz w:val="18"/>
                <w:szCs w:val="18"/>
              </w:rPr>
              <w:t>, circumcise their heart</w:t>
            </w:r>
            <w:r>
              <w:rPr>
                <w:rFonts w:eastAsia="Times New Roman" w:cstheme="minorHAnsi"/>
                <w:b/>
                <w:bCs/>
                <w:sz w:val="18"/>
                <w:szCs w:val="18"/>
              </w:rPr>
              <w:t xml:space="preserve"> (Cut out the flesh)</w:t>
            </w:r>
            <w:r w:rsidRPr="00BE1C60">
              <w:rPr>
                <w:rFonts w:eastAsia="Times New Roman" w:cstheme="minorHAnsi"/>
                <w:b/>
                <w:bCs/>
                <w:sz w:val="18"/>
                <w:szCs w:val="18"/>
              </w:rPr>
              <w:t xml:space="preserve">  </w:t>
            </w:r>
            <w:hyperlink r:id="rId11" w:history="1">
              <w:r w:rsidRPr="002E333B">
                <w:rPr>
                  <w:rFonts w:eastAsia="Times New Roman" w:cstheme="minorHAnsi"/>
                  <w:color w:val="0563C1"/>
                  <w:sz w:val="18"/>
                  <w:szCs w:val="18"/>
                  <w:u w:val="single"/>
                </w:rPr>
                <w:t>Deuteronomy 30:3-5</w:t>
              </w:r>
            </w:hyperlink>
            <w:r w:rsidRPr="002E333B">
              <w:rPr>
                <w:rFonts w:eastAsia="Times New Roman" w:cstheme="minorHAnsi"/>
                <w:sz w:val="18"/>
                <w:szCs w:val="18"/>
              </w:rPr>
              <w:t xml:space="preserve">; </w:t>
            </w:r>
            <w:hyperlink r:id="rId12" w:history="1">
              <w:r w:rsidRPr="002E333B">
                <w:rPr>
                  <w:rFonts w:eastAsia="Times New Roman" w:cstheme="minorHAnsi"/>
                  <w:color w:val="0563C1"/>
                  <w:sz w:val="18"/>
                  <w:szCs w:val="18"/>
                  <w:u w:val="single"/>
                </w:rPr>
                <w:t>Ezekiel 36:16-38</w:t>
              </w:r>
            </w:hyperlink>
          </w:p>
        </w:tc>
      </w:tr>
      <w:tr w:rsidR="0054237D" w:rsidRPr="00BE1C60" w14:paraId="3C7BC813" w14:textId="77777777" w:rsidTr="00D92A9A">
        <w:trPr>
          <w:jc w:val="center"/>
        </w:trPr>
        <w:tc>
          <w:tcPr>
            <w:tcW w:w="4117" w:type="dxa"/>
            <w:tcBorders>
              <w:top w:val="single" w:sz="6" w:space="0" w:color="auto"/>
              <w:bottom w:val="single" w:sz="6" w:space="0" w:color="auto"/>
              <w:right w:val="single" w:sz="18" w:space="0" w:color="auto"/>
            </w:tcBorders>
            <w:vAlign w:val="center"/>
          </w:tcPr>
          <w:p w14:paraId="25B00E97" w14:textId="47DFC865" w:rsidR="0054237D" w:rsidRPr="00BE1C60" w:rsidRDefault="0054237D" w:rsidP="0054237D">
            <w:pPr>
              <w:spacing w:before="0" w:after="0"/>
              <w:rPr>
                <w:rFonts w:eastAsia="Times New Roman" w:cstheme="minorHAnsi"/>
                <w:b/>
                <w:bCs/>
                <w:sz w:val="18"/>
                <w:szCs w:val="18"/>
              </w:rPr>
            </w:pPr>
            <w:r w:rsidRPr="00BE1C60">
              <w:rPr>
                <w:rFonts w:eastAsia="Times New Roman" w:cstheme="minorHAnsi"/>
                <w:b/>
                <w:bCs/>
                <w:sz w:val="18"/>
                <w:szCs w:val="18"/>
              </w:rPr>
              <w:t xml:space="preserve">Promise of Numerous Descendants – A Great Nation – </w:t>
            </w:r>
            <w:r w:rsidRPr="00BE1C60">
              <w:rPr>
                <w:rFonts w:eastAsia="Times New Roman" w:cstheme="minorHAnsi"/>
                <w:b/>
                <w:bCs/>
                <w:color w:val="FF0000"/>
                <w:sz w:val="18"/>
                <w:szCs w:val="18"/>
              </w:rPr>
              <w:t>(Seed</w:t>
            </w:r>
            <w:r w:rsidR="000C1BC2">
              <w:rPr>
                <w:rFonts w:eastAsia="Times New Roman" w:cstheme="minorHAnsi"/>
                <w:b/>
                <w:bCs/>
                <w:color w:val="FF0000"/>
                <w:sz w:val="18"/>
                <w:szCs w:val="18"/>
              </w:rPr>
              <w:t>-King</w:t>
            </w:r>
            <w:r w:rsidRPr="00BE1C60">
              <w:rPr>
                <w:rFonts w:eastAsia="Times New Roman" w:cstheme="minorHAnsi"/>
                <w:b/>
                <w:bCs/>
                <w:color w:val="FF0000"/>
                <w:sz w:val="18"/>
                <w:szCs w:val="18"/>
              </w:rPr>
              <w:t xml:space="preserve">) </w:t>
            </w:r>
            <w:hyperlink r:id="rId13" w:history="1">
              <w:r w:rsidRPr="002E333B">
                <w:rPr>
                  <w:rFonts w:eastAsia="Times New Roman" w:cstheme="minorHAnsi"/>
                  <w:color w:val="0563C1"/>
                  <w:sz w:val="18"/>
                  <w:szCs w:val="18"/>
                  <w:u w:val="single"/>
                </w:rPr>
                <w:t>Genesis 12:3</w:t>
              </w:r>
            </w:hyperlink>
            <w:r w:rsidRPr="002E333B">
              <w:rPr>
                <w:rFonts w:eastAsia="Times New Roman" w:cstheme="minorHAnsi"/>
                <w:sz w:val="18"/>
                <w:szCs w:val="18"/>
              </w:rPr>
              <w:t xml:space="preserve">; </w:t>
            </w:r>
            <w:hyperlink r:id="rId14" w:history="1">
              <w:r w:rsidRPr="002E333B">
                <w:rPr>
                  <w:rFonts w:eastAsia="Times New Roman" w:cstheme="minorHAnsi"/>
                  <w:color w:val="0563C1"/>
                  <w:sz w:val="18"/>
                  <w:szCs w:val="18"/>
                  <w:u w:val="single"/>
                </w:rPr>
                <w:t>13:16</w:t>
              </w:r>
            </w:hyperlink>
            <w:r w:rsidRPr="002E333B">
              <w:rPr>
                <w:rFonts w:eastAsia="Times New Roman" w:cstheme="minorHAnsi"/>
                <w:sz w:val="18"/>
                <w:szCs w:val="18"/>
              </w:rPr>
              <w:t>;</w:t>
            </w:r>
            <w:hyperlink r:id="rId15" w:history="1">
              <w:r w:rsidRPr="002E333B">
                <w:rPr>
                  <w:rFonts w:eastAsia="Times New Roman" w:cstheme="minorHAnsi"/>
                  <w:color w:val="0563C1"/>
                  <w:sz w:val="18"/>
                  <w:szCs w:val="18"/>
                  <w:u w:val="single"/>
                </w:rPr>
                <w:t>17:1-22</w:t>
              </w:r>
            </w:hyperlink>
          </w:p>
        </w:tc>
        <w:tc>
          <w:tcPr>
            <w:tcW w:w="4451" w:type="dxa"/>
            <w:tcBorders>
              <w:top w:val="single" w:sz="6" w:space="0" w:color="auto"/>
              <w:left w:val="single" w:sz="18" w:space="0" w:color="auto"/>
              <w:bottom w:val="single" w:sz="6" w:space="0" w:color="auto"/>
            </w:tcBorders>
            <w:vAlign w:val="center"/>
          </w:tcPr>
          <w:p w14:paraId="6E2C81C8" w14:textId="77777777" w:rsidR="0054237D" w:rsidRPr="00BE1C60" w:rsidRDefault="0054237D" w:rsidP="0054237D">
            <w:pPr>
              <w:spacing w:before="0" w:after="0"/>
              <w:rPr>
                <w:rFonts w:eastAsia="Times New Roman" w:cstheme="minorHAnsi"/>
                <w:b/>
                <w:bCs/>
                <w:sz w:val="18"/>
                <w:szCs w:val="18"/>
              </w:rPr>
            </w:pPr>
            <w:r w:rsidRPr="00BE1C60">
              <w:rPr>
                <w:rFonts w:eastAsia="Times New Roman" w:cstheme="minorHAnsi"/>
                <w:b/>
                <w:bCs/>
                <w:color w:val="FF0000"/>
                <w:sz w:val="18"/>
                <w:szCs w:val="18"/>
              </w:rPr>
              <w:t>Davidic Covenant</w:t>
            </w:r>
            <w:r w:rsidRPr="00BE1C60">
              <w:rPr>
                <w:rFonts w:eastAsia="Times New Roman" w:cstheme="minorHAnsi"/>
                <w:b/>
                <w:bCs/>
                <w:sz w:val="18"/>
                <w:szCs w:val="18"/>
              </w:rPr>
              <w:t xml:space="preserve"> – David’s Seed on the throne of Israel forever  </w:t>
            </w:r>
            <w:hyperlink r:id="rId16" w:history="1">
              <w:r w:rsidRPr="002E333B">
                <w:rPr>
                  <w:rFonts w:eastAsia="Times New Roman" w:cstheme="minorHAnsi"/>
                  <w:color w:val="0563C1"/>
                  <w:sz w:val="18"/>
                  <w:szCs w:val="18"/>
                  <w:u w:val="single"/>
                </w:rPr>
                <w:t>II Samuel 7:1-16</w:t>
              </w:r>
            </w:hyperlink>
            <w:r w:rsidRPr="002E333B">
              <w:rPr>
                <w:rFonts w:eastAsia="Times New Roman" w:cstheme="minorHAnsi"/>
                <w:color w:val="0563C1"/>
                <w:sz w:val="18"/>
                <w:szCs w:val="18"/>
                <w:u w:val="single"/>
              </w:rPr>
              <w:t>;</w:t>
            </w:r>
            <w:r w:rsidRPr="002E333B">
              <w:rPr>
                <w:rFonts w:eastAsia="Times New Roman" w:cstheme="minorHAnsi"/>
                <w:b/>
                <w:bCs/>
                <w:color w:val="0563C1"/>
                <w:sz w:val="18"/>
                <w:szCs w:val="18"/>
                <w:u w:val="single"/>
              </w:rPr>
              <w:t xml:space="preserve"> </w:t>
            </w:r>
            <w:hyperlink r:id="rId17" w:history="1">
              <w:r w:rsidRPr="002E333B">
                <w:rPr>
                  <w:rFonts w:eastAsia="Times New Roman" w:cstheme="minorHAnsi"/>
                  <w:color w:val="0563C1"/>
                  <w:sz w:val="18"/>
                  <w:szCs w:val="18"/>
                  <w:u w:val="single"/>
                </w:rPr>
                <w:t>Jeremiah 33:19-26</w:t>
              </w:r>
            </w:hyperlink>
            <w:r w:rsidRPr="002E333B">
              <w:rPr>
                <w:rFonts w:eastAsia="Times New Roman" w:cstheme="minorHAnsi"/>
                <w:sz w:val="18"/>
                <w:szCs w:val="18"/>
              </w:rPr>
              <w:t xml:space="preserve">; </w:t>
            </w:r>
            <w:hyperlink r:id="rId18" w:history="1">
              <w:r w:rsidRPr="002E333B">
                <w:rPr>
                  <w:rFonts w:eastAsia="Times New Roman" w:cstheme="minorHAnsi"/>
                  <w:color w:val="0563C1"/>
                  <w:sz w:val="18"/>
                  <w:szCs w:val="18"/>
                  <w:u w:val="single"/>
                </w:rPr>
                <w:t>31:35-37</w:t>
              </w:r>
            </w:hyperlink>
            <w:r w:rsidRPr="002E333B">
              <w:rPr>
                <w:rFonts w:eastAsia="Times New Roman" w:cstheme="minorHAnsi"/>
                <w:sz w:val="18"/>
                <w:szCs w:val="18"/>
              </w:rPr>
              <w:t xml:space="preserve">; </w:t>
            </w:r>
            <w:hyperlink r:id="rId19" w:history="1">
              <w:r w:rsidRPr="002E333B">
                <w:rPr>
                  <w:rFonts w:eastAsia="Times New Roman" w:cstheme="minorHAnsi"/>
                  <w:color w:val="0563C1"/>
                  <w:sz w:val="18"/>
                  <w:szCs w:val="18"/>
                  <w:u w:val="single"/>
                </w:rPr>
                <w:t>Exodus 3:15</w:t>
              </w:r>
            </w:hyperlink>
          </w:p>
        </w:tc>
      </w:tr>
      <w:tr w:rsidR="0054237D" w:rsidRPr="00BE1C60" w14:paraId="5DB0AF5B" w14:textId="77777777" w:rsidTr="00D92A9A">
        <w:trPr>
          <w:jc w:val="center"/>
        </w:trPr>
        <w:tc>
          <w:tcPr>
            <w:tcW w:w="4117" w:type="dxa"/>
            <w:tcBorders>
              <w:top w:val="single" w:sz="6" w:space="0" w:color="auto"/>
              <w:bottom w:val="single" w:sz="18" w:space="0" w:color="auto"/>
              <w:right w:val="single" w:sz="18" w:space="0" w:color="auto"/>
            </w:tcBorders>
            <w:vAlign w:val="center"/>
          </w:tcPr>
          <w:p w14:paraId="587DA699" w14:textId="5280EEC7" w:rsidR="0054237D" w:rsidRPr="002E333B" w:rsidRDefault="0054237D" w:rsidP="000C1BC2">
            <w:pPr>
              <w:spacing w:before="0" w:after="0"/>
              <w:rPr>
                <w:rFonts w:eastAsia="Times New Roman" w:cstheme="minorHAnsi"/>
                <w:sz w:val="18"/>
                <w:szCs w:val="18"/>
              </w:rPr>
            </w:pPr>
            <w:r w:rsidRPr="00BE1C60">
              <w:rPr>
                <w:rFonts w:eastAsia="Times New Roman" w:cstheme="minorHAnsi"/>
                <w:b/>
                <w:bCs/>
                <w:sz w:val="18"/>
                <w:szCs w:val="18"/>
              </w:rPr>
              <w:t xml:space="preserve">Promise that God will bless the world through Abraham– </w:t>
            </w:r>
            <w:r w:rsidRPr="00BE1C60">
              <w:rPr>
                <w:rFonts w:eastAsia="Times New Roman" w:cstheme="minorHAnsi"/>
                <w:b/>
                <w:bCs/>
                <w:color w:val="FF0000"/>
                <w:sz w:val="18"/>
                <w:szCs w:val="18"/>
              </w:rPr>
              <w:t>(World-wide Blessing through Abraham</w:t>
            </w:r>
            <w:r w:rsidR="000C1BC2">
              <w:rPr>
                <w:rFonts w:eastAsia="Times New Roman" w:cstheme="minorHAnsi"/>
                <w:b/>
                <w:bCs/>
                <w:color w:val="FF0000"/>
                <w:sz w:val="18"/>
                <w:szCs w:val="18"/>
              </w:rPr>
              <w:t>-Israel and church</w:t>
            </w:r>
            <w:r w:rsidRPr="00BE1C60">
              <w:rPr>
                <w:rFonts w:eastAsia="Times New Roman" w:cstheme="minorHAnsi"/>
                <w:b/>
                <w:bCs/>
                <w:color w:val="FF0000"/>
                <w:sz w:val="18"/>
                <w:szCs w:val="18"/>
              </w:rPr>
              <w:t>)</w:t>
            </w:r>
            <w:r w:rsidR="000C1BC2">
              <w:rPr>
                <w:rFonts w:eastAsia="Times New Roman" w:cstheme="minorHAnsi"/>
                <w:b/>
                <w:bCs/>
                <w:color w:val="FF0000"/>
                <w:sz w:val="18"/>
                <w:szCs w:val="18"/>
              </w:rPr>
              <w:t xml:space="preserve"> </w:t>
            </w:r>
            <w:hyperlink r:id="rId20" w:history="1">
              <w:r w:rsidRPr="002E333B">
                <w:rPr>
                  <w:rFonts w:eastAsia="Times New Roman" w:cstheme="minorHAnsi"/>
                  <w:color w:val="0563C1"/>
                  <w:sz w:val="18"/>
                  <w:szCs w:val="18"/>
                  <w:u w:val="single"/>
                </w:rPr>
                <w:t>Genesis 12:3</w:t>
              </w:r>
            </w:hyperlink>
            <w:r w:rsidRPr="002E333B">
              <w:rPr>
                <w:rFonts w:eastAsia="Times New Roman" w:cstheme="minorHAnsi"/>
                <w:sz w:val="18"/>
                <w:szCs w:val="18"/>
              </w:rPr>
              <w:t xml:space="preserve">; </w:t>
            </w:r>
            <w:hyperlink r:id="rId21" w:history="1">
              <w:r w:rsidRPr="002E333B">
                <w:rPr>
                  <w:rFonts w:eastAsia="Times New Roman" w:cstheme="minorHAnsi"/>
                  <w:color w:val="0563C1"/>
                  <w:sz w:val="18"/>
                  <w:szCs w:val="18"/>
                  <w:u w:val="single"/>
                </w:rPr>
                <w:t>22:1-19</w:t>
              </w:r>
            </w:hyperlink>
            <w:r w:rsidRPr="002E333B">
              <w:rPr>
                <w:rFonts w:eastAsia="Times New Roman" w:cstheme="minorHAnsi"/>
                <w:sz w:val="18"/>
                <w:szCs w:val="18"/>
              </w:rPr>
              <w:t xml:space="preserve"> </w:t>
            </w:r>
          </w:p>
        </w:tc>
        <w:tc>
          <w:tcPr>
            <w:tcW w:w="4451" w:type="dxa"/>
            <w:tcBorders>
              <w:top w:val="single" w:sz="6" w:space="0" w:color="auto"/>
              <w:left w:val="single" w:sz="18" w:space="0" w:color="auto"/>
              <w:bottom w:val="single" w:sz="18" w:space="0" w:color="auto"/>
            </w:tcBorders>
            <w:vAlign w:val="center"/>
          </w:tcPr>
          <w:p w14:paraId="676D0DA0" w14:textId="31D596DB" w:rsidR="0054237D" w:rsidRPr="00BE1C60" w:rsidRDefault="0054237D" w:rsidP="0054237D">
            <w:pPr>
              <w:spacing w:before="0" w:after="0"/>
              <w:rPr>
                <w:rFonts w:eastAsia="Times New Roman" w:cstheme="minorHAnsi"/>
                <w:sz w:val="18"/>
                <w:szCs w:val="18"/>
              </w:rPr>
            </w:pPr>
            <w:r w:rsidRPr="00BE1C60">
              <w:rPr>
                <w:rFonts w:eastAsia="Times New Roman" w:cstheme="minorHAnsi"/>
                <w:b/>
                <w:bCs/>
                <w:color w:val="FF0000"/>
                <w:sz w:val="18"/>
                <w:szCs w:val="18"/>
              </w:rPr>
              <w:t>New Covenant</w:t>
            </w:r>
            <w:r w:rsidRPr="00BE1C60">
              <w:rPr>
                <w:rFonts w:eastAsia="Times New Roman" w:cstheme="minorHAnsi"/>
                <w:b/>
                <w:bCs/>
                <w:sz w:val="18"/>
                <w:szCs w:val="18"/>
              </w:rPr>
              <w:t xml:space="preserve"> –  To Israel &amp; Judah, No psychology, Law written in the heart, all will know God </w:t>
            </w:r>
            <w:hyperlink r:id="rId22" w:history="1">
              <w:r w:rsidRPr="00BE1C60">
                <w:rPr>
                  <w:rFonts w:eastAsia="Times New Roman" w:cstheme="minorHAnsi"/>
                  <w:color w:val="0563C1"/>
                  <w:sz w:val="18"/>
                  <w:szCs w:val="18"/>
                  <w:u w:val="single"/>
                </w:rPr>
                <w:t>Jeremiah 31:31-40</w:t>
              </w:r>
            </w:hyperlink>
            <w:r w:rsidRPr="00BE1C60">
              <w:rPr>
                <w:rFonts w:eastAsia="Times New Roman" w:cstheme="minorHAnsi"/>
                <w:sz w:val="18"/>
                <w:szCs w:val="18"/>
              </w:rPr>
              <w:t xml:space="preserve">; </w:t>
            </w:r>
            <w:hyperlink r:id="rId23" w:history="1">
              <w:r w:rsidRPr="00BE1C60">
                <w:rPr>
                  <w:rFonts w:eastAsia="Times New Roman" w:cstheme="minorHAnsi"/>
                  <w:color w:val="0563C1"/>
                  <w:sz w:val="18"/>
                  <w:szCs w:val="18"/>
                  <w:u w:val="single"/>
                </w:rPr>
                <w:t>Hebrews 8:1-13</w:t>
              </w:r>
            </w:hyperlink>
            <w:r w:rsidRPr="00BE1C60">
              <w:rPr>
                <w:rFonts w:eastAsia="Times New Roman" w:cstheme="minorHAnsi"/>
                <w:sz w:val="18"/>
                <w:szCs w:val="18"/>
              </w:rPr>
              <w:t xml:space="preserve">; </w:t>
            </w:r>
            <w:hyperlink r:id="rId24" w:history="1">
              <w:r w:rsidRPr="00BE1C60">
                <w:rPr>
                  <w:rFonts w:eastAsia="Times New Roman" w:cstheme="minorHAnsi"/>
                  <w:color w:val="0563C1"/>
                  <w:sz w:val="18"/>
                  <w:szCs w:val="18"/>
                  <w:u w:val="single"/>
                </w:rPr>
                <w:t>Luke 1:26-38</w:t>
              </w:r>
            </w:hyperlink>
            <w:r w:rsidRPr="00BE1C60">
              <w:rPr>
                <w:rFonts w:eastAsia="Times New Roman" w:cstheme="minorHAnsi"/>
                <w:sz w:val="18"/>
                <w:szCs w:val="18"/>
              </w:rPr>
              <w:t xml:space="preserve">; </w:t>
            </w:r>
            <w:hyperlink r:id="rId25" w:history="1">
              <w:r w:rsidRPr="00BE1C60">
                <w:rPr>
                  <w:rFonts w:eastAsia="Times New Roman" w:cstheme="minorHAnsi"/>
                  <w:color w:val="0563C1"/>
                  <w:sz w:val="18"/>
                  <w:szCs w:val="18"/>
                  <w:u w:val="single"/>
                </w:rPr>
                <w:t>Amos 9:11-15</w:t>
              </w:r>
            </w:hyperlink>
            <w:r w:rsidR="000C1BC2">
              <w:rPr>
                <w:rFonts w:eastAsia="Times New Roman" w:cstheme="minorHAnsi"/>
                <w:color w:val="0563C1"/>
                <w:sz w:val="18"/>
                <w:szCs w:val="18"/>
                <w:u w:val="single"/>
              </w:rPr>
              <w:t>; Acts 15</w:t>
            </w:r>
          </w:p>
        </w:tc>
      </w:tr>
      <w:tr w:rsidR="0054237D" w:rsidRPr="00BE1C60" w14:paraId="7113B055" w14:textId="77777777" w:rsidTr="00D92A9A">
        <w:trPr>
          <w:jc w:val="center"/>
        </w:trPr>
        <w:tc>
          <w:tcPr>
            <w:tcW w:w="8568" w:type="dxa"/>
            <w:gridSpan w:val="2"/>
            <w:tcBorders>
              <w:top w:val="single" w:sz="18" w:space="0" w:color="auto"/>
            </w:tcBorders>
            <w:vAlign w:val="center"/>
          </w:tcPr>
          <w:p w14:paraId="5E44160A" w14:textId="77777777" w:rsidR="0054237D" w:rsidRPr="00BE1C60" w:rsidRDefault="0054237D" w:rsidP="0054237D">
            <w:pPr>
              <w:spacing w:before="0" w:after="0"/>
              <w:ind w:left="288"/>
              <w:jc w:val="center"/>
              <w:rPr>
                <w:rFonts w:eastAsia="Times New Roman" w:cstheme="minorHAnsi"/>
                <w:b/>
                <w:bCs/>
                <w:color w:val="FF0000"/>
                <w:sz w:val="18"/>
                <w:szCs w:val="18"/>
              </w:rPr>
            </w:pPr>
            <w:r w:rsidRPr="00BE1C60">
              <w:rPr>
                <w:rFonts w:eastAsia="Times New Roman" w:cstheme="minorHAnsi"/>
                <w:b/>
                <w:bCs/>
                <w:color w:val="FF0000"/>
                <w:sz w:val="18"/>
                <w:szCs w:val="18"/>
              </w:rPr>
              <w:t>Christ and the Gentiles – Scripture with foresight preached the Gospel to Abraham</w:t>
            </w:r>
          </w:p>
          <w:p w14:paraId="750E719E" w14:textId="77777777" w:rsidR="0054237D" w:rsidRPr="00BE1C60" w:rsidRDefault="00E367E3" w:rsidP="0054237D">
            <w:pPr>
              <w:spacing w:before="0" w:after="0"/>
              <w:ind w:left="288"/>
              <w:jc w:val="center"/>
              <w:rPr>
                <w:rFonts w:eastAsia="Times New Roman" w:cstheme="minorHAnsi"/>
                <w:b/>
                <w:bCs/>
                <w:color w:val="FF0000"/>
                <w:sz w:val="18"/>
                <w:szCs w:val="18"/>
              </w:rPr>
            </w:pPr>
            <w:hyperlink r:id="rId26" w:history="1">
              <w:r w:rsidR="0054237D" w:rsidRPr="00BE1C60">
                <w:rPr>
                  <w:rFonts w:eastAsia="Times New Roman" w:cstheme="minorHAnsi"/>
                  <w:b/>
                  <w:bCs/>
                  <w:color w:val="0563C1"/>
                  <w:sz w:val="18"/>
                  <w:szCs w:val="18"/>
                  <w:u w:val="single"/>
                </w:rPr>
                <w:t>Galatians 3</w:t>
              </w:r>
            </w:hyperlink>
            <w:r w:rsidR="0054237D" w:rsidRPr="00BE1C60">
              <w:rPr>
                <w:rFonts w:eastAsia="Times New Roman" w:cstheme="minorHAnsi"/>
                <w:b/>
                <w:bCs/>
                <w:color w:val="FF0000"/>
                <w:sz w:val="18"/>
                <w:szCs w:val="18"/>
              </w:rPr>
              <w:t xml:space="preserve"> Interprets the Abrahamic Covenant in the New Testament</w:t>
            </w:r>
          </w:p>
          <w:p w14:paraId="4629C17E" w14:textId="77777777" w:rsidR="0054237D" w:rsidRPr="00BE1C60" w:rsidRDefault="00E367E3" w:rsidP="0054237D">
            <w:pPr>
              <w:spacing w:before="0" w:after="0"/>
              <w:rPr>
                <w:rFonts w:eastAsia="Times New Roman" w:cstheme="minorHAnsi"/>
                <w:sz w:val="18"/>
                <w:szCs w:val="18"/>
              </w:rPr>
            </w:pPr>
            <w:hyperlink r:id="rId27" w:history="1">
              <w:r w:rsidR="0054237D" w:rsidRPr="00BE1C60">
                <w:rPr>
                  <w:rStyle w:val="Hyperlink"/>
                  <w:rFonts w:eastAsia="Times New Roman" w:cstheme="minorHAnsi"/>
                  <w:b/>
                  <w:bCs/>
                  <w:sz w:val="18"/>
                  <w:szCs w:val="18"/>
                </w:rPr>
                <w:t>Galatians 3:6</w:t>
              </w:r>
            </w:hyperlink>
            <w:r w:rsidR="0054237D" w:rsidRPr="00BE1C60">
              <w:rPr>
                <w:rFonts w:eastAsia="Times New Roman" w:cstheme="minorHAnsi"/>
                <w:b/>
                <w:bCs/>
                <w:sz w:val="18"/>
                <w:szCs w:val="18"/>
              </w:rPr>
              <w:t xml:space="preserve"> </w:t>
            </w:r>
            <w:r w:rsidR="0054237D" w:rsidRPr="00BE1C60">
              <w:rPr>
                <w:rFonts w:eastAsia="Times New Roman" w:cstheme="minorHAnsi"/>
                <w:sz w:val="18"/>
                <w:szCs w:val="18"/>
              </w:rPr>
              <w:t xml:space="preserve">Even as Abraham believed God, and it was accounted to him for righteousness. </w:t>
            </w:r>
          </w:p>
          <w:p w14:paraId="4AF0EBCB" w14:textId="77777777" w:rsidR="0054237D" w:rsidRPr="00BE1C60" w:rsidRDefault="0054237D" w:rsidP="0054237D">
            <w:pPr>
              <w:spacing w:before="0" w:after="0"/>
              <w:rPr>
                <w:rFonts w:eastAsia="Times New Roman" w:cstheme="minorHAnsi"/>
                <w:b/>
                <w:bCs/>
                <w:sz w:val="18"/>
                <w:szCs w:val="18"/>
              </w:rPr>
            </w:pPr>
            <w:r w:rsidRPr="00BE1C60">
              <w:rPr>
                <w:rFonts w:eastAsia="Times New Roman" w:cstheme="minorHAnsi"/>
                <w:b/>
                <w:bCs/>
                <w:sz w:val="18"/>
                <w:szCs w:val="18"/>
              </w:rPr>
              <w:t xml:space="preserve">Galatians 3:7 </w:t>
            </w:r>
            <w:r w:rsidRPr="00BE1C60">
              <w:rPr>
                <w:rFonts w:eastAsia="Times New Roman" w:cstheme="minorHAnsi"/>
                <w:sz w:val="18"/>
                <w:szCs w:val="18"/>
              </w:rPr>
              <w:t>Know ye therefore that they which are of faith, the same are the children of Abraham.</w:t>
            </w:r>
          </w:p>
          <w:p w14:paraId="1792AF9A" w14:textId="77777777" w:rsidR="0054237D" w:rsidRPr="00BE1C60" w:rsidRDefault="0054237D" w:rsidP="0054237D">
            <w:pPr>
              <w:spacing w:before="0" w:after="0"/>
              <w:rPr>
                <w:rFonts w:eastAsia="Times New Roman" w:cstheme="minorHAnsi"/>
                <w:b/>
                <w:bCs/>
                <w:sz w:val="18"/>
                <w:szCs w:val="18"/>
              </w:rPr>
            </w:pPr>
            <w:r w:rsidRPr="00BE1C60">
              <w:rPr>
                <w:rFonts w:eastAsia="Times New Roman" w:cstheme="minorHAnsi"/>
                <w:b/>
                <w:bCs/>
                <w:sz w:val="18"/>
                <w:szCs w:val="18"/>
              </w:rPr>
              <w:t xml:space="preserve">Galatians 3:8 </w:t>
            </w:r>
            <w:r w:rsidRPr="00BE1C60">
              <w:rPr>
                <w:rFonts w:eastAsia="Times New Roman" w:cstheme="minorHAnsi"/>
                <w:sz w:val="18"/>
                <w:szCs w:val="18"/>
              </w:rPr>
              <w:t>And the scripture, foreseeing that God would justify the heathen through faith, preached before the gospel unto Abraham, saying, In thee shall all nations be blessed.</w:t>
            </w:r>
          </w:p>
          <w:p w14:paraId="71676D27" w14:textId="77777777" w:rsidR="0054237D" w:rsidRPr="00BE1C60" w:rsidRDefault="0054237D" w:rsidP="0054237D">
            <w:pPr>
              <w:spacing w:before="0" w:after="0"/>
              <w:rPr>
                <w:rFonts w:eastAsia="Times New Roman" w:cstheme="minorHAnsi"/>
                <w:b/>
                <w:bCs/>
                <w:sz w:val="18"/>
                <w:szCs w:val="18"/>
              </w:rPr>
            </w:pPr>
            <w:r w:rsidRPr="00BE1C60">
              <w:rPr>
                <w:rFonts w:eastAsia="Times New Roman" w:cstheme="minorHAnsi"/>
                <w:b/>
                <w:bCs/>
                <w:sz w:val="18"/>
                <w:szCs w:val="18"/>
              </w:rPr>
              <w:t xml:space="preserve">Galatians 3:9 </w:t>
            </w:r>
            <w:r w:rsidRPr="00BE1C60">
              <w:rPr>
                <w:rFonts w:eastAsia="Times New Roman" w:cstheme="minorHAnsi"/>
                <w:sz w:val="18"/>
                <w:szCs w:val="18"/>
              </w:rPr>
              <w:t>So then they which be of faith are blessed with faithful Abraham.</w:t>
            </w:r>
          </w:p>
          <w:p w14:paraId="27D35294" w14:textId="77777777" w:rsidR="0054237D" w:rsidRPr="00BE1C60" w:rsidRDefault="00E367E3" w:rsidP="0054237D">
            <w:pPr>
              <w:spacing w:before="0" w:after="0"/>
              <w:rPr>
                <w:rFonts w:eastAsia="Times New Roman" w:cstheme="minorHAnsi"/>
                <w:b/>
                <w:bCs/>
                <w:color w:val="FF0000"/>
                <w:sz w:val="18"/>
                <w:szCs w:val="18"/>
              </w:rPr>
            </w:pPr>
            <w:hyperlink r:id="rId28" w:history="1">
              <w:r w:rsidR="0054237D" w:rsidRPr="00BE1C60">
                <w:rPr>
                  <w:rStyle w:val="Hyperlink"/>
                  <w:rFonts w:eastAsia="Times New Roman" w:cstheme="minorHAnsi"/>
                  <w:b/>
                  <w:bCs/>
                  <w:sz w:val="18"/>
                  <w:szCs w:val="18"/>
                </w:rPr>
                <w:t>Galatians 3:29</w:t>
              </w:r>
            </w:hyperlink>
            <w:r w:rsidR="0054237D" w:rsidRPr="00BE1C60">
              <w:rPr>
                <w:rFonts w:eastAsia="Times New Roman" w:cstheme="minorHAnsi"/>
                <w:b/>
                <w:bCs/>
                <w:color w:val="FF0000"/>
                <w:sz w:val="18"/>
                <w:szCs w:val="18"/>
              </w:rPr>
              <w:t xml:space="preserve"> And if ye be Christ’s, then are ye Abraham’s seed, and heirs according to the promise.</w:t>
            </w:r>
          </w:p>
        </w:tc>
      </w:tr>
    </w:tbl>
    <w:p w14:paraId="1893F1D0" w14:textId="0E7543BA" w:rsidR="00C07E41" w:rsidRPr="0054237D" w:rsidRDefault="00C07E41" w:rsidP="0054237D">
      <w:pPr>
        <w:spacing w:before="0" w:after="0"/>
        <w:rPr>
          <w:rFonts w:cstheme="minorHAnsi"/>
          <w:b/>
          <w:bCs/>
          <w:color w:val="365F91" w:themeColor="accent1" w:themeShade="BF"/>
        </w:rPr>
      </w:pPr>
      <w:bookmarkStart w:id="0" w:name="_Hlk153792269"/>
      <w:r w:rsidRPr="0054237D">
        <w:rPr>
          <w:rFonts w:cstheme="minorHAnsi"/>
          <w:b/>
          <w:bCs/>
          <w:color w:val="365F91" w:themeColor="accent1" w:themeShade="BF"/>
        </w:rPr>
        <w:t xml:space="preserve">I. God </w:t>
      </w:r>
      <w:r w:rsidR="0032620C" w:rsidRPr="0054237D">
        <w:rPr>
          <w:rFonts w:cstheme="minorHAnsi"/>
          <w:b/>
          <w:bCs/>
          <w:color w:val="365F91" w:themeColor="accent1" w:themeShade="BF"/>
        </w:rPr>
        <w:t xml:space="preserve">is faithful according to His </w:t>
      </w:r>
      <w:r w:rsidRPr="0054237D">
        <w:rPr>
          <w:rFonts w:cstheme="minorHAnsi"/>
          <w:b/>
          <w:bCs/>
          <w:color w:val="365F91" w:themeColor="accent1" w:themeShade="BF"/>
        </w:rPr>
        <w:t>Covenant</w:t>
      </w:r>
    </w:p>
    <w:bookmarkEnd w:id="0"/>
    <w:p w14:paraId="0B9A5664" w14:textId="15D3D892" w:rsidR="0024131F" w:rsidRPr="00E95F4C" w:rsidRDefault="0024131F" w:rsidP="0054237D">
      <w:pPr>
        <w:spacing w:before="0" w:after="0"/>
        <w:ind w:left="360"/>
        <w:rPr>
          <w:rFonts w:cstheme="minorHAnsi"/>
          <w:b/>
          <w:bCs/>
          <w:color w:val="FF0000"/>
        </w:rPr>
      </w:pPr>
      <w:r w:rsidRPr="00E95F4C">
        <w:rPr>
          <w:rFonts w:cstheme="minorHAnsi"/>
          <w:b/>
          <w:bCs/>
          <w:color w:val="FF0000"/>
        </w:rPr>
        <w:t xml:space="preserve">A. </w:t>
      </w:r>
      <w:r w:rsidR="00066132" w:rsidRPr="00E95F4C">
        <w:rPr>
          <w:rFonts w:cstheme="minorHAnsi"/>
          <w:b/>
          <w:bCs/>
          <w:color w:val="FF0000"/>
        </w:rPr>
        <w:t xml:space="preserve">We read how after being deceived by </w:t>
      </w:r>
      <w:r w:rsidR="00E95F4C" w:rsidRPr="00E95F4C">
        <w:rPr>
          <w:rFonts w:cstheme="minorHAnsi"/>
          <w:b/>
          <w:bCs/>
          <w:color w:val="FF0000"/>
        </w:rPr>
        <w:t>Rebekah</w:t>
      </w:r>
      <w:r w:rsidR="00066132" w:rsidRPr="00E95F4C">
        <w:rPr>
          <w:rFonts w:cstheme="minorHAnsi"/>
          <w:b/>
          <w:bCs/>
          <w:color w:val="FF0000"/>
        </w:rPr>
        <w:t xml:space="preserve"> and Jacob</w:t>
      </w:r>
      <w:r w:rsidR="0050187D" w:rsidRPr="00E95F4C">
        <w:rPr>
          <w:rFonts w:cstheme="minorHAnsi"/>
          <w:b/>
          <w:bCs/>
          <w:color w:val="FF0000"/>
        </w:rPr>
        <w:t>,</w:t>
      </w:r>
      <w:r w:rsidR="00066132" w:rsidRPr="00E95F4C">
        <w:rPr>
          <w:rFonts w:cstheme="minorHAnsi"/>
          <w:b/>
          <w:bCs/>
          <w:color w:val="FF0000"/>
        </w:rPr>
        <w:t xml:space="preserve"> Isaac blessed Jacob:</w:t>
      </w:r>
    </w:p>
    <w:p w14:paraId="21D3FB6F" w14:textId="64E53049" w:rsidR="00066132" w:rsidRPr="0054237D" w:rsidRDefault="00E367E3" w:rsidP="0054237D">
      <w:pPr>
        <w:spacing w:before="0" w:after="0"/>
        <w:ind w:left="576"/>
        <w:rPr>
          <w:rFonts w:cstheme="minorHAnsi"/>
          <w:b/>
          <w:bCs/>
        </w:rPr>
      </w:pPr>
      <w:hyperlink r:id="rId29" w:history="1">
        <w:r w:rsidR="00066132" w:rsidRPr="0054237D">
          <w:rPr>
            <w:rStyle w:val="Hyperlink"/>
            <w:rFonts w:cstheme="minorHAnsi"/>
          </w:rPr>
          <w:t>Genesis 28:1</w:t>
        </w:r>
      </w:hyperlink>
      <w:r w:rsidR="00066132" w:rsidRPr="0054237D">
        <w:rPr>
          <w:rFonts w:cstheme="minorHAnsi"/>
          <w:bCs/>
        </w:rPr>
        <w:t xml:space="preserve"> And Isaac called Jacob, and blessed him, and charged him, and said unto him, Thou shalt not take a wife of the daughters of Canaan.</w:t>
      </w:r>
      <w:r w:rsidR="00066132" w:rsidRPr="0054237D">
        <w:rPr>
          <w:rFonts w:cstheme="minorHAnsi"/>
          <w:bCs/>
        </w:rPr>
        <w:br/>
      </w:r>
      <w:r w:rsidR="00066132" w:rsidRPr="0054237D">
        <w:rPr>
          <w:rFonts w:cstheme="minorHAnsi"/>
          <w:b/>
          <w:bCs/>
        </w:rPr>
        <w:t>Genesis 28:2</w:t>
      </w:r>
      <w:r w:rsidR="00066132" w:rsidRPr="0054237D">
        <w:rPr>
          <w:rFonts w:cstheme="minorHAnsi"/>
          <w:bCs/>
        </w:rPr>
        <w:t xml:space="preserve"> Arise, go to Padan-aram, to the house of Bethuel thy mother's father; and take thee a wife from thence of the daughters of Laban thy mother's brother.</w:t>
      </w:r>
      <w:r w:rsidR="00066132" w:rsidRPr="0054237D">
        <w:rPr>
          <w:rFonts w:cstheme="minorHAnsi"/>
          <w:bCs/>
        </w:rPr>
        <w:br/>
      </w:r>
      <w:r w:rsidR="00066132" w:rsidRPr="0054237D">
        <w:rPr>
          <w:rFonts w:cstheme="minorHAnsi"/>
          <w:b/>
          <w:bCs/>
        </w:rPr>
        <w:t>Genesis 28:3</w:t>
      </w:r>
      <w:r w:rsidR="00066132" w:rsidRPr="0054237D">
        <w:rPr>
          <w:rFonts w:cstheme="minorHAnsi"/>
          <w:bCs/>
        </w:rPr>
        <w:t xml:space="preserve"> And God Almighty bless thee, and make thee fruitful, and multiply thee, that thou mayest be a multitude of people;</w:t>
      </w:r>
      <w:r w:rsidR="00066132" w:rsidRPr="0054237D">
        <w:rPr>
          <w:rFonts w:cstheme="minorHAnsi"/>
          <w:bCs/>
        </w:rPr>
        <w:br/>
      </w:r>
      <w:r w:rsidR="00066132" w:rsidRPr="0054237D">
        <w:rPr>
          <w:rFonts w:cstheme="minorHAnsi"/>
          <w:b/>
          <w:bCs/>
        </w:rPr>
        <w:t>Genesis 28:4</w:t>
      </w:r>
      <w:r w:rsidR="00066132" w:rsidRPr="0054237D">
        <w:rPr>
          <w:rFonts w:cstheme="minorHAnsi"/>
          <w:bCs/>
        </w:rPr>
        <w:t xml:space="preserve"> And give thee the blessing of Abraham, to thee, and to thy seed with thee; that thou mayest inherit the land wherein thou art a stranger, which God gave unto Abraham.</w:t>
      </w:r>
      <w:r w:rsidR="00066132" w:rsidRPr="0054237D">
        <w:rPr>
          <w:rFonts w:cstheme="minorHAnsi"/>
          <w:bCs/>
        </w:rPr>
        <w:br/>
      </w:r>
      <w:r w:rsidR="00066132" w:rsidRPr="0054237D">
        <w:rPr>
          <w:rFonts w:cstheme="minorHAnsi"/>
          <w:b/>
          <w:bCs/>
        </w:rPr>
        <w:t>Genesis 28:5</w:t>
      </w:r>
      <w:r w:rsidR="00066132" w:rsidRPr="0054237D">
        <w:rPr>
          <w:rFonts w:cstheme="minorHAnsi"/>
          <w:bCs/>
        </w:rPr>
        <w:t xml:space="preserve"> And Isaac sent away Jacob: and he went to Padan-aram unto Laban, son of Bethuel the Syrian, the brother of Rebekah, Jacob's and Esau's mother.</w:t>
      </w:r>
    </w:p>
    <w:p w14:paraId="022ADA5C" w14:textId="77777777" w:rsidR="00066132" w:rsidRPr="00E95F4C" w:rsidRDefault="00066132" w:rsidP="0054237D">
      <w:pPr>
        <w:spacing w:before="0" w:after="0"/>
        <w:ind w:left="576"/>
        <w:rPr>
          <w:rFonts w:cstheme="minorHAnsi"/>
          <w:b/>
          <w:bCs/>
          <w:color w:val="FF0000"/>
        </w:rPr>
      </w:pPr>
      <w:r w:rsidRPr="00E95F4C">
        <w:rPr>
          <w:rFonts w:cstheme="minorHAnsi"/>
          <w:b/>
          <w:bCs/>
          <w:color w:val="FF0000"/>
        </w:rPr>
        <w:t>B. Now, Jacob obeyed his father, but Esau did not:</w:t>
      </w:r>
    </w:p>
    <w:p w14:paraId="4EDDED06" w14:textId="6BED61D7" w:rsidR="005E04E7" w:rsidRPr="0054237D" w:rsidRDefault="00E367E3" w:rsidP="0054237D">
      <w:pPr>
        <w:spacing w:before="0" w:after="0"/>
        <w:ind w:left="576"/>
        <w:rPr>
          <w:rFonts w:cstheme="minorHAnsi"/>
          <w:b/>
          <w:bCs/>
        </w:rPr>
      </w:pPr>
      <w:hyperlink r:id="rId30" w:history="1">
        <w:r w:rsidR="00066132" w:rsidRPr="0054237D">
          <w:rPr>
            <w:rStyle w:val="Hyperlink"/>
            <w:rFonts w:cstheme="minorHAnsi"/>
          </w:rPr>
          <w:t>Genesis 28:6</w:t>
        </w:r>
      </w:hyperlink>
      <w:r w:rsidR="00066132" w:rsidRPr="0054237D">
        <w:rPr>
          <w:rFonts w:cstheme="minorHAnsi"/>
          <w:bCs/>
        </w:rPr>
        <w:t xml:space="preserve"> When Esau saw that Isaac had blessed Jacob, and sent him away to Padan-aram, to take him a wife from thence; and that as he blessed him he gave him a charge, saying, Thou shalt not take a wife of the daughters of Canaan;</w:t>
      </w:r>
      <w:r w:rsidR="00066132" w:rsidRPr="0054237D">
        <w:rPr>
          <w:rFonts w:cstheme="minorHAnsi"/>
          <w:bCs/>
        </w:rPr>
        <w:br/>
      </w:r>
      <w:r w:rsidR="00066132" w:rsidRPr="0054237D">
        <w:rPr>
          <w:rFonts w:cstheme="minorHAnsi"/>
          <w:b/>
          <w:bCs/>
        </w:rPr>
        <w:t>Genesis 28:7</w:t>
      </w:r>
      <w:r w:rsidR="00066132" w:rsidRPr="0054237D">
        <w:rPr>
          <w:rFonts w:cstheme="minorHAnsi"/>
          <w:bCs/>
        </w:rPr>
        <w:t xml:space="preserve"> And that Jacob obeyed his father and his mother, and was gone to Padan-aram;</w:t>
      </w:r>
      <w:r w:rsidR="00066132" w:rsidRPr="0054237D">
        <w:rPr>
          <w:rFonts w:cstheme="minorHAnsi"/>
          <w:bCs/>
        </w:rPr>
        <w:br/>
      </w:r>
      <w:r w:rsidR="00066132" w:rsidRPr="0054237D">
        <w:rPr>
          <w:rFonts w:cstheme="minorHAnsi"/>
          <w:b/>
          <w:bCs/>
        </w:rPr>
        <w:t>Genesis 28:8</w:t>
      </w:r>
      <w:r w:rsidR="00066132" w:rsidRPr="0054237D">
        <w:rPr>
          <w:rFonts w:cstheme="minorHAnsi"/>
          <w:bCs/>
        </w:rPr>
        <w:t xml:space="preserve"> And Esau seeing that the daughters of Canaan pleased not Isaac his father;</w:t>
      </w:r>
      <w:r w:rsidR="00066132" w:rsidRPr="0054237D">
        <w:rPr>
          <w:rFonts w:cstheme="minorHAnsi"/>
          <w:bCs/>
        </w:rPr>
        <w:br/>
      </w:r>
      <w:r w:rsidR="00066132" w:rsidRPr="0054237D">
        <w:rPr>
          <w:rFonts w:cstheme="minorHAnsi"/>
          <w:b/>
          <w:bCs/>
        </w:rPr>
        <w:t>Genesis 28:9</w:t>
      </w:r>
      <w:r w:rsidR="00066132" w:rsidRPr="0054237D">
        <w:rPr>
          <w:rFonts w:cstheme="minorHAnsi"/>
          <w:bCs/>
        </w:rPr>
        <w:t xml:space="preserve"> Then went Esau unto Ishmael, and took unto the wives which he had Mahalath the daughter of Ishmael Abraham's son, the sister of Nebajoth, to be his wife.</w:t>
      </w:r>
    </w:p>
    <w:p w14:paraId="6F202E40" w14:textId="06A77576" w:rsidR="00414F4F" w:rsidRPr="00E95F4C" w:rsidRDefault="00414F4F" w:rsidP="0054237D">
      <w:pPr>
        <w:spacing w:before="0" w:after="0"/>
        <w:ind w:left="576"/>
        <w:rPr>
          <w:rFonts w:cstheme="minorHAnsi"/>
          <w:b/>
          <w:bCs/>
          <w:color w:val="FF0000"/>
        </w:rPr>
      </w:pPr>
      <w:r w:rsidRPr="00E95F4C">
        <w:rPr>
          <w:rFonts w:cstheme="minorHAnsi"/>
          <w:b/>
          <w:bCs/>
          <w:color w:val="FF0000"/>
        </w:rPr>
        <w:t>C. We Read how God dealt with Jacob when he obeyed and left Padan</w:t>
      </w:r>
      <w:r w:rsidR="00A246FD">
        <w:rPr>
          <w:rFonts w:cstheme="minorHAnsi"/>
          <w:b/>
          <w:bCs/>
          <w:color w:val="FF0000"/>
        </w:rPr>
        <w:t>-Aram</w:t>
      </w:r>
      <w:r w:rsidRPr="00E95F4C">
        <w:rPr>
          <w:rFonts w:cstheme="minorHAnsi"/>
          <w:b/>
          <w:bCs/>
          <w:color w:val="FF0000"/>
        </w:rPr>
        <w:t>:</w:t>
      </w:r>
    </w:p>
    <w:p w14:paraId="51E68D3E" w14:textId="77777777" w:rsidR="00461FEC" w:rsidRDefault="00E367E3" w:rsidP="0054237D">
      <w:pPr>
        <w:spacing w:before="0" w:after="0"/>
        <w:ind w:left="576"/>
        <w:rPr>
          <w:rFonts w:cstheme="minorHAnsi"/>
          <w:bCs/>
          <w:sz w:val="21"/>
          <w:szCs w:val="21"/>
        </w:rPr>
      </w:pPr>
      <w:hyperlink r:id="rId31" w:history="1">
        <w:r w:rsidR="00414F4F" w:rsidRPr="0054237D">
          <w:rPr>
            <w:rStyle w:val="Hyperlink"/>
            <w:rFonts w:cstheme="minorHAnsi"/>
            <w:sz w:val="21"/>
            <w:szCs w:val="21"/>
          </w:rPr>
          <w:t>Genesis 35:6</w:t>
        </w:r>
      </w:hyperlink>
      <w:r w:rsidR="00414F4F" w:rsidRPr="0054237D">
        <w:rPr>
          <w:rFonts w:cstheme="minorHAnsi"/>
          <w:bCs/>
          <w:sz w:val="21"/>
          <w:szCs w:val="21"/>
        </w:rPr>
        <w:t xml:space="preserve"> So Jacob came to Luz, which is in the land of Canaan, that is, Beth-el, he and all the people that were with him.</w:t>
      </w:r>
      <w:r w:rsidR="00414F4F" w:rsidRPr="0054237D">
        <w:rPr>
          <w:rFonts w:cstheme="minorHAnsi"/>
          <w:bCs/>
          <w:sz w:val="21"/>
          <w:szCs w:val="21"/>
        </w:rPr>
        <w:br/>
      </w:r>
      <w:r w:rsidR="00414F4F" w:rsidRPr="0054237D">
        <w:rPr>
          <w:rFonts w:cstheme="minorHAnsi"/>
          <w:b/>
          <w:bCs/>
          <w:sz w:val="21"/>
          <w:szCs w:val="21"/>
        </w:rPr>
        <w:t>Genesis 35:7</w:t>
      </w:r>
      <w:r w:rsidR="00414F4F" w:rsidRPr="0054237D">
        <w:rPr>
          <w:rFonts w:cstheme="minorHAnsi"/>
          <w:bCs/>
          <w:sz w:val="21"/>
          <w:szCs w:val="21"/>
        </w:rPr>
        <w:t xml:space="preserve"> And he built there an altar, and called the place El-beth-el: because there God appeared unto him, when he fled from the face of his brother.</w:t>
      </w:r>
      <w:r w:rsidR="00414F4F" w:rsidRPr="0054237D">
        <w:rPr>
          <w:rFonts w:cstheme="minorHAnsi"/>
          <w:bCs/>
          <w:sz w:val="21"/>
          <w:szCs w:val="21"/>
        </w:rPr>
        <w:br/>
      </w:r>
      <w:r w:rsidR="00414F4F" w:rsidRPr="0054237D">
        <w:rPr>
          <w:rFonts w:cstheme="minorHAnsi"/>
          <w:b/>
          <w:bCs/>
          <w:sz w:val="21"/>
          <w:szCs w:val="21"/>
        </w:rPr>
        <w:t>Genesis 35:8</w:t>
      </w:r>
      <w:r w:rsidR="00414F4F" w:rsidRPr="0054237D">
        <w:rPr>
          <w:rFonts w:cstheme="minorHAnsi"/>
          <w:bCs/>
          <w:sz w:val="21"/>
          <w:szCs w:val="21"/>
        </w:rPr>
        <w:t xml:space="preserve"> But Deborah Rebekah's nurse died, and she was buried beneath Beth-el under an oak: and the name of it was called Allon-bachuth.</w:t>
      </w:r>
      <w:r w:rsidR="00414F4F" w:rsidRPr="0054237D">
        <w:rPr>
          <w:rFonts w:cstheme="minorHAnsi"/>
          <w:bCs/>
          <w:sz w:val="21"/>
          <w:szCs w:val="21"/>
        </w:rPr>
        <w:br/>
      </w:r>
      <w:r w:rsidR="00414F4F" w:rsidRPr="0054237D">
        <w:rPr>
          <w:rFonts w:cstheme="minorHAnsi"/>
          <w:b/>
          <w:bCs/>
          <w:sz w:val="21"/>
          <w:szCs w:val="21"/>
        </w:rPr>
        <w:t>Genesis 35:9</w:t>
      </w:r>
      <w:r w:rsidR="00414F4F" w:rsidRPr="0054237D">
        <w:rPr>
          <w:rFonts w:cstheme="minorHAnsi"/>
          <w:bCs/>
          <w:sz w:val="21"/>
          <w:szCs w:val="21"/>
        </w:rPr>
        <w:t xml:space="preserve"> And God appeared unto Jacob again, when he came out of Padan-aram, and blessed him.</w:t>
      </w:r>
      <w:r w:rsidR="00414F4F" w:rsidRPr="0054237D">
        <w:rPr>
          <w:rFonts w:cstheme="minorHAnsi"/>
          <w:bCs/>
          <w:sz w:val="21"/>
          <w:szCs w:val="21"/>
        </w:rPr>
        <w:br/>
      </w:r>
      <w:r w:rsidR="00414F4F" w:rsidRPr="0054237D">
        <w:rPr>
          <w:rFonts w:cstheme="minorHAnsi"/>
          <w:b/>
          <w:bCs/>
          <w:sz w:val="21"/>
          <w:szCs w:val="21"/>
        </w:rPr>
        <w:t>Genesis 35:10</w:t>
      </w:r>
      <w:r w:rsidR="00414F4F" w:rsidRPr="0054237D">
        <w:rPr>
          <w:rFonts w:cstheme="minorHAnsi"/>
          <w:bCs/>
          <w:sz w:val="21"/>
          <w:szCs w:val="21"/>
        </w:rPr>
        <w:t xml:space="preserve"> And God said unto him, Thy name is Jacob: thy name shall not be called any more Jacob, but Israel shall be thy name: and he called his name Israel.</w:t>
      </w:r>
    </w:p>
    <w:p w14:paraId="3CD403A4" w14:textId="14C55499" w:rsidR="00414F4F" w:rsidRPr="0054237D" w:rsidRDefault="00414F4F" w:rsidP="0054237D">
      <w:pPr>
        <w:spacing w:before="0" w:after="0"/>
        <w:ind w:left="576"/>
        <w:rPr>
          <w:rFonts w:cstheme="minorHAnsi"/>
          <w:b/>
          <w:bCs/>
          <w:sz w:val="21"/>
          <w:szCs w:val="21"/>
        </w:rPr>
      </w:pPr>
      <w:r w:rsidRPr="0054237D">
        <w:rPr>
          <w:rFonts w:cstheme="minorHAnsi"/>
          <w:b/>
          <w:bCs/>
          <w:sz w:val="21"/>
          <w:szCs w:val="21"/>
        </w:rPr>
        <w:lastRenderedPageBreak/>
        <w:t>Genesis 35:11</w:t>
      </w:r>
      <w:r w:rsidRPr="0054237D">
        <w:rPr>
          <w:rFonts w:cstheme="minorHAnsi"/>
          <w:bCs/>
          <w:sz w:val="21"/>
          <w:szCs w:val="21"/>
        </w:rPr>
        <w:t xml:space="preserve"> And God said unto him, I am God Almighty: be fruitful and multiply; a nation and a company of nations shall be of thee, and kings shall come out of thy loins;</w:t>
      </w:r>
      <w:r w:rsidRPr="0054237D">
        <w:rPr>
          <w:rFonts w:cstheme="minorHAnsi"/>
          <w:bCs/>
          <w:sz w:val="21"/>
          <w:szCs w:val="21"/>
        </w:rPr>
        <w:br/>
      </w:r>
      <w:r w:rsidRPr="0054237D">
        <w:rPr>
          <w:rFonts w:cstheme="minorHAnsi"/>
          <w:b/>
          <w:bCs/>
          <w:sz w:val="21"/>
          <w:szCs w:val="21"/>
        </w:rPr>
        <w:t>Genesis 35:12</w:t>
      </w:r>
      <w:r w:rsidRPr="0054237D">
        <w:rPr>
          <w:rFonts w:cstheme="minorHAnsi"/>
          <w:bCs/>
          <w:sz w:val="21"/>
          <w:szCs w:val="21"/>
        </w:rPr>
        <w:t xml:space="preserve"> And the land which I gave Abraham and Isaac, to thee I will give it, and to thy seed after thee will I give the land.</w:t>
      </w:r>
      <w:r w:rsidRPr="0054237D">
        <w:rPr>
          <w:rFonts w:cstheme="minorHAnsi"/>
          <w:bCs/>
          <w:sz w:val="21"/>
          <w:szCs w:val="21"/>
        </w:rPr>
        <w:br/>
      </w:r>
      <w:r w:rsidRPr="0054237D">
        <w:rPr>
          <w:rFonts w:cstheme="minorHAnsi"/>
          <w:b/>
          <w:bCs/>
          <w:sz w:val="21"/>
          <w:szCs w:val="21"/>
        </w:rPr>
        <w:t>Genesis 35:13</w:t>
      </w:r>
      <w:r w:rsidRPr="0054237D">
        <w:rPr>
          <w:rFonts w:cstheme="minorHAnsi"/>
          <w:bCs/>
          <w:sz w:val="21"/>
          <w:szCs w:val="21"/>
        </w:rPr>
        <w:t xml:space="preserve"> And God went up from him in the place where he talked with him.</w:t>
      </w:r>
      <w:r w:rsidRPr="0054237D">
        <w:rPr>
          <w:rFonts w:cstheme="minorHAnsi"/>
          <w:bCs/>
          <w:sz w:val="21"/>
          <w:szCs w:val="21"/>
        </w:rPr>
        <w:br/>
      </w:r>
      <w:r w:rsidRPr="0054237D">
        <w:rPr>
          <w:rFonts w:cstheme="minorHAnsi"/>
          <w:b/>
          <w:bCs/>
          <w:sz w:val="21"/>
          <w:szCs w:val="21"/>
        </w:rPr>
        <w:t>Genesis 35:14</w:t>
      </w:r>
      <w:r w:rsidRPr="0054237D">
        <w:rPr>
          <w:rFonts w:cstheme="minorHAnsi"/>
          <w:bCs/>
          <w:sz w:val="21"/>
          <w:szCs w:val="21"/>
        </w:rPr>
        <w:t xml:space="preserve"> And Jacob set up a pillar in the place where he talked with him, even a pillar of stone: and he poured a drink offering thereon, and he poured oil thereon.</w:t>
      </w:r>
      <w:r w:rsidRPr="0054237D">
        <w:rPr>
          <w:rFonts w:cstheme="minorHAnsi"/>
          <w:bCs/>
          <w:sz w:val="21"/>
          <w:szCs w:val="21"/>
        </w:rPr>
        <w:br/>
      </w:r>
      <w:r w:rsidRPr="0054237D">
        <w:rPr>
          <w:rFonts w:cstheme="minorHAnsi"/>
          <w:b/>
          <w:bCs/>
          <w:sz w:val="21"/>
          <w:szCs w:val="21"/>
        </w:rPr>
        <w:t>Genesis 35:15</w:t>
      </w:r>
      <w:r w:rsidRPr="0054237D">
        <w:rPr>
          <w:rFonts w:cstheme="minorHAnsi"/>
          <w:bCs/>
          <w:sz w:val="21"/>
          <w:szCs w:val="21"/>
        </w:rPr>
        <w:t xml:space="preserve"> And Jacob called the name of the place where God spake with him, Beth-el.</w:t>
      </w:r>
    </w:p>
    <w:p w14:paraId="49B0F853" w14:textId="1D3CAB29" w:rsidR="0050187D" w:rsidRPr="00E95F4C" w:rsidRDefault="0050187D" w:rsidP="0054237D">
      <w:pPr>
        <w:spacing w:before="0" w:after="0"/>
        <w:ind w:left="576"/>
        <w:rPr>
          <w:rFonts w:cstheme="minorHAnsi"/>
          <w:b/>
          <w:bCs/>
          <w:color w:val="FF0000"/>
        </w:rPr>
      </w:pPr>
      <w:r w:rsidRPr="00E95F4C">
        <w:rPr>
          <w:rFonts w:cstheme="minorHAnsi"/>
          <w:b/>
          <w:bCs/>
          <w:color w:val="FF0000"/>
        </w:rPr>
        <w:t>D. God also preserved Jacob’s family even when they were destroying themselves:</w:t>
      </w:r>
    </w:p>
    <w:p w14:paraId="3B7EFCEA" w14:textId="5E68D9E2" w:rsidR="0050187D" w:rsidRPr="0054237D" w:rsidRDefault="00E367E3" w:rsidP="0054237D">
      <w:pPr>
        <w:spacing w:before="0" w:after="0"/>
        <w:ind w:left="576"/>
        <w:rPr>
          <w:rFonts w:cstheme="minorHAnsi"/>
          <w:b/>
          <w:bCs/>
          <w:sz w:val="21"/>
          <w:szCs w:val="21"/>
        </w:rPr>
      </w:pPr>
      <w:hyperlink r:id="rId32" w:history="1">
        <w:r w:rsidR="0032620C" w:rsidRPr="0054237D">
          <w:rPr>
            <w:rStyle w:val="Hyperlink"/>
            <w:rFonts w:cstheme="minorHAnsi"/>
            <w:sz w:val="21"/>
            <w:szCs w:val="21"/>
          </w:rPr>
          <w:t>Genesis 45:1</w:t>
        </w:r>
      </w:hyperlink>
      <w:r w:rsidR="0032620C" w:rsidRPr="0054237D">
        <w:rPr>
          <w:rFonts w:cstheme="minorHAnsi"/>
          <w:bCs/>
          <w:sz w:val="21"/>
          <w:szCs w:val="21"/>
        </w:rPr>
        <w:t xml:space="preserve"> Then Joseph could not refrain himself before all them that stood by him; and he cried, Cause every man to go out from me. And there stood no man with him, while Joseph made himself known unto his brethren.</w:t>
      </w:r>
      <w:r w:rsidR="0032620C" w:rsidRPr="0054237D">
        <w:rPr>
          <w:rFonts w:cstheme="minorHAnsi"/>
          <w:bCs/>
          <w:sz w:val="21"/>
          <w:szCs w:val="21"/>
        </w:rPr>
        <w:br/>
      </w:r>
      <w:r w:rsidR="0032620C" w:rsidRPr="0054237D">
        <w:rPr>
          <w:rFonts w:cstheme="minorHAnsi"/>
          <w:b/>
          <w:bCs/>
          <w:sz w:val="21"/>
          <w:szCs w:val="21"/>
        </w:rPr>
        <w:t>Genesis 45:2</w:t>
      </w:r>
      <w:r w:rsidR="0032620C" w:rsidRPr="0054237D">
        <w:rPr>
          <w:rFonts w:cstheme="minorHAnsi"/>
          <w:bCs/>
          <w:sz w:val="21"/>
          <w:szCs w:val="21"/>
        </w:rPr>
        <w:t xml:space="preserve"> And he wept aloud: and the Egyptians and the house of Pharaoh heard.</w:t>
      </w:r>
      <w:r w:rsidR="0032620C" w:rsidRPr="0054237D">
        <w:rPr>
          <w:rFonts w:cstheme="minorHAnsi"/>
          <w:bCs/>
          <w:sz w:val="21"/>
          <w:szCs w:val="21"/>
        </w:rPr>
        <w:br/>
      </w:r>
      <w:r w:rsidR="0032620C" w:rsidRPr="0054237D">
        <w:rPr>
          <w:rFonts w:cstheme="minorHAnsi"/>
          <w:b/>
          <w:bCs/>
          <w:sz w:val="21"/>
          <w:szCs w:val="21"/>
        </w:rPr>
        <w:t>Genesis 45:3</w:t>
      </w:r>
      <w:r w:rsidR="0032620C" w:rsidRPr="0054237D">
        <w:rPr>
          <w:rFonts w:cstheme="minorHAnsi"/>
          <w:bCs/>
          <w:sz w:val="21"/>
          <w:szCs w:val="21"/>
        </w:rPr>
        <w:t xml:space="preserve"> And Joseph said unto his brethren, I am Joseph; doth my father yet live? And his brethren could not answer him; for they were troubled at his presence.</w:t>
      </w:r>
      <w:r w:rsidR="0032620C" w:rsidRPr="0054237D">
        <w:rPr>
          <w:rFonts w:cstheme="minorHAnsi"/>
          <w:bCs/>
          <w:sz w:val="21"/>
          <w:szCs w:val="21"/>
        </w:rPr>
        <w:br/>
      </w:r>
      <w:r w:rsidR="0032620C" w:rsidRPr="0054237D">
        <w:rPr>
          <w:rFonts w:cstheme="minorHAnsi"/>
          <w:b/>
          <w:bCs/>
          <w:sz w:val="21"/>
          <w:szCs w:val="21"/>
        </w:rPr>
        <w:t>Genesis 45:4</w:t>
      </w:r>
      <w:r w:rsidR="0032620C" w:rsidRPr="0054237D">
        <w:rPr>
          <w:rFonts w:cstheme="minorHAnsi"/>
          <w:bCs/>
          <w:sz w:val="21"/>
          <w:szCs w:val="21"/>
        </w:rPr>
        <w:t xml:space="preserve"> And Joseph said unto his brethren, Come near to me, I pray you. And they came near. And he said, I am Joseph your brother, whom ye sold into Egypt.</w:t>
      </w:r>
      <w:r w:rsidR="0032620C" w:rsidRPr="0054237D">
        <w:rPr>
          <w:rFonts w:cstheme="minorHAnsi"/>
          <w:bCs/>
          <w:sz w:val="21"/>
          <w:szCs w:val="21"/>
        </w:rPr>
        <w:br/>
      </w:r>
      <w:r w:rsidR="0032620C" w:rsidRPr="0054237D">
        <w:rPr>
          <w:rFonts w:cstheme="minorHAnsi"/>
          <w:b/>
          <w:bCs/>
          <w:sz w:val="21"/>
          <w:szCs w:val="21"/>
        </w:rPr>
        <w:t>Genesis 45:5</w:t>
      </w:r>
      <w:r w:rsidR="0032620C" w:rsidRPr="0054237D">
        <w:rPr>
          <w:rFonts w:cstheme="minorHAnsi"/>
          <w:bCs/>
          <w:sz w:val="21"/>
          <w:szCs w:val="21"/>
        </w:rPr>
        <w:t xml:space="preserve"> Now therefore be not grieved, nor angry with yourselves, that ye sold me hither: for God did send me before you to preserve life.</w:t>
      </w:r>
      <w:r w:rsidR="0032620C" w:rsidRPr="0054237D">
        <w:rPr>
          <w:rFonts w:cstheme="minorHAnsi"/>
          <w:bCs/>
          <w:sz w:val="21"/>
          <w:szCs w:val="21"/>
        </w:rPr>
        <w:br/>
      </w:r>
      <w:r w:rsidR="0032620C" w:rsidRPr="0054237D">
        <w:rPr>
          <w:rFonts w:cstheme="minorHAnsi"/>
          <w:b/>
          <w:bCs/>
          <w:sz w:val="21"/>
          <w:szCs w:val="21"/>
        </w:rPr>
        <w:t>Genesis 45:6</w:t>
      </w:r>
      <w:r w:rsidR="0032620C" w:rsidRPr="0054237D">
        <w:rPr>
          <w:rFonts w:cstheme="minorHAnsi"/>
          <w:bCs/>
          <w:sz w:val="21"/>
          <w:szCs w:val="21"/>
        </w:rPr>
        <w:t xml:space="preserve"> For these two years hath the famine been in the land: and yet there are five years, in the which there shall neither be earing nor harvest.</w:t>
      </w:r>
      <w:r w:rsidR="0032620C" w:rsidRPr="0054237D">
        <w:rPr>
          <w:rFonts w:cstheme="minorHAnsi"/>
          <w:bCs/>
          <w:sz w:val="21"/>
          <w:szCs w:val="21"/>
        </w:rPr>
        <w:br/>
      </w:r>
      <w:r w:rsidR="0032620C" w:rsidRPr="0054237D">
        <w:rPr>
          <w:rFonts w:cstheme="minorHAnsi"/>
          <w:b/>
          <w:bCs/>
          <w:sz w:val="21"/>
          <w:szCs w:val="21"/>
        </w:rPr>
        <w:t>Genesis 45:7</w:t>
      </w:r>
      <w:r w:rsidR="0032620C" w:rsidRPr="0054237D">
        <w:rPr>
          <w:rFonts w:cstheme="minorHAnsi"/>
          <w:bCs/>
          <w:sz w:val="21"/>
          <w:szCs w:val="21"/>
        </w:rPr>
        <w:t xml:space="preserve"> And God sent me before you to preserve you a posterity in the earth, and to save your lives by a great deliverance.</w:t>
      </w:r>
      <w:r w:rsidR="0032620C" w:rsidRPr="0054237D">
        <w:rPr>
          <w:rFonts w:cstheme="minorHAnsi"/>
          <w:bCs/>
          <w:sz w:val="21"/>
          <w:szCs w:val="21"/>
        </w:rPr>
        <w:br/>
      </w:r>
      <w:r w:rsidR="0032620C" w:rsidRPr="0054237D">
        <w:rPr>
          <w:rFonts w:cstheme="minorHAnsi"/>
          <w:b/>
          <w:bCs/>
          <w:sz w:val="21"/>
          <w:szCs w:val="21"/>
        </w:rPr>
        <w:t>Genesis 45:8</w:t>
      </w:r>
      <w:r w:rsidR="0032620C" w:rsidRPr="0054237D">
        <w:rPr>
          <w:rFonts w:cstheme="minorHAnsi"/>
          <w:bCs/>
          <w:sz w:val="21"/>
          <w:szCs w:val="21"/>
        </w:rPr>
        <w:t xml:space="preserve"> So now it was not you that sent me hither, but God: and he hath made me a father to Pharaoh, and lord of all his house, and a ruler throughout all the land of Egypt.</w:t>
      </w:r>
      <w:r w:rsidR="0032620C" w:rsidRPr="0054237D">
        <w:rPr>
          <w:rFonts w:cstheme="minorHAnsi"/>
          <w:bCs/>
          <w:sz w:val="21"/>
          <w:szCs w:val="21"/>
        </w:rPr>
        <w:br/>
      </w:r>
      <w:r w:rsidR="0032620C" w:rsidRPr="0054237D">
        <w:rPr>
          <w:rFonts w:cstheme="minorHAnsi"/>
          <w:b/>
          <w:bCs/>
          <w:sz w:val="21"/>
          <w:szCs w:val="21"/>
        </w:rPr>
        <w:t>Genesis 45:9</w:t>
      </w:r>
      <w:r w:rsidR="0032620C" w:rsidRPr="0054237D">
        <w:rPr>
          <w:rFonts w:cstheme="minorHAnsi"/>
          <w:bCs/>
          <w:sz w:val="21"/>
          <w:szCs w:val="21"/>
        </w:rPr>
        <w:t xml:space="preserve"> Haste ye, and go up to my father, and say unto him, Thus saith thy son Joseph, God hath made me lord of all Egypt: come down unto me, tarry not:</w:t>
      </w:r>
      <w:r w:rsidR="0032620C" w:rsidRPr="0054237D">
        <w:rPr>
          <w:rFonts w:cstheme="minorHAnsi"/>
          <w:bCs/>
          <w:sz w:val="21"/>
          <w:szCs w:val="21"/>
        </w:rPr>
        <w:br/>
      </w:r>
      <w:r w:rsidR="0032620C" w:rsidRPr="0054237D">
        <w:rPr>
          <w:rFonts w:cstheme="minorHAnsi"/>
          <w:b/>
          <w:bCs/>
          <w:sz w:val="21"/>
          <w:szCs w:val="21"/>
        </w:rPr>
        <w:t>Genesis 45:10</w:t>
      </w:r>
      <w:r w:rsidR="0032620C" w:rsidRPr="0054237D">
        <w:rPr>
          <w:rFonts w:cstheme="minorHAnsi"/>
          <w:bCs/>
          <w:sz w:val="21"/>
          <w:szCs w:val="21"/>
        </w:rPr>
        <w:t xml:space="preserve"> And thou shalt dwell in the land of Goshen, and thou shalt be near unto me, thou, and thy children, and thy children's children, and thy flocks, and thy herds, and all that thou hast:</w:t>
      </w:r>
      <w:r w:rsidR="0032620C" w:rsidRPr="0054237D">
        <w:rPr>
          <w:rFonts w:cstheme="minorHAnsi"/>
          <w:bCs/>
          <w:sz w:val="21"/>
          <w:szCs w:val="21"/>
        </w:rPr>
        <w:br/>
      </w:r>
      <w:r w:rsidR="0032620C" w:rsidRPr="0054237D">
        <w:rPr>
          <w:rFonts w:cstheme="minorHAnsi"/>
          <w:b/>
          <w:bCs/>
          <w:sz w:val="21"/>
          <w:szCs w:val="21"/>
        </w:rPr>
        <w:t>Genesis 45:11</w:t>
      </w:r>
      <w:r w:rsidR="0032620C" w:rsidRPr="0054237D">
        <w:rPr>
          <w:rFonts w:cstheme="minorHAnsi"/>
          <w:bCs/>
          <w:sz w:val="21"/>
          <w:szCs w:val="21"/>
        </w:rPr>
        <w:t xml:space="preserve"> And there will I nourish thee; for yet there are five years of famine; lest thou, and thy household, and all that thou hast, come to poverty.</w:t>
      </w:r>
    </w:p>
    <w:p w14:paraId="4683F928" w14:textId="394CE5FB" w:rsidR="0024131F" w:rsidRPr="00E95F4C" w:rsidRDefault="0032620C" w:rsidP="0054237D">
      <w:pPr>
        <w:spacing w:before="0" w:after="0"/>
        <w:rPr>
          <w:rFonts w:cstheme="minorHAnsi"/>
          <w:b/>
          <w:bCs/>
          <w:color w:val="365F91" w:themeColor="accent1" w:themeShade="BF"/>
        </w:rPr>
      </w:pPr>
      <w:r w:rsidRPr="00E95F4C">
        <w:rPr>
          <w:rFonts w:cstheme="minorHAnsi"/>
          <w:b/>
          <w:bCs/>
          <w:color w:val="365F91" w:themeColor="accent1" w:themeShade="BF"/>
        </w:rPr>
        <w:t>II. God preserve</w:t>
      </w:r>
      <w:r w:rsidR="00A246FD">
        <w:rPr>
          <w:rFonts w:cstheme="minorHAnsi"/>
          <w:b/>
          <w:bCs/>
          <w:color w:val="365F91" w:themeColor="accent1" w:themeShade="BF"/>
        </w:rPr>
        <w:t>s</w:t>
      </w:r>
      <w:r w:rsidRPr="00E95F4C">
        <w:rPr>
          <w:rFonts w:cstheme="minorHAnsi"/>
          <w:b/>
          <w:bCs/>
          <w:color w:val="365F91" w:themeColor="accent1" w:themeShade="BF"/>
        </w:rPr>
        <w:t xml:space="preserve"> Jacob’s Family through the World-wide Famine</w:t>
      </w:r>
      <w:r w:rsidR="00A246FD">
        <w:rPr>
          <w:rFonts w:cstheme="minorHAnsi"/>
          <w:b/>
          <w:bCs/>
          <w:color w:val="365F91" w:themeColor="accent1" w:themeShade="BF"/>
        </w:rPr>
        <w:t xml:space="preserve"> – Type of the Great Tribulation</w:t>
      </w:r>
    </w:p>
    <w:p w14:paraId="723F649F" w14:textId="0E7AEBC1" w:rsidR="0024131F" w:rsidRPr="00E95F4C" w:rsidRDefault="0032620C" w:rsidP="0054237D">
      <w:pPr>
        <w:spacing w:before="0" w:after="0"/>
        <w:ind w:left="360"/>
        <w:rPr>
          <w:rFonts w:cstheme="minorHAnsi"/>
          <w:b/>
          <w:bCs/>
          <w:color w:val="FF0000"/>
        </w:rPr>
      </w:pPr>
      <w:r w:rsidRPr="00E95F4C">
        <w:rPr>
          <w:rFonts w:cstheme="minorHAnsi"/>
          <w:b/>
          <w:bCs/>
          <w:color w:val="FF0000"/>
        </w:rPr>
        <w:t>A. Joseph introduces his family to the Pharoah</w:t>
      </w:r>
    </w:p>
    <w:p w14:paraId="2F6C77D2" w14:textId="77777777" w:rsidR="005E04E7" w:rsidRPr="0054237D" w:rsidRDefault="00E367E3" w:rsidP="0054237D">
      <w:pPr>
        <w:spacing w:before="0" w:after="0"/>
        <w:rPr>
          <w:rFonts w:cstheme="minorHAnsi"/>
          <w:b/>
          <w:bCs/>
        </w:rPr>
      </w:pPr>
      <w:hyperlink r:id="rId33" w:history="1">
        <w:r w:rsidR="00C07E41" w:rsidRPr="0054237D">
          <w:rPr>
            <w:rStyle w:val="Hyperlink"/>
            <w:rFonts w:cstheme="minorHAnsi"/>
          </w:rPr>
          <w:t>Genesis 47:1</w:t>
        </w:r>
      </w:hyperlink>
      <w:r w:rsidR="00C07E41" w:rsidRPr="0054237D">
        <w:rPr>
          <w:rFonts w:cstheme="minorHAnsi"/>
          <w:bCs/>
        </w:rPr>
        <w:t xml:space="preserve"> Then Joseph came and told Pharaoh, and said, My father and my brethren, and their flocks, and their herds, and all that they have, are come out of the land of Canaan; and, behold, they are in the land of Goshen.</w:t>
      </w:r>
      <w:r w:rsidR="00C07E41" w:rsidRPr="0054237D">
        <w:rPr>
          <w:rFonts w:cstheme="minorHAnsi"/>
          <w:bCs/>
        </w:rPr>
        <w:br/>
      </w:r>
      <w:r w:rsidR="00C07E41" w:rsidRPr="0054237D">
        <w:rPr>
          <w:rFonts w:cstheme="minorHAnsi"/>
          <w:b/>
          <w:bCs/>
        </w:rPr>
        <w:t>Genesis 47:2</w:t>
      </w:r>
      <w:r w:rsidR="00C07E41" w:rsidRPr="0054237D">
        <w:rPr>
          <w:rFonts w:cstheme="minorHAnsi"/>
          <w:bCs/>
        </w:rPr>
        <w:t xml:space="preserve"> And he took some of his brethren, even five men, and presented them unto Pharaoh.</w:t>
      </w:r>
    </w:p>
    <w:p w14:paraId="128CEF70" w14:textId="118ABD0D" w:rsidR="0032620C" w:rsidRPr="0054237D" w:rsidRDefault="00C07E41" w:rsidP="0054237D">
      <w:pPr>
        <w:spacing w:before="0" w:after="0"/>
        <w:rPr>
          <w:rFonts w:cstheme="minorHAnsi"/>
          <w:b/>
          <w:bCs/>
        </w:rPr>
      </w:pPr>
      <w:r w:rsidRPr="0054237D">
        <w:rPr>
          <w:rFonts w:cstheme="minorHAnsi"/>
          <w:b/>
          <w:bCs/>
        </w:rPr>
        <w:t>Genesis 47:3</w:t>
      </w:r>
      <w:r w:rsidRPr="0054237D">
        <w:rPr>
          <w:rFonts w:cstheme="minorHAnsi"/>
          <w:bCs/>
        </w:rPr>
        <w:t xml:space="preserve"> And Pharaoh said unto his brethren, What is your occupation? And they said unto Pharaoh, Thy servants are shepherds, both we, and also our fathers.</w:t>
      </w:r>
      <w:r w:rsidRPr="0054237D">
        <w:rPr>
          <w:rFonts w:cstheme="minorHAnsi"/>
          <w:bCs/>
        </w:rPr>
        <w:br/>
      </w:r>
      <w:r w:rsidRPr="0054237D">
        <w:rPr>
          <w:rFonts w:cstheme="minorHAnsi"/>
          <w:b/>
          <w:bCs/>
        </w:rPr>
        <w:t>Genesis 47:4</w:t>
      </w:r>
      <w:r w:rsidRPr="0054237D">
        <w:rPr>
          <w:rFonts w:cstheme="minorHAnsi"/>
          <w:bCs/>
        </w:rPr>
        <w:t xml:space="preserve"> They said moreover unto Pharaoh, For to sojourn in the land are we come; for thy servants have no pasture for their flocks; for the famine is sore in the land of Canaan: now therefore, we pray thee, let thy servants dwell in the land of Goshen.</w:t>
      </w:r>
      <w:r w:rsidRPr="0054237D">
        <w:rPr>
          <w:rFonts w:cstheme="minorHAnsi"/>
          <w:bCs/>
        </w:rPr>
        <w:br/>
      </w:r>
      <w:r w:rsidRPr="0054237D">
        <w:rPr>
          <w:rFonts w:cstheme="minorHAnsi"/>
          <w:b/>
          <w:bCs/>
        </w:rPr>
        <w:t>Genesis 47:5</w:t>
      </w:r>
      <w:r w:rsidRPr="0054237D">
        <w:rPr>
          <w:rFonts w:cstheme="minorHAnsi"/>
          <w:bCs/>
        </w:rPr>
        <w:t xml:space="preserve"> And Pharaoh spake unto Joseph, saying, Thy father and thy brethren are come unto thee:</w:t>
      </w:r>
      <w:r w:rsidRPr="0054237D">
        <w:rPr>
          <w:rFonts w:cstheme="minorHAnsi"/>
          <w:bCs/>
        </w:rPr>
        <w:br/>
      </w:r>
      <w:r w:rsidRPr="0054237D">
        <w:rPr>
          <w:rFonts w:cstheme="minorHAnsi"/>
          <w:b/>
          <w:bCs/>
        </w:rPr>
        <w:t>Genesis 47:6</w:t>
      </w:r>
      <w:r w:rsidRPr="0054237D">
        <w:rPr>
          <w:rFonts w:cstheme="minorHAnsi"/>
          <w:bCs/>
        </w:rPr>
        <w:t xml:space="preserve"> The land of Egypt is before thee; in the best of the land make thy father and brethren to dwell; in the land of Goshen let them dwell: and if thou knowest any men of activity among them, then make them rulers over my cattle.</w:t>
      </w:r>
    </w:p>
    <w:p w14:paraId="6C7EA7EB" w14:textId="77777777" w:rsidR="00472319" w:rsidRPr="00E95F4C" w:rsidRDefault="0032620C" w:rsidP="0054237D">
      <w:pPr>
        <w:spacing w:before="0" w:after="0"/>
        <w:ind w:left="360"/>
        <w:rPr>
          <w:rFonts w:cstheme="minorHAnsi"/>
          <w:b/>
          <w:bCs/>
          <w:color w:val="FF0000"/>
        </w:rPr>
      </w:pPr>
      <w:r w:rsidRPr="00E95F4C">
        <w:rPr>
          <w:rFonts w:cstheme="minorHAnsi"/>
          <w:b/>
          <w:bCs/>
          <w:color w:val="FF0000"/>
        </w:rPr>
        <w:t>B. Joseph introduces Jacob to the Pharoah</w:t>
      </w:r>
    </w:p>
    <w:p w14:paraId="3916B695" w14:textId="592EB6C6" w:rsidR="00472319" w:rsidRPr="0054237D" w:rsidRDefault="00E367E3" w:rsidP="0054237D">
      <w:pPr>
        <w:spacing w:before="0" w:after="0"/>
        <w:rPr>
          <w:rFonts w:cstheme="minorHAnsi"/>
          <w:b/>
          <w:bCs/>
        </w:rPr>
      </w:pPr>
      <w:hyperlink r:id="rId34" w:history="1">
        <w:r w:rsidR="00C07E41" w:rsidRPr="0054237D">
          <w:rPr>
            <w:rStyle w:val="Hyperlink"/>
            <w:rFonts w:cstheme="minorHAnsi"/>
          </w:rPr>
          <w:t>Genesis 47:7</w:t>
        </w:r>
      </w:hyperlink>
      <w:r w:rsidR="00C07E41" w:rsidRPr="0054237D">
        <w:rPr>
          <w:rFonts w:cstheme="minorHAnsi"/>
          <w:bCs/>
        </w:rPr>
        <w:t xml:space="preserve"> And Joseph brought in Jacob his father, and set him before Pharaoh: and Jacob blessed Pharaoh.</w:t>
      </w:r>
      <w:r w:rsidR="00C07E41" w:rsidRPr="0054237D">
        <w:rPr>
          <w:rFonts w:cstheme="minorHAnsi"/>
          <w:bCs/>
        </w:rPr>
        <w:br/>
      </w:r>
      <w:r w:rsidR="00C07E41" w:rsidRPr="0054237D">
        <w:rPr>
          <w:rFonts w:cstheme="minorHAnsi"/>
          <w:b/>
          <w:bCs/>
        </w:rPr>
        <w:t>Genesis 47:8</w:t>
      </w:r>
      <w:r w:rsidR="00C07E41" w:rsidRPr="0054237D">
        <w:rPr>
          <w:rFonts w:cstheme="minorHAnsi"/>
          <w:bCs/>
        </w:rPr>
        <w:t xml:space="preserve"> And Pharaoh said unto Jacob, How old art thou?</w:t>
      </w:r>
      <w:r w:rsidR="00C07E41" w:rsidRPr="0054237D">
        <w:rPr>
          <w:rFonts w:cstheme="minorHAnsi"/>
          <w:bCs/>
        </w:rPr>
        <w:br/>
      </w:r>
      <w:r w:rsidR="00C07E41" w:rsidRPr="0054237D">
        <w:rPr>
          <w:rFonts w:cstheme="minorHAnsi"/>
          <w:b/>
          <w:bCs/>
        </w:rPr>
        <w:t>Genesis 47:9</w:t>
      </w:r>
      <w:r w:rsidR="00C07E41" w:rsidRPr="0054237D">
        <w:rPr>
          <w:rFonts w:cstheme="minorHAnsi"/>
          <w:bCs/>
        </w:rPr>
        <w:t xml:space="preserve"> And Jacob said unto Pharaoh, The days of the years of my pilgrimage are an hundred and thirty years: few and evil have the days of the years of my life been, and have not attained unto the days of the years of the life of my fathers in the days of their pilgrimage.</w:t>
      </w:r>
      <w:r w:rsidR="00C07E41" w:rsidRPr="0054237D">
        <w:rPr>
          <w:rFonts w:cstheme="minorHAnsi"/>
          <w:bCs/>
        </w:rPr>
        <w:br/>
      </w:r>
      <w:r w:rsidR="00C07E41" w:rsidRPr="0054237D">
        <w:rPr>
          <w:rFonts w:cstheme="minorHAnsi"/>
          <w:b/>
          <w:bCs/>
        </w:rPr>
        <w:t>Genesis 47:10</w:t>
      </w:r>
      <w:r w:rsidR="00C07E41" w:rsidRPr="0054237D">
        <w:rPr>
          <w:rFonts w:cstheme="minorHAnsi"/>
          <w:bCs/>
        </w:rPr>
        <w:t xml:space="preserve"> And Jacob blessed Pharaoh, and went out from before Pharaoh.</w:t>
      </w:r>
    </w:p>
    <w:p w14:paraId="19C9A3D1" w14:textId="155A4DE7" w:rsidR="0032620C" w:rsidRPr="00E95F4C" w:rsidRDefault="0032620C" w:rsidP="0054237D">
      <w:pPr>
        <w:spacing w:before="0" w:after="0"/>
        <w:ind w:left="360"/>
        <w:rPr>
          <w:rFonts w:cstheme="minorHAnsi"/>
          <w:b/>
          <w:bCs/>
          <w:color w:val="FF0000"/>
        </w:rPr>
      </w:pPr>
      <w:r w:rsidRPr="00E95F4C">
        <w:rPr>
          <w:rFonts w:cstheme="minorHAnsi"/>
          <w:b/>
          <w:bCs/>
          <w:color w:val="FF0000"/>
        </w:rPr>
        <w:t>C. So, Jacob’s family live in the most fertile part of Egypt during the famine</w:t>
      </w:r>
    </w:p>
    <w:p w14:paraId="0385C522" w14:textId="77777777" w:rsidR="000277ED" w:rsidRPr="0054237D" w:rsidRDefault="00E367E3" w:rsidP="0054237D">
      <w:pPr>
        <w:spacing w:before="0" w:after="0"/>
        <w:rPr>
          <w:rFonts w:cstheme="minorHAnsi"/>
          <w:b/>
          <w:bCs/>
        </w:rPr>
      </w:pPr>
      <w:hyperlink r:id="rId35" w:history="1">
        <w:r w:rsidR="00C07E41" w:rsidRPr="0054237D">
          <w:rPr>
            <w:rStyle w:val="Hyperlink"/>
            <w:rFonts w:cstheme="minorHAnsi"/>
          </w:rPr>
          <w:t>Genesis 47:11</w:t>
        </w:r>
      </w:hyperlink>
      <w:r w:rsidR="00C07E41" w:rsidRPr="0054237D">
        <w:rPr>
          <w:rFonts w:cstheme="minorHAnsi"/>
          <w:bCs/>
        </w:rPr>
        <w:t xml:space="preserve"> And Joseph placed his father and his brethren, and gave them a possession in the land of Egypt, in the best of the land, in the land of Rameses, as Pharaoh had commanded.</w:t>
      </w:r>
      <w:r w:rsidR="00C07E41" w:rsidRPr="0054237D">
        <w:rPr>
          <w:rFonts w:cstheme="minorHAnsi"/>
          <w:bCs/>
        </w:rPr>
        <w:br/>
      </w:r>
      <w:r w:rsidR="00C07E41" w:rsidRPr="0054237D">
        <w:rPr>
          <w:rFonts w:cstheme="minorHAnsi"/>
          <w:b/>
          <w:bCs/>
        </w:rPr>
        <w:t>Genesis 47:12</w:t>
      </w:r>
      <w:r w:rsidR="00C07E41" w:rsidRPr="0054237D">
        <w:rPr>
          <w:rFonts w:cstheme="minorHAnsi"/>
          <w:bCs/>
        </w:rPr>
        <w:t xml:space="preserve"> And Joseph nourished his father, and his brethren, and all his father's household, with bread, according to their families.</w:t>
      </w:r>
    </w:p>
    <w:p w14:paraId="4C8520C8" w14:textId="3DE86824" w:rsidR="00472319" w:rsidRPr="00E95F4C" w:rsidRDefault="00472319" w:rsidP="0054237D">
      <w:pPr>
        <w:spacing w:before="0" w:after="0"/>
        <w:ind w:left="360"/>
        <w:rPr>
          <w:rFonts w:cstheme="minorHAnsi"/>
          <w:b/>
          <w:bCs/>
          <w:color w:val="FF0000"/>
        </w:rPr>
      </w:pPr>
      <w:r w:rsidRPr="00E95F4C">
        <w:rPr>
          <w:rFonts w:cstheme="minorHAnsi"/>
          <w:b/>
          <w:bCs/>
          <w:color w:val="FF0000"/>
        </w:rPr>
        <w:t>D. The rest of the world is in deep famine for another 5 years</w:t>
      </w:r>
    </w:p>
    <w:p w14:paraId="7E8E2359" w14:textId="5D44221C" w:rsidR="000E363B" w:rsidRPr="0054237D" w:rsidRDefault="00E367E3" w:rsidP="0054237D">
      <w:pPr>
        <w:spacing w:before="0" w:after="0"/>
        <w:rPr>
          <w:rFonts w:cstheme="minorHAnsi"/>
          <w:b/>
          <w:bCs/>
        </w:rPr>
      </w:pPr>
      <w:hyperlink r:id="rId36" w:history="1">
        <w:r w:rsidR="00C07E41" w:rsidRPr="0054237D">
          <w:rPr>
            <w:rStyle w:val="Hyperlink"/>
            <w:rFonts w:cstheme="minorHAnsi"/>
          </w:rPr>
          <w:t>Genesis 47:13</w:t>
        </w:r>
      </w:hyperlink>
      <w:r w:rsidR="00C07E41" w:rsidRPr="0054237D">
        <w:rPr>
          <w:rFonts w:cstheme="minorHAnsi"/>
          <w:bCs/>
        </w:rPr>
        <w:t xml:space="preserve"> And there was no bread in all the land; for the famine was very sore, so that the land of Egypt and all the land of Canaan fainted by reason of the famine.</w:t>
      </w:r>
      <w:r w:rsidR="00C07E41" w:rsidRPr="0054237D">
        <w:rPr>
          <w:rFonts w:cstheme="minorHAnsi"/>
          <w:bCs/>
        </w:rPr>
        <w:br/>
      </w:r>
      <w:r w:rsidR="00C07E41" w:rsidRPr="0054237D">
        <w:rPr>
          <w:rFonts w:cstheme="minorHAnsi"/>
          <w:b/>
          <w:bCs/>
        </w:rPr>
        <w:t>Genesis 47:14</w:t>
      </w:r>
      <w:r w:rsidR="00C07E41" w:rsidRPr="0054237D">
        <w:rPr>
          <w:rFonts w:cstheme="minorHAnsi"/>
          <w:bCs/>
        </w:rPr>
        <w:t xml:space="preserve"> And Joseph gathered up all the money that was found in the land of Egypt, and in the land of Canaan, for the corn which they bought: and Joseph brought the money into Pharaoh's house.</w:t>
      </w:r>
      <w:r w:rsidR="00C07E41" w:rsidRPr="0054237D">
        <w:rPr>
          <w:rFonts w:cstheme="minorHAnsi"/>
          <w:bCs/>
        </w:rPr>
        <w:br/>
      </w:r>
      <w:r w:rsidR="00C07E41" w:rsidRPr="0054237D">
        <w:rPr>
          <w:rFonts w:cstheme="minorHAnsi"/>
          <w:b/>
          <w:bCs/>
        </w:rPr>
        <w:t>Genesis 47:15</w:t>
      </w:r>
      <w:r w:rsidR="00C07E41" w:rsidRPr="0054237D">
        <w:rPr>
          <w:rFonts w:cstheme="minorHAnsi"/>
          <w:bCs/>
        </w:rPr>
        <w:t xml:space="preserve"> And when money failed in the land of Egypt, and in the land of Canaan, all the Egyptians came unto Joseph, and said, Give us bread: for why should we die in thy presence? for the money faileth.</w:t>
      </w:r>
      <w:r w:rsidR="00C07E41" w:rsidRPr="0054237D">
        <w:rPr>
          <w:rFonts w:cstheme="minorHAnsi"/>
          <w:bCs/>
        </w:rPr>
        <w:br/>
      </w:r>
      <w:r w:rsidR="00C07E41" w:rsidRPr="0054237D">
        <w:rPr>
          <w:rFonts w:cstheme="minorHAnsi"/>
          <w:b/>
          <w:bCs/>
        </w:rPr>
        <w:t xml:space="preserve">Genesis 47:16 </w:t>
      </w:r>
      <w:r w:rsidR="00C07E41" w:rsidRPr="0054237D">
        <w:rPr>
          <w:rFonts w:cstheme="minorHAnsi"/>
          <w:bCs/>
        </w:rPr>
        <w:t>And Joseph said, Give your cattle; and I will give you for your cattle, if money fail.</w:t>
      </w:r>
      <w:r w:rsidR="00C07E41" w:rsidRPr="0054237D">
        <w:rPr>
          <w:rFonts w:cstheme="minorHAnsi"/>
          <w:bCs/>
        </w:rPr>
        <w:br/>
      </w:r>
      <w:r w:rsidR="00C07E41" w:rsidRPr="0054237D">
        <w:rPr>
          <w:rFonts w:cstheme="minorHAnsi"/>
          <w:b/>
          <w:bCs/>
        </w:rPr>
        <w:t>Genesis 47:17</w:t>
      </w:r>
      <w:r w:rsidR="00C07E41" w:rsidRPr="0054237D">
        <w:rPr>
          <w:rFonts w:cstheme="minorHAnsi"/>
          <w:bCs/>
        </w:rPr>
        <w:t xml:space="preserve"> And they brought their cattle unto Joseph: and Joseph gave them bread in exchange for horses, and for the flocks, and for the cattle of the herds, and for the asses: and he fed them with bread for all their cattle for that year.</w:t>
      </w:r>
      <w:r w:rsidR="00C07E41" w:rsidRPr="0054237D">
        <w:rPr>
          <w:rFonts w:cstheme="minorHAnsi"/>
          <w:bCs/>
        </w:rPr>
        <w:br/>
      </w:r>
      <w:r w:rsidR="00C07E41" w:rsidRPr="0054237D">
        <w:rPr>
          <w:rFonts w:cstheme="minorHAnsi"/>
          <w:b/>
          <w:bCs/>
        </w:rPr>
        <w:t>Genesis 47:18</w:t>
      </w:r>
      <w:r w:rsidR="00C07E41" w:rsidRPr="0054237D">
        <w:rPr>
          <w:rFonts w:cstheme="minorHAnsi"/>
          <w:bCs/>
        </w:rPr>
        <w:t xml:space="preserve"> When that year was ended, they came unto him the second year, and said unto him, We will not hide it from my lord, how that our money is spent; my lord also hath our herds of cattle; there is not ought left in the sight of my lord, but our bodies, and our lands:</w:t>
      </w:r>
      <w:r w:rsidR="00C07E41" w:rsidRPr="0054237D">
        <w:rPr>
          <w:rFonts w:cstheme="minorHAnsi"/>
          <w:bCs/>
        </w:rPr>
        <w:br/>
      </w:r>
      <w:r w:rsidR="00C07E41" w:rsidRPr="0054237D">
        <w:rPr>
          <w:rFonts w:cstheme="minorHAnsi"/>
          <w:b/>
          <w:bCs/>
        </w:rPr>
        <w:t>Genesis 47:19</w:t>
      </w:r>
      <w:r w:rsidR="00C07E41" w:rsidRPr="0054237D">
        <w:rPr>
          <w:rFonts w:cstheme="minorHAnsi"/>
          <w:bCs/>
        </w:rPr>
        <w:t xml:space="preserve"> Wherefore shall we die before thine eyes, both we and our land? buy us and our land for bread, and we and our land will be servants unto Pharaoh: and give us seed, that we may live, and not die, that the land be not desolate.</w:t>
      </w:r>
      <w:r w:rsidR="00C07E41" w:rsidRPr="0054237D">
        <w:rPr>
          <w:rFonts w:cstheme="minorHAnsi"/>
          <w:bCs/>
        </w:rPr>
        <w:br/>
      </w:r>
      <w:r w:rsidR="00C07E41" w:rsidRPr="0054237D">
        <w:rPr>
          <w:rFonts w:cstheme="minorHAnsi"/>
          <w:b/>
          <w:bCs/>
        </w:rPr>
        <w:t>Genesis 47:20</w:t>
      </w:r>
      <w:r w:rsidR="00C07E41" w:rsidRPr="0054237D">
        <w:rPr>
          <w:rFonts w:cstheme="minorHAnsi"/>
          <w:bCs/>
        </w:rPr>
        <w:t xml:space="preserve"> And Joseph bought all the land of Egypt for Pharaoh; for the Egyptians sold every man his field, because the famine prevailed over them: so the land became Pharaoh's.</w:t>
      </w:r>
      <w:r w:rsidR="00C07E41" w:rsidRPr="0054237D">
        <w:rPr>
          <w:rFonts w:cstheme="minorHAnsi"/>
          <w:bCs/>
        </w:rPr>
        <w:br/>
      </w:r>
      <w:r w:rsidR="00C07E41" w:rsidRPr="0054237D">
        <w:rPr>
          <w:rFonts w:cstheme="minorHAnsi"/>
          <w:b/>
          <w:bCs/>
        </w:rPr>
        <w:t>Genesis 47:21</w:t>
      </w:r>
      <w:r w:rsidR="00C07E41" w:rsidRPr="0054237D">
        <w:rPr>
          <w:rFonts w:cstheme="minorHAnsi"/>
          <w:bCs/>
        </w:rPr>
        <w:t xml:space="preserve"> And as for the people, he removed them to cities from one end of the borders of Egypt even to the other end thereof.</w:t>
      </w:r>
      <w:r w:rsidR="00C07E41" w:rsidRPr="0054237D">
        <w:rPr>
          <w:rFonts w:cstheme="minorHAnsi"/>
          <w:bCs/>
        </w:rPr>
        <w:br/>
      </w:r>
      <w:r w:rsidR="00C07E41" w:rsidRPr="0054237D">
        <w:rPr>
          <w:rFonts w:cstheme="minorHAnsi"/>
          <w:b/>
          <w:bCs/>
        </w:rPr>
        <w:t>Genesis 47:22</w:t>
      </w:r>
      <w:r w:rsidR="00C07E41" w:rsidRPr="0054237D">
        <w:rPr>
          <w:rFonts w:cstheme="minorHAnsi"/>
          <w:bCs/>
        </w:rPr>
        <w:t xml:space="preserve"> Only the land of the priests bought he not; for the priests had a portion assigned them of Pharaoh, and did eat their portion which Pharaoh gave them: wherefore they sold not their lands.</w:t>
      </w:r>
      <w:r w:rsidR="00C07E41" w:rsidRPr="0054237D">
        <w:rPr>
          <w:rFonts w:cstheme="minorHAnsi"/>
          <w:bCs/>
        </w:rPr>
        <w:br/>
      </w:r>
      <w:r w:rsidR="00C07E41" w:rsidRPr="0054237D">
        <w:rPr>
          <w:rFonts w:cstheme="minorHAnsi"/>
          <w:b/>
          <w:bCs/>
        </w:rPr>
        <w:t>Genesis 47:23</w:t>
      </w:r>
      <w:r w:rsidR="00C07E41" w:rsidRPr="0054237D">
        <w:rPr>
          <w:rFonts w:cstheme="minorHAnsi"/>
          <w:bCs/>
        </w:rPr>
        <w:t xml:space="preserve"> Then Joseph said unto the people, Behold, I have bought you this day and your land for Pharaoh: lo, here is seed for you, and ye shall sow the land.</w:t>
      </w:r>
      <w:r w:rsidR="00C07E41" w:rsidRPr="0054237D">
        <w:rPr>
          <w:rFonts w:cstheme="minorHAnsi"/>
          <w:bCs/>
        </w:rPr>
        <w:br/>
      </w:r>
      <w:r w:rsidR="00C07E41" w:rsidRPr="0054237D">
        <w:rPr>
          <w:rFonts w:cstheme="minorHAnsi"/>
          <w:b/>
          <w:bCs/>
        </w:rPr>
        <w:t>Genesis 47:24</w:t>
      </w:r>
      <w:r w:rsidR="00C07E41" w:rsidRPr="0054237D">
        <w:rPr>
          <w:rFonts w:cstheme="minorHAnsi"/>
          <w:bCs/>
        </w:rPr>
        <w:t xml:space="preserve"> And it shall come to pass in the increase, that ye shall give the fifth part unto Pharaoh, and four parts shall be your own, for seed of the field, and for your food, and for them of your households, and for food for your little ones.</w:t>
      </w:r>
    </w:p>
    <w:p w14:paraId="3B7D492A" w14:textId="12CDE000" w:rsidR="000E363B" w:rsidRPr="0054237D" w:rsidRDefault="00C07E41" w:rsidP="0054237D">
      <w:pPr>
        <w:spacing w:before="0" w:after="0"/>
        <w:rPr>
          <w:rFonts w:cstheme="minorHAnsi"/>
          <w:b/>
          <w:bCs/>
        </w:rPr>
      </w:pPr>
      <w:r w:rsidRPr="0054237D">
        <w:rPr>
          <w:rFonts w:cstheme="minorHAnsi"/>
          <w:b/>
          <w:bCs/>
        </w:rPr>
        <w:t>Genesis 47:25</w:t>
      </w:r>
      <w:r w:rsidRPr="0054237D">
        <w:rPr>
          <w:rFonts w:cstheme="minorHAnsi"/>
          <w:bCs/>
        </w:rPr>
        <w:t xml:space="preserve"> And they said, Thou hast saved our lives: let us find grace in the sight of my lord, and we will be Pharaoh's servants.</w:t>
      </w:r>
    </w:p>
    <w:p w14:paraId="4D4D37B3" w14:textId="77777777" w:rsidR="000E363B" w:rsidRPr="00E95F4C" w:rsidRDefault="000E363B" w:rsidP="0054237D">
      <w:pPr>
        <w:spacing w:before="0" w:after="0"/>
        <w:ind w:left="360"/>
        <w:rPr>
          <w:rFonts w:cstheme="minorHAnsi"/>
          <w:b/>
          <w:bCs/>
          <w:color w:val="FF0000"/>
        </w:rPr>
      </w:pPr>
      <w:r w:rsidRPr="00E95F4C">
        <w:rPr>
          <w:rFonts w:cstheme="minorHAnsi"/>
          <w:b/>
          <w:bCs/>
          <w:color w:val="FF0000"/>
        </w:rPr>
        <w:t>E. The Egyptians were saved, but lost all their cattle and land ownership – Look at the contrast</w:t>
      </w:r>
    </w:p>
    <w:p w14:paraId="15F79143" w14:textId="76925E32" w:rsidR="00472319" w:rsidRDefault="00E367E3" w:rsidP="0054237D">
      <w:pPr>
        <w:spacing w:before="0" w:after="0"/>
        <w:rPr>
          <w:rFonts w:cstheme="minorHAnsi"/>
          <w:bCs/>
        </w:rPr>
      </w:pPr>
      <w:hyperlink r:id="rId37" w:history="1">
        <w:r w:rsidR="00C07E41" w:rsidRPr="0054237D">
          <w:rPr>
            <w:rStyle w:val="Hyperlink"/>
            <w:rFonts w:cstheme="minorHAnsi"/>
          </w:rPr>
          <w:t>Genesis 47:26</w:t>
        </w:r>
      </w:hyperlink>
      <w:r w:rsidR="00C07E41" w:rsidRPr="0054237D">
        <w:rPr>
          <w:rFonts w:cstheme="minorHAnsi"/>
          <w:bCs/>
        </w:rPr>
        <w:t xml:space="preserve"> And Joseph made it a law over the land of Egypt unto this day, that Pharaoh should have the fifth part; except the land of the priests only, which became not Pharaoh's.</w:t>
      </w:r>
      <w:r w:rsidR="00C07E41" w:rsidRPr="0054237D">
        <w:rPr>
          <w:rFonts w:cstheme="minorHAnsi"/>
          <w:bCs/>
        </w:rPr>
        <w:br/>
      </w:r>
      <w:r w:rsidR="00C07E41" w:rsidRPr="0054237D">
        <w:rPr>
          <w:rFonts w:cstheme="minorHAnsi"/>
          <w:b/>
          <w:bCs/>
        </w:rPr>
        <w:t>Genesis 47:27</w:t>
      </w:r>
      <w:r w:rsidR="00C07E41" w:rsidRPr="0054237D">
        <w:rPr>
          <w:rFonts w:cstheme="minorHAnsi"/>
          <w:bCs/>
        </w:rPr>
        <w:t xml:space="preserve"> And Israel dwelt in the land of Egypt, in the country of Goshen; and they had possessions therein, and grew, and multiplied exceedingly.</w:t>
      </w:r>
      <w:r w:rsidR="00C07E41" w:rsidRPr="0054237D">
        <w:rPr>
          <w:rFonts w:cstheme="minorHAnsi"/>
          <w:bCs/>
        </w:rPr>
        <w:br/>
      </w:r>
      <w:r w:rsidR="00C07E41" w:rsidRPr="0054237D">
        <w:rPr>
          <w:rFonts w:cstheme="minorHAnsi"/>
          <w:b/>
          <w:bCs/>
        </w:rPr>
        <w:t>Genesis 47:28</w:t>
      </w:r>
      <w:r w:rsidR="00C07E41" w:rsidRPr="0054237D">
        <w:rPr>
          <w:rFonts w:cstheme="minorHAnsi"/>
          <w:bCs/>
        </w:rPr>
        <w:t xml:space="preserve"> And Jacob lived in the land of Egypt seventeen years: so the whole age of Jacob was an hundred forty and seven years.</w:t>
      </w:r>
    </w:p>
    <w:p w14:paraId="1879C227" w14:textId="5ED35414" w:rsidR="00472319" w:rsidRPr="00E95F4C" w:rsidRDefault="00AD162D" w:rsidP="0054237D">
      <w:pPr>
        <w:spacing w:before="0" w:after="0"/>
        <w:ind w:left="360"/>
        <w:rPr>
          <w:rFonts w:cstheme="minorHAnsi"/>
          <w:b/>
          <w:bCs/>
          <w:color w:val="FF0000"/>
        </w:rPr>
      </w:pPr>
      <w:r w:rsidRPr="00E95F4C">
        <w:rPr>
          <w:rFonts w:cstheme="minorHAnsi"/>
          <w:b/>
          <w:bCs/>
          <w:color w:val="FF0000"/>
        </w:rPr>
        <w:t>F</w:t>
      </w:r>
      <w:r w:rsidR="00472319" w:rsidRPr="00E95F4C">
        <w:rPr>
          <w:rFonts w:cstheme="minorHAnsi"/>
          <w:b/>
          <w:bCs/>
          <w:color w:val="FF0000"/>
        </w:rPr>
        <w:t>. Jacob demonstrates great faith in the Covenant inheritance</w:t>
      </w:r>
      <w:r w:rsidRPr="00E95F4C">
        <w:rPr>
          <w:rFonts w:cstheme="minorHAnsi"/>
          <w:b/>
          <w:bCs/>
          <w:color w:val="FF0000"/>
        </w:rPr>
        <w:t xml:space="preserve"> for himself</w:t>
      </w:r>
    </w:p>
    <w:p w14:paraId="6A075078" w14:textId="67A681E0" w:rsidR="00C07E41" w:rsidRPr="0054237D" w:rsidRDefault="00E367E3" w:rsidP="0054237D">
      <w:pPr>
        <w:spacing w:before="0" w:after="0"/>
        <w:rPr>
          <w:rFonts w:cstheme="minorHAnsi"/>
          <w:b/>
          <w:bCs/>
          <w:color w:val="FF0000"/>
          <w:sz w:val="24"/>
          <w:szCs w:val="24"/>
        </w:rPr>
      </w:pPr>
      <w:hyperlink r:id="rId38" w:history="1">
        <w:r w:rsidR="00C07E41" w:rsidRPr="0054237D">
          <w:rPr>
            <w:rStyle w:val="Hyperlink"/>
            <w:rFonts w:cstheme="minorHAnsi"/>
          </w:rPr>
          <w:t>Genesis 47:29</w:t>
        </w:r>
      </w:hyperlink>
      <w:r w:rsidR="00C07E41" w:rsidRPr="0054237D">
        <w:rPr>
          <w:rFonts w:cstheme="minorHAnsi"/>
          <w:bCs/>
        </w:rPr>
        <w:t xml:space="preserve"> And the time drew nigh that Israel must die: and he called his son Joseph, and said unto him, If now I have found grace in thy sight, put, I pray thee, thy hand under my thigh, and deal kindly and truly with me; </w:t>
      </w:r>
      <w:r w:rsidR="00C07E41" w:rsidRPr="0054237D">
        <w:rPr>
          <w:rFonts w:cstheme="minorHAnsi"/>
          <w:bCs/>
          <w:highlight w:val="yellow"/>
        </w:rPr>
        <w:t>bury me not, I pray thee, in Egypt</w:t>
      </w:r>
      <w:r w:rsidR="00C07E41" w:rsidRPr="0054237D">
        <w:rPr>
          <w:rFonts w:cstheme="minorHAnsi"/>
          <w:bCs/>
        </w:rPr>
        <w:t>:</w:t>
      </w:r>
      <w:r w:rsidR="00C07E41" w:rsidRPr="0054237D">
        <w:rPr>
          <w:rFonts w:cstheme="minorHAnsi"/>
          <w:bCs/>
        </w:rPr>
        <w:br/>
      </w:r>
      <w:r w:rsidR="00C07E41" w:rsidRPr="0054237D">
        <w:rPr>
          <w:rFonts w:cstheme="minorHAnsi"/>
          <w:b/>
          <w:bCs/>
        </w:rPr>
        <w:t>Genesis 47:30</w:t>
      </w:r>
      <w:r w:rsidR="00C07E41" w:rsidRPr="0054237D">
        <w:rPr>
          <w:rFonts w:cstheme="minorHAnsi"/>
          <w:bCs/>
        </w:rPr>
        <w:t xml:space="preserve"> But I will lie with my fathers, and thou shalt carry me out of Egypt, and bury me in their buryingplace. And he said, I will do as thou hast said.</w:t>
      </w:r>
      <w:r w:rsidR="00C07E41" w:rsidRPr="0054237D">
        <w:rPr>
          <w:rFonts w:cstheme="minorHAnsi"/>
          <w:bCs/>
        </w:rPr>
        <w:br/>
      </w:r>
      <w:r w:rsidR="00C07E41" w:rsidRPr="0054237D">
        <w:rPr>
          <w:rFonts w:cstheme="minorHAnsi"/>
          <w:b/>
          <w:bCs/>
        </w:rPr>
        <w:t>Genesis 47:31</w:t>
      </w:r>
      <w:r w:rsidR="00C07E41" w:rsidRPr="0054237D">
        <w:rPr>
          <w:rFonts w:cstheme="minorHAnsi"/>
          <w:bCs/>
        </w:rPr>
        <w:t xml:space="preserve"> And he said, Swear unto me. And he sware unto him. And Israel bowed himself upon the bed's head.</w:t>
      </w:r>
    </w:p>
    <w:p w14:paraId="398A5FD7" w14:textId="209B0208" w:rsidR="002F23DC" w:rsidRPr="00E95F4C" w:rsidRDefault="0024131F" w:rsidP="0054237D">
      <w:pPr>
        <w:spacing w:before="0" w:after="0"/>
        <w:rPr>
          <w:rFonts w:cstheme="minorHAnsi"/>
          <w:b/>
          <w:bCs/>
          <w:color w:val="365F91" w:themeColor="accent1" w:themeShade="BF"/>
          <w:sz w:val="24"/>
          <w:szCs w:val="24"/>
        </w:rPr>
      </w:pPr>
      <w:bookmarkStart w:id="1" w:name="_Hlk78216233"/>
      <w:r w:rsidRPr="00E95F4C">
        <w:rPr>
          <w:rFonts w:cstheme="minorHAnsi"/>
          <w:b/>
          <w:bCs/>
          <w:color w:val="365F91" w:themeColor="accent1" w:themeShade="BF"/>
          <w:sz w:val="24"/>
          <w:szCs w:val="24"/>
        </w:rPr>
        <w:t>I</w:t>
      </w:r>
      <w:r w:rsidR="00F10799" w:rsidRPr="00E95F4C">
        <w:rPr>
          <w:rFonts w:cstheme="minorHAnsi"/>
          <w:b/>
          <w:bCs/>
          <w:color w:val="365F91" w:themeColor="accent1" w:themeShade="BF"/>
          <w:sz w:val="24"/>
          <w:szCs w:val="24"/>
        </w:rPr>
        <w:t>I</w:t>
      </w:r>
      <w:r w:rsidR="000E363B" w:rsidRPr="00E95F4C">
        <w:rPr>
          <w:rFonts w:cstheme="minorHAnsi"/>
          <w:b/>
          <w:bCs/>
          <w:color w:val="365F91" w:themeColor="accent1" w:themeShade="BF"/>
          <w:sz w:val="24"/>
          <w:szCs w:val="24"/>
        </w:rPr>
        <w:t>I</w:t>
      </w:r>
      <w:r w:rsidR="00F10799" w:rsidRPr="00E95F4C">
        <w:rPr>
          <w:rFonts w:cstheme="minorHAnsi"/>
          <w:b/>
          <w:bCs/>
          <w:color w:val="365F91" w:themeColor="accent1" w:themeShade="BF"/>
          <w:sz w:val="24"/>
          <w:szCs w:val="24"/>
        </w:rPr>
        <w:t xml:space="preserve">. </w:t>
      </w:r>
      <w:r w:rsidR="00506B46" w:rsidRPr="00E95F4C">
        <w:rPr>
          <w:rFonts w:cstheme="minorHAnsi"/>
          <w:b/>
          <w:bCs/>
          <w:color w:val="365F91" w:themeColor="accent1" w:themeShade="BF"/>
          <w:sz w:val="24"/>
          <w:szCs w:val="24"/>
        </w:rPr>
        <w:t>Jacob blesses Joseph’s first and second born</w:t>
      </w:r>
      <w:bookmarkEnd w:id="1"/>
      <w:r w:rsidR="00AD162D" w:rsidRPr="00E95F4C">
        <w:rPr>
          <w:rFonts w:cstheme="minorHAnsi"/>
          <w:b/>
          <w:bCs/>
          <w:color w:val="365F91" w:themeColor="accent1" w:themeShade="BF"/>
          <w:sz w:val="24"/>
          <w:szCs w:val="24"/>
        </w:rPr>
        <w:t xml:space="preserve"> – Faith in God’s Covenant for his posterity</w:t>
      </w:r>
    </w:p>
    <w:p w14:paraId="700EE2B3" w14:textId="1CC16EFA" w:rsidR="00506B46" w:rsidRPr="0054237D" w:rsidRDefault="00E367E3" w:rsidP="0054237D">
      <w:pPr>
        <w:spacing w:before="0" w:after="0"/>
        <w:rPr>
          <w:rFonts w:cstheme="minorHAnsi"/>
          <w:b/>
          <w:bCs/>
        </w:rPr>
      </w:pPr>
      <w:hyperlink r:id="rId39" w:history="1">
        <w:r w:rsidR="00506B46" w:rsidRPr="0054237D">
          <w:rPr>
            <w:rStyle w:val="Hyperlink"/>
            <w:rFonts w:cstheme="minorHAnsi"/>
          </w:rPr>
          <w:t>Hebrews 11:21</w:t>
        </w:r>
      </w:hyperlink>
      <w:r w:rsidR="00506B46" w:rsidRPr="0054237D">
        <w:rPr>
          <w:rFonts w:cstheme="minorHAnsi"/>
        </w:rPr>
        <w:t xml:space="preserve"> </w:t>
      </w:r>
      <w:r w:rsidR="00506B46" w:rsidRPr="0054237D">
        <w:rPr>
          <w:rFonts w:cstheme="minorHAnsi"/>
          <w:bCs/>
        </w:rPr>
        <w:t>By faith Jacob, when he was a dying, blessed both the sons of Joseph; and worshipped, leaning upon the top of his staff.</w:t>
      </w:r>
    </w:p>
    <w:p w14:paraId="43CB1C1A" w14:textId="5308093E" w:rsidR="00506B46" w:rsidRPr="00E95F4C" w:rsidRDefault="00CE3C75" w:rsidP="0054237D">
      <w:pPr>
        <w:spacing w:before="0" w:after="0"/>
        <w:ind w:left="360"/>
        <w:rPr>
          <w:rFonts w:cstheme="minorHAnsi"/>
          <w:b/>
          <w:bCs/>
          <w:color w:val="FF0000"/>
        </w:rPr>
      </w:pPr>
      <w:r w:rsidRPr="00E95F4C">
        <w:rPr>
          <w:rFonts w:cstheme="minorHAnsi"/>
          <w:b/>
          <w:bCs/>
          <w:color w:val="FF0000"/>
        </w:rPr>
        <w:t>A. The Sons of Joseph brought to Jacob</w:t>
      </w:r>
    </w:p>
    <w:p w14:paraId="4A979ED0" w14:textId="0755BC46" w:rsidR="00CE3C75" w:rsidRPr="0054237D" w:rsidRDefault="00E367E3" w:rsidP="0054237D">
      <w:pPr>
        <w:spacing w:before="0" w:after="0"/>
        <w:rPr>
          <w:rFonts w:cstheme="minorHAnsi"/>
          <w:b/>
          <w:bCs/>
        </w:rPr>
      </w:pPr>
      <w:hyperlink r:id="rId40" w:history="1">
        <w:r w:rsidR="00506B46" w:rsidRPr="0054237D">
          <w:rPr>
            <w:rStyle w:val="Hyperlink"/>
            <w:rFonts w:cstheme="minorHAnsi"/>
          </w:rPr>
          <w:t>Genesis 48:1</w:t>
        </w:r>
      </w:hyperlink>
      <w:r w:rsidR="00506B46" w:rsidRPr="0054237D">
        <w:rPr>
          <w:rFonts w:cstheme="minorHAnsi"/>
          <w:bCs/>
        </w:rPr>
        <w:t xml:space="preserve"> And it came to pass after these things, that one told Joseph, Behold, thy father is sick: and he took with him his two sons, Manasseh and Ephraim.</w:t>
      </w:r>
      <w:r w:rsidR="00506B46" w:rsidRPr="0054237D">
        <w:rPr>
          <w:rFonts w:cstheme="minorHAnsi"/>
          <w:bCs/>
        </w:rPr>
        <w:br/>
      </w:r>
      <w:r w:rsidR="00506B46" w:rsidRPr="0054237D">
        <w:rPr>
          <w:rFonts w:cstheme="minorHAnsi"/>
          <w:b/>
          <w:bCs/>
        </w:rPr>
        <w:t>Genesis 48:2</w:t>
      </w:r>
      <w:r w:rsidR="00506B46" w:rsidRPr="0054237D">
        <w:rPr>
          <w:rFonts w:cstheme="minorHAnsi"/>
          <w:bCs/>
        </w:rPr>
        <w:t xml:space="preserve"> And one told Jacob, and said, Behold, thy son Joseph cometh unto thee: and Israel strengthened himself, and sat upon the bed.</w:t>
      </w:r>
    </w:p>
    <w:p w14:paraId="24558424" w14:textId="09C81D78" w:rsidR="00CE3C75" w:rsidRPr="00E95F4C" w:rsidRDefault="00CE3C75" w:rsidP="0054237D">
      <w:pPr>
        <w:spacing w:before="0" w:after="0"/>
        <w:ind w:left="360"/>
        <w:rPr>
          <w:rFonts w:cstheme="minorHAnsi"/>
          <w:b/>
          <w:bCs/>
          <w:color w:val="FF0000"/>
        </w:rPr>
      </w:pPr>
      <w:r w:rsidRPr="00E95F4C">
        <w:rPr>
          <w:rFonts w:cstheme="minorHAnsi"/>
          <w:b/>
          <w:bCs/>
          <w:color w:val="FF0000"/>
        </w:rPr>
        <w:t>B. Jacob tells Joseph about God</w:t>
      </w:r>
      <w:r w:rsidR="00883CA6" w:rsidRPr="00E95F4C">
        <w:rPr>
          <w:rFonts w:cstheme="minorHAnsi"/>
          <w:b/>
          <w:bCs/>
          <w:color w:val="FF0000"/>
        </w:rPr>
        <w:t>’s appearance</w:t>
      </w:r>
      <w:r w:rsidRPr="00E95F4C">
        <w:rPr>
          <w:rFonts w:cstheme="minorHAnsi"/>
          <w:b/>
          <w:bCs/>
          <w:color w:val="FF0000"/>
        </w:rPr>
        <w:t xml:space="preserve"> to Jacob concerning the Covenant</w:t>
      </w:r>
      <w:r w:rsidR="00883CA6" w:rsidRPr="00E95F4C">
        <w:rPr>
          <w:rFonts w:cstheme="minorHAnsi"/>
          <w:b/>
          <w:bCs/>
          <w:color w:val="FF0000"/>
        </w:rPr>
        <w:t xml:space="preserve"> inheritance</w:t>
      </w:r>
      <w:r w:rsidR="00DC1DCA" w:rsidRPr="00E95F4C">
        <w:rPr>
          <w:rFonts w:cstheme="minorHAnsi"/>
          <w:b/>
          <w:bCs/>
          <w:color w:val="FF0000"/>
        </w:rPr>
        <w:tab/>
      </w:r>
    </w:p>
    <w:p w14:paraId="3C070C9C" w14:textId="79D6079B" w:rsidR="00CE3C75" w:rsidRPr="0054237D" w:rsidRDefault="00E367E3" w:rsidP="0054237D">
      <w:pPr>
        <w:spacing w:before="0" w:after="0"/>
        <w:rPr>
          <w:rFonts w:cstheme="minorHAnsi"/>
          <w:b/>
          <w:bCs/>
        </w:rPr>
      </w:pPr>
      <w:hyperlink r:id="rId41" w:history="1">
        <w:r w:rsidR="00506B46" w:rsidRPr="0054237D">
          <w:rPr>
            <w:rStyle w:val="Hyperlink"/>
            <w:rFonts w:cstheme="minorHAnsi"/>
          </w:rPr>
          <w:t>Genesis 48:3</w:t>
        </w:r>
      </w:hyperlink>
      <w:r w:rsidR="00506B46" w:rsidRPr="0054237D">
        <w:rPr>
          <w:rFonts w:cstheme="minorHAnsi"/>
          <w:bCs/>
        </w:rPr>
        <w:t xml:space="preserve"> And Jacob said unto Joseph, God Almighty appeared unto me at Luz in the land of Canaan, and blessed me,</w:t>
      </w:r>
      <w:r w:rsidR="00506B46" w:rsidRPr="0054237D">
        <w:rPr>
          <w:rFonts w:cstheme="minorHAnsi"/>
          <w:bCs/>
        </w:rPr>
        <w:br/>
      </w:r>
      <w:r w:rsidR="00506B46" w:rsidRPr="0054237D">
        <w:rPr>
          <w:rFonts w:cstheme="minorHAnsi"/>
          <w:b/>
          <w:bCs/>
        </w:rPr>
        <w:t>Genesis 48:4</w:t>
      </w:r>
      <w:r w:rsidR="00506B46" w:rsidRPr="0054237D">
        <w:rPr>
          <w:rFonts w:cstheme="minorHAnsi"/>
          <w:bCs/>
        </w:rPr>
        <w:t xml:space="preserve"> And said unto me, Behold, I will make thee fruitful, and multiply thee, and I will make of thee a multitude of people; and will give this land to thy seed after thee for an everlasting possession.</w:t>
      </w:r>
    </w:p>
    <w:p w14:paraId="7E9D5B2C" w14:textId="77777777" w:rsidR="00CE3C75" w:rsidRPr="00E95F4C" w:rsidRDefault="00CE3C75" w:rsidP="0054237D">
      <w:pPr>
        <w:spacing w:before="0" w:after="0"/>
        <w:ind w:left="360"/>
        <w:rPr>
          <w:rFonts w:cstheme="minorHAnsi"/>
          <w:b/>
          <w:bCs/>
          <w:color w:val="FF0000"/>
        </w:rPr>
      </w:pPr>
      <w:r w:rsidRPr="00E95F4C">
        <w:rPr>
          <w:rFonts w:cstheme="minorHAnsi"/>
          <w:b/>
          <w:bCs/>
          <w:color w:val="FF0000"/>
        </w:rPr>
        <w:t>C. Jacob claims Joseph’s first and second sons as his own</w:t>
      </w:r>
    </w:p>
    <w:p w14:paraId="6B4E3CD3" w14:textId="081D791B" w:rsidR="00CE3C75" w:rsidRPr="0054237D" w:rsidRDefault="00E367E3" w:rsidP="0054237D">
      <w:pPr>
        <w:spacing w:before="0" w:after="0"/>
        <w:rPr>
          <w:rFonts w:cstheme="minorHAnsi"/>
          <w:b/>
          <w:bCs/>
        </w:rPr>
      </w:pPr>
      <w:hyperlink r:id="rId42" w:history="1">
        <w:r w:rsidR="00506B46" w:rsidRPr="0054237D">
          <w:rPr>
            <w:rStyle w:val="Hyperlink"/>
            <w:rFonts w:cstheme="minorHAnsi"/>
          </w:rPr>
          <w:t>Genesis 48:5</w:t>
        </w:r>
      </w:hyperlink>
      <w:r w:rsidR="00506B46" w:rsidRPr="0054237D">
        <w:rPr>
          <w:rFonts w:cstheme="minorHAnsi"/>
          <w:bCs/>
        </w:rPr>
        <w:t xml:space="preserve"> And now thy two sons, Ephraim and Manasseh, which were born unto thee in the land of Egypt before I came unto thee into Egypt, are mine; as Reuben and Simeon, they shall be mine.</w:t>
      </w:r>
      <w:r w:rsidR="00506B46" w:rsidRPr="0054237D">
        <w:rPr>
          <w:rFonts w:cstheme="minorHAnsi"/>
          <w:bCs/>
        </w:rPr>
        <w:br/>
      </w:r>
      <w:r w:rsidR="00506B46" w:rsidRPr="0054237D">
        <w:rPr>
          <w:rFonts w:cstheme="minorHAnsi"/>
          <w:b/>
          <w:bCs/>
        </w:rPr>
        <w:t>Genesis 48:6</w:t>
      </w:r>
      <w:r w:rsidR="00506B46" w:rsidRPr="0054237D">
        <w:rPr>
          <w:rFonts w:cstheme="minorHAnsi"/>
          <w:bCs/>
        </w:rPr>
        <w:t xml:space="preserve"> And thy issue, which thou begettest after them, shall be thine, and shall be called after the name of their brethren in their inheritance.</w:t>
      </w:r>
      <w:r w:rsidR="00506B46" w:rsidRPr="0054237D">
        <w:rPr>
          <w:rFonts w:cstheme="minorHAnsi"/>
          <w:bCs/>
        </w:rPr>
        <w:br/>
      </w:r>
      <w:r w:rsidR="00506B46" w:rsidRPr="0054237D">
        <w:rPr>
          <w:rFonts w:cstheme="minorHAnsi"/>
          <w:b/>
          <w:bCs/>
        </w:rPr>
        <w:t>Genesis 48:7</w:t>
      </w:r>
      <w:r w:rsidR="00506B46" w:rsidRPr="0054237D">
        <w:rPr>
          <w:rFonts w:cstheme="minorHAnsi"/>
          <w:bCs/>
        </w:rPr>
        <w:t xml:space="preserve"> And as for me, when I came from Padan, Rachel died by me in the land of Canaan in the way, when yet there was but a little way to come unto Ephrath: and I buried her there in the way of Ephrath; the same is Beth-lehem.</w:t>
      </w:r>
    </w:p>
    <w:p w14:paraId="2815FCDB" w14:textId="17C941F8" w:rsidR="00883CA6" w:rsidRPr="0054237D" w:rsidRDefault="00883CA6" w:rsidP="0054237D">
      <w:pPr>
        <w:spacing w:before="0" w:after="0"/>
        <w:ind w:left="648"/>
        <w:rPr>
          <w:rFonts w:cstheme="minorHAnsi"/>
          <w:b/>
          <w:bCs/>
        </w:rPr>
      </w:pPr>
      <w:r w:rsidRPr="0054237D">
        <w:rPr>
          <w:rFonts w:cstheme="minorHAnsi"/>
          <w:bCs/>
        </w:rPr>
        <w:t>1.) Jacob claims Ephraim and Manasseh as his own</w:t>
      </w:r>
    </w:p>
    <w:p w14:paraId="1EF47C4C" w14:textId="7657955E" w:rsidR="00883CA6" w:rsidRPr="0054237D" w:rsidRDefault="00883CA6" w:rsidP="0054237D">
      <w:pPr>
        <w:spacing w:before="0" w:after="0"/>
        <w:ind w:left="648"/>
        <w:rPr>
          <w:rFonts w:cstheme="minorHAnsi"/>
          <w:b/>
          <w:bCs/>
        </w:rPr>
      </w:pPr>
      <w:r w:rsidRPr="0054237D">
        <w:rPr>
          <w:rFonts w:cstheme="minorHAnsi"/>
          <w:bCs/>
        </w:rPr>
        <w:t>2.) His own just like Reuben and Simeon – (Jacob’s first and second sons from Leah)</w:t>
      </w:r>
    </w:p>
    <w:p w14:paraId="190A237F" w14:textId="2236BE3D" w:rsidR="00883CA6" w:rsidRPr="0054237D" w:rsidRDefault="00883CA6" w:rsidP="0054237D">
      <w:pPr>
        <w:spacing w:before="0" w:after="0"/>
        <w:ind w:left="648"/>
        <w:rPr>
          <w:rFonts w:cstheme="minorHAnsi"/>
          <w:b/>
          <w:bCs/>
        </w:rPr>
      </w:pPr>
      <w:r w:rsidRPr="0054237D">
        <w:rPr>
          <w:rFonts w:cstheme="minorHAnsi"/>
          <w:bCs/>
        </w:rPr>
        <w:t>3.) Any other kids Joseph would have in the future would have inheritance of Joseph in Egypt</w:t>
      </w:r>
    </w:p>
    <w:p w14:paraId="47002AC3" w14:textId="7F391A85" w:rsidR="00883CA6" w:rsidRPr="0054237D" w:rsidRDefault="00883CA6" w:rsidP="0054237D">
      <w:pPr>
        <w:spacing w:before="0" w:after="0"/>
        <w:ind w:left="648"/>
        <w:rPr>
          <w:rFonts w:cstheme="minorHAnsi"/>
          <w:b/>
          <w:bCs/>
        </w:rPr>
      </w:pPr>
      <w:r w:rsidRPr="0054237D">
        <w:rPr>
          <w:rFonts w:cstheme="minorHAnsi"/>
          <w:bCs/>
        </w:rPr>
        <w:t>4.) Reuben</w:t>
      </w:r>
      <w:r w:rsidR="00892311" w:rsidRPr="0054237D">
        <w:rPr>
          <w:rFonts w:cstheme="minorHAnsi"/>
          <w:bCs/>
        </w:rPr>
        <w:t xml:space="preserve">’s </w:t>
      </w:r>
      <w:r w:rsidR="00892311" w:rsidRPr="0054237D">
        <w:rPr>
          <w:rFonts w:cstheme="minorHAnsi"/>
          <w:bCs/>
          <w:highlight w:val="yellow"/>
          <w:u w:val="single"/>
        </w:rPr>
        <w:t>birthright</w:t>
      </w:r>
      <w:r w:rsidR="00892311" w:rsidRPr="0054237D">
        <w:rPr>
          <w:rFonts w:cstheme="minorHAnsi"/>
          <w:bCs/>
          <w:highlight w:val="yellow"/>
        </w:rPr>
        <w:t xml:space="preserve"> was given to the sons of Joseph</w:t>
      </w:r>
      <w:r w:rsidR="00892311" w:rsidRPr="0054237D">
        <w:rPr>
          <w:rFonts w:cstheme="minorHAnsi"/>
          <w:bCs/>
        </w:rPr>
        <w:t>:</w:t>
      </w:r>
      <w:r w:rsidR="00D6595E" w:rsidRPr="0054237D">
        <w:rPr>
          <w:rFonts w:cstheme="minorHAnsi"/>
          <w:bCs/>
        </w:rPr>
        <w:t xml:space="preserve"> (Birthright has to do with inheritance)</w:t>
      </w:r>
    </w:p>
    <w:p w14:paraId="1C08E29A" w14:textId="20FA6AFB" w:rsidR="00892311" w:rsidRPr="0054237D" w:rsidRDefault="00E367E3" w:rsidP="0054237D">
      <w:pPr>
        <w:spacing w:before="0" w:after="0"/>
        <w:ind w:left="576"/>
        <w:rPr>
          <w:rFonts w:cstheme="minorHAnsi"/>
          <w:b/>
          <w:bCs/>
        </w:rPr>
      </w:pPr>
      <w:hyperlink r:id="rId43" w:history="1">
        <w:r w:rsidR="00892311" w:rsidRPr="0054237D">
          <w:rPr>
            <w:rStyle w:val="Hyperlink"/>
            <w:rFonts w:cstheme="minorHAnsi"/>
          </w:rPr>
          <w:t>I Chronicles 5:1</w:t>
        </w:r>
      </w:hyperlink>
      <w:r w:rsidR="00892311" w:rsidRPr="0054237D">
        <w:rPr>
          <w:rFonts w:cstheme="minorHAnsi"/>
          <w:bCs/>
        </w:rPr>
        <w:t xml:space="preserve"> Now the sons of Reuben the firstborn of Israel, (for he was the firstborn; but, forasmuch as he defiled his father's bed, </w:t>
      </w:r>
      <w:r w:rsidR="00892311" w:rsidRPr="0054237D">
        <w:rPr>
          <w:rFonts w:cstheme="minorHAnsi"/>
          <w:bCs/>
          <w:highlight w:val="yellow"/>
        </w:rPr>
        <w:t>his birthright was given unto the sons of Joseph</w:t>
      </w:r>
      <w:r w:rsidR="00892311" w:rsidRPr="0054237D">
        <w:rPr>
          <w:rFonts w:cstheme="minorHAnsi"/>
          <w:bCs/>
        </w:rPr>
        <w:t xml:space="preserve"> the son of Israel: and </w:t>
      </w:r>
      <w:r w:rsidR="00892311" w:rsidRPr="0054237D">
        <w:rPr>
          <w:rFonts w:cstheme="minorHAnsi"/>
          <w:bCs/>
          <w:highlight w:val="yellow"/>
        </w:rPr>
        <w:t>the genealogy is not to be reckoned after the birthright.</w:t>
      </w:r>
      <w:r w:rsidR="00892311" w:rsidRPr="0054237D">
        <w:rPr>
          <w:rFonts w:cstheme="minorHAnsi"/>
          <w:bCs/>
        </w:rPr>
        <w:br/>
      </w:r>
      <w:r w:rsidR="00892311" w:rsidRPr="0054237D">
        <w:rPr>
          <w:rFonts w:cstheme="minorHAnsi"/>
          <w:b/>
          <w:bCs/>
        </w:rPr>
        <w:t>I Chronicles 5:2</w:t>
      </w:r>
      <w:r w:rsidR="00892311" w:rsidRPr="0054237D">
        <w:rPr>
          <w:rFonts w:cstheme="minorHAnsi"/>
          <w:bCs/>
        </w:rPr>
        <w:t xml:space="preserve"> For Judah prevailed above his brethren, and of him came the chief ruler; but the birthright was Joseph's:)</w:t>
      </w:r>
    </w:p>
    <w:p w14:paraId="2FD0E520" w14:textId="2F3E88FA" w:rsidR="00892311" w:rsidRPr="0054237D" w:rsidRDefault="00892311" w:rsidP="0054237D">
      <w:pPr>
        <w:spacing w:before="0" w:after="0"/>
        <w:ind w:left="648"/>
        <w:rPr>
          <w:rFonts w:cstheme="minorHAnsi"/>
          <w:b/>
          <w:bCs/>
        </w:rPr>
      </w:pPr>
      <w:r w:rsidRPr="0054237D">
        <w:rPr>
          <w:rFonts w:cstheme="minorHAnsi"/>
          <w:bCs/>
        </w:rPr>
        <w:t xml:space="preserve">5.) Jacob’s claim to Joseph’s two sons explains why the 12 tribes </w:t>
      </w:r>
      <w:r w:rsidR="00BE6712" w:rsidRPr="0054237D">
        <w:rPr>
          <w:rFonts w:cstheme="minorHAnsi"/>
          <w:bCs/>
        </w:rPr>
        <w:t>are listed differently at times</w:t>
      </w:r>
      <w:r w:rsidR="0055455A" w:rsidRPr="0054237D">
        <w:rPr>
          <w:rFonts w:cstheme="minorHAnsi"/>
          <w:bCs/>
        </w:rPr>
        <w:t>:</w:t>
      </w:r>
    </w:p>
    <w:p w14:paraId="6F5FEA70" w14:textId="518AD8F6" w:rsidR="0055455A" w:rsidRPr="0054237D" w:rsidRDefault="0055455A" w:rsidP="0054237D">
      <w:pPr>
        <w:spacing w:before="0" w:after="0"/>
        <w:ind w:left="936"/>
        <w:rPr>
          <w:rFonts w:cstheme="minorHAnsi"/>
          <w:b/>
          <w:bCs/>
        </w:rPr>
      </w:pPr>
      <w:r w:rsidRPr="0054237D">
        <w:rPr>
          <w:rFonts w:cstheme="minorHAnsi"/>
          <w:bCs/>
        </w:rPr>
        <w:t xml:space="preserve">a.) </w:t>
      </w:r>
      <w:hyperlink r:id="rId44" w:history="1">
        <w:r w:rsidRPr="0054237D">
          <w:rPr>
            <w:rStyle w:val="Hyperlink"/>
            <w:rFonts w:cstheme="minorHAnsi"/>
            <w:bCs/>
          </w:rPr>
          <w:t>Revelation 7:3-8</w:t>
        </w:r>
      </w:hyperlink>
      <w:r w:rsidRPr="0054237D">
        <w:rPr>
          <w:rFonts w:cstheme="minorHAnsi"/>
          <w:bCs/>
        </w:rPr>
        <w:t xml:space="preserve"> – Dan is missing</w:t>
      </w:r>
      <w:r w:rsidR="00CB76D8" w:rsidRPr="0054237D">
        <w:rPr>
          <w:rFonts w:cstheme="minorHAnsi"/>
          <w:bCs/>
        </w:rPr>
        <w:t xml:space="preserve">, </w:t>
      </w:r>
      <w:r w:rsidR="000F40EE" w:rsidRPr="0054237D">
        <w:rPr>
          <w:rFonts w:cstheme="minorHAnsi"/>
          <w:bCs/>
        </w:rPr>
        <w:t>(</w:t>
      </w:r>
      <w:r w:rsidR="00CB76D8" w:rsidRPr="0054237D">
        <w:rPr>
          <w:rFonts w:cstheme="minorHAnsi"/>
          <w:bCs/>
        </w:rPr>
        <w:t>usually Levi is missing - no land inheritance</w:t>
      </w:r>
      <w:r w:rsidR="000F40EE" w:rsidRPr="0054237D">
        <w:rPr>
          <w:rFonts w:cstheme="minorHAnsi"/>
          <w:bCs/>
        </w:rPr>
        <w:t>)</w:t>
      </w:r>
    </w:p>
    <w:p w14:paraId="6E8DCFDE" w14:textId="4FB0AF63" w:rsidR="000F40EE" w:rsidRPr="0054237D" w:rsidRDefault="000F40EE" w:rsidP="0054237D">
      <w:pPr>
        <w:spacing w:before="0" w:after="0"/>
        <w:ind w:left="936"/>
        <w:rPr>
          <w:rFonts w:cstheme="minorHAnsi"/>
          <w:b/>
          <w:bCs/>
        </w:rPr>
      </w:pPr>
      <w:r w:rsidRPr="0054237D">
        <w:rPr>
          <w:rFonts w:cstheme="minorHAnsi"/>
          <w:bCs/>
        </w:rPr>
        <w:t xml:space="preserve">b.) </w:t>
      </w:r>
      <w:hyperlink r:id="rId45" w:history="1">
        <w:r w:rsidR="000277ED" w:rsidRPr="0054237D">
          <w:rPr>
            <w:rStyle w:val="Hyperlink"/>
            <w:rFonts w:cstheme="minorHAnsi"/>
            <w:bCs/>
          </w:rPr>
          <w:t>Ezekiel 47:13</w:t>
        </w:r>
      </w:hyperlink>
      <w:r w:rsidR="000277ED" w:rsidRPr="0054237D">
        <w:rPr>
          <w:rFonts w:cstheme="minorHAnsi"/>
          <w:bCs/>
        </w:rPr>
        <w:t xml:space="preserve"> - </w:t>
      </w:r>
      <w:r w:rsidRPr="0054237D">
        <w:rPr>
          <w:rFonts w:cstheme="minorHAnsi"/>
          <w:bCs/>
        </w:rPr>
        <w:t xml:space="preserve">In the Kingdom – </w:t>
      </w:r>
      <w:r w:rsidRPr="0054237D">
        <w:rPr>
          <w:rFonts w:cstheme="minorHAnsi"/>
          <w:bCs/>
          <w:highlight w:val="yellow"/>
        </w:rPr>
        <w:t>Joseph has 2 portions</w:t>
      </w:r>
      <w:r w:rsidRPr="0054237D">
        <w:rPr>
          <w:rFonts w:cstheme="minorHAnsi"/>
          <w:bCs/>
        </w:rPr>
        <w:t xml:space="preserve"> – 1</w:t>
      </w:r>
      <w:r w:rsidR="000277ED" w:rsidRPr="0054237D">
        <w:rPr>
          <w:rFonts w:cstheme="minorHAnsi"/>
          <w:bCs/>
        </w:rPr>
        <w:t>4</w:t>
      </w:r>
      <w:r w:rsidRPr="0054237D">
        <w:rPr>
          <w:rFonts w:cstheme="minorHAnsi"/>
          <w:bCs/>
        </w:rPr>
        <w:t xml:space="preserve"> tribes listed in </w:t>
      </w:r>
      <w:hyperlink r:id="rId46" w:history="1">
        <w:r w:rsidRPr="0054237D">
          <w:rPr>
            <w:rStyle w:val="Hyperlink"/>
            <w:rFonts w:cstheme="minorHAnsi"/>
            <w:bCs/>
          </w:rPr>
          <w:t>chapter 48</w:t>
        </w:r>
      </w:hyperlink>
      <w:r w:rsidRPr="0054237D">
        <w:rPr>
          <w:rFonts w:cstheme="minorHAnsi"/>
          <w:bCs/>
        </w:rPr>
        <w:t xml:space="preserve"> , Levi no land portion</w:t>
      </w:r>
      <w:r w:rsidR="00FC22CB" w:rsidRPr="0054237D">
        <w:rPr>
          <w:rFonts w:cstheme="minorHAnsi"/>
          <w:bCs/>
        </w:rPr>
        <w:t xml:space="preserve">, but appointed land; </w:t>
      </w:r>
      <w:r w:rsidRPr="0054237D">
        <w:rPr>
          <w:rFonts w:cstheme="minorHAnsi"/>
          <w:bCs/>
        </w:rPr>
        <w:t>Ephraim and Manasseh each have portions.</w:t>
      </w:r>
    </w:p>
    <w:p w14:paraId="2F1A1672" w14:textId="70C35036" w:rsidR="000F40EE" w:rsidRPr="0054237D" w:rsidRDefault="000F40EE" w:rsidP="0054237D">
      <w:pPr>
        <w:spacing w:before="0" w:after="0"/>
        <w:ind w:left="936"/>
        <w:rPr>
          <w:rFonts w:cstheme="minorHAnsi"/>
          <w:b/>
          <w:bCs/>
        </w:rPr>
      </w:pPr>
      <w:r w:rsidRPr="0054237D">
        <w:rPr>
          <w:rFonts w:cstheme="minorHAnsi"/>
          <w:bCs/>
        </w:rPr>
        <w:t>c.) It’s always listed as 12 however</w:t>
      </w:r>
      <w:r w:rsidR="00FC22CB" w:rsidRPr="0054237D">
        <w:rPr>
          <w:rFonts w:cstheme="minorHAnsi"/>
          <w:bCs/>
        </w:rPr>
        <w:t>, one way or another</w:t>
      </w:r>
      <w:r w:rsidRPr="0054237D">
        <w:rPr>
          <w:rFonts w:cstheme="minorHAnsi"/>
          <w:bCs/>
        </w:rPr>
        <w:t xml:space="preserve"> – </w:t>
      </w:r>
      <w:r w:rsidR="00D6595E" w:rsidRPr="0054237D">
        <w:rPr>
          <w:rFonts w:cstheme="minorHAnsi"/>
          <w:bCs/>
        </w:rPr>
        <w:t>12</w:t>
      </w:r>
      <w:r w:rsidRPr="0054237D">
        <w:rPr>
          <w:rFonts w:cstheme="minorHAnsi"/>
          <w:bCs/>
        </w:rPr>
        <w:t xml:space="preserve"> is </w:t>
      </w:r>
      <w:r w:rsidR="00D6595E" w:rsidRPr="0054237D">
        <w:rPr>
          <w:rFonts w:cstheme="minorHAnsi"/>
          <w:bCs/>
        </w:rPr>
        <w:t xml:space="preserve">a </w:t>
      </w:r>
      <w:r w:rsidRPr="0054237D">
        <w:rPr>
          <w:rFonts w:cstheme="minorHAnsi"/>
          <w:bCs/>
        </w:rPr>
        <w:t>special</w:t>
      </w:r>
      <w:r w:rsidR="00D6595E" w:rsidRPr="0054237D">
        <w:rPr>
          <w:rFonts w:cstheme="minorHAnsi"/>
          <w:bCs/>
        </w:rPr>
        <w:t xml:space="preserve"> number</w:t>
      </w:r>
      <w:r w:rsidRPr="0054237D">
        <w:rPr>
          <w:rFonts w:cstheme="minorHAnsi"/>
          <w:bCs/>
        </w:rPr>
        <w:t xml:space="preserve"> in Scripture.</w:t>
      </w:r>
    </w:p>
    <w:p w14:paraId="098DB42E" w14:textId="4EB78305" w:rsidR="000F40EE" w:rsidRPr="0054237D" w:rsidRDefault="000F40EE" w:rsidP="0054237D">
      <w:pPr>
        <w:spacing w:before="0" w:after="0"/>
        <w:ind w:left="936"/>
        <w:rPr>
          <w:rFonts w:cstheme="minorHAnsi"/>
          <w:b/>
          <w:bCs/>
        </w:rPr>
      </w:pPr>
      <w:r w:rsidRPr="0054237D">
        <w:rPr>
          <w:rFonts w:cstheme="minorHAnsi"/>
          <w:bCs/>
        </w:rPr>
        <w:t xml:space="preserve">d.) </w:t>
      </w:r>
      <w:r w:rsidR="00455825" w:rsidRPr="0054237D">
        <w:rPr>
          <w:rFonts w:cstheme="minorHAnsi"/>
          <w:bCs/>
        </w:rPr>
        <w:t xml:space="preserve">The </w:t>
      </w:r>
      <w:r w:rsidR="00455825" w:rsidRPr="0054237D">
        <w:rPr>
          <w:rFonts w:cstheme="minorHAnsi"/>
          <w:bCs/>
          <w:lang w:eastAsia="x-none"/>
        </w:rPr>
        <w:t xml:space="preserve">number 12 is associated with </w:t>
      </w:r>
      <w:r w:rsidR="00D6595E" w:rsidRPr="0054237D">
        <w:rPr>
          <w:rFonts w:cstheme="minorHAnsi"/>
          <w:bCs/>
          <w:lang w:eastAsia="x-none"/>
        </w:rPr>
        <w:t>authority</w:t>
      </w:r>
      <w:r w:rsidR="00455825" w:rsidRPr="0054237D">
        <w:rPr>
          <w:rFonts w:cstheme="minorHAnsi"/>
          <w:bCs/>
          <w:lang w:eastAsia="x-none"/>
        </w:rPr>
        <w:t xml:space="preserve"> in some fashion</w:t>
      </w:r>
      <w:r w:rsidR="00455825" w:rsidRPr="0054237D">
        <w:rPr>
          <w:rFonts w:eastAsia="Times New Roman" w:cstheme="minorHAnsi"/>
          <w:bCs/>
          <w:lang w:eastAsia="x-none"/>
        </w:rPr>
        <w:t xml:space="preserve">. </w:t>
      </w:r>
      <w:r w:rsidR="00695891" w:rsidRPr="0054237D">
        <w:rPr>
          <w:rFonts w:eastAsia="Times New Roman" w:cstheme="minorHAnsi"/>
          <w:bCs/>
          <w:lang w:eastAsia="x-none"/>
        </w:rPr>
        <w:t>We read of</w:t>
      </w:r>
      <w:r w:rsidR="00455825" w:rsidRPr="0054237D">
        <w:rPr>
          <w:rFonts w:eastAsia="Times New Roman" w:cstheme="minorHAnsi"/>
          <w:bCs/>
          <w:lang w:eastAsia="x-none"/>
        </w:rPr>
        <w:t xml:space="preserve"> 12 tribes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apostles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w:t>
      </w:r>
      <w:r w:rsidR="00695891" w:rsidRPr="0054237D">
        <w:rPr>
          <w:rFonts w:eastAsia="Times New Roman" w:cstheme="minorHAnsi"/>
          <w:bCs/>
          <w:lang w:eastAsia="x-none"/>
        </w:rPr>
        <w:t xml:space="preserve">Ismael </w:t>
      </w:r>
      <w:r w:rsidR="00455825" w:rsidRPr="0054237D">
        <w:rPr>
          <w:rFonts w:eastAsia="Times New Roman" w:cstheme="minorHAnsi"/>
          <w:bCs/>
          <w:lang w:eastAsia="x-none"/>
        </w:rPr>
        <w:t>princes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pillars on Moses’ altar</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stones on the high priest’s breastplate</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cakes of showbread</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silver platters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silver bowls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and gold pans for the tabernacle</w:t>
      </w:r>
      <w:r w:rsidR="00695891" w:rsidRPr="0054237D">
        <w:rPr>
          <w:rFonts w:eastAsia="Times New Roman" w:cstheme="minorHAnsi"/>
          <w:bCs/>
          <w:lang w:eastAsia="x-none"/>
        </w:rPr>
        <w:t xml:space="preserve"> service</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spies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memorial stones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governors under Solomon</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stones in Elijah’s altar</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in each group of musicians and singers </w:t>
      </w:r>
      <w:r w:rsidR="00695891" w:rsidRPr="0054237D">
        <w:rPr>
          <w:rFonts w:eastAsia="Times New Roman" w:cstheme="minorHAnsi"/>
          <w:bCs/>
          <w:lang w:eastAsia="x-none"/>
        </w:rPr>
        <w:t>of</w:t>
      </w:r>
      <w:r w:rsidR="00455825" w:rsidRPr="0054237D">
        <w:rPr>
          <w:rFonts w:eastAsia="Times New Roman" w:cstheme="minorHAnsi"/>
          <w:bCs/>
          <w:lang w:eastAsia="x-none"/>
        </w:rPr>
        <w:t xml:space="preserve"> Israel</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hours in a day</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months in a year</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Ephesian</w:t>
      </w:r>
      <w:r w:rsidR="00D6595E" w:rsidRPr="0054237D">
        <w:rPr>
          <w:rFonts w:eastAsia="Times New Roman" w:cstheme="minorHAnsi"/>
          <w:bCs/>
          <w:lang w:eastAsia="x-none"/>
        </w:rPr>
        <w:t>s</w:t>
      </w:r>
      <w:r w:rsidR="00455825" w:rsidRPr="0054237D">
        <w:rPr>
          <w:rFonts w:eastAsia="Times New Roman" w:cstheme="minorHAnsi"/>
          <w:bCs/>
          <w:lang w:eastAsia="x-none"/>
        </w:rPr>
        <w:t xml:space="preserve"> </w:t>
      </w:r>
      <w:r w:rsidR="00695891" w:rsidRPr="0054237D">
        <w:rPr>
          <w:rFonts w:eastAsia="Times New Roman" w:cstheme="minorHAnsi"/>
          <w:bCs/>
          <w:lang w:eastAsia="x-none"/>
        </w:rPr>
        <w:t>baptized</w:t>
      </w:r>
      <w:r w:rsidR="00455825" w:rsidRPr="0054237D">
        <w:rPr>
          <w:rFonts w:eastAsia="Times New Roman" w:cstheme="minorHAnsi"/>
          <w:bCs/>
          <w:lang w:eastAsia="x-none"/>
        </w:rPr>
        <w:t xml:space="preserve"> </w:t>
      </w:r>
      <w:r w:rsidR="00695891" w:rsidRPr="0054237D">
        <w:rPr>
          <w:rFonts w:eastAsia="Times New Roman" w:cstheme="minorHAnsi"/>
          <w:bCs/>
          <w:lang w:eastAsia="x-none"/>
        </w:rPr>
        <w:t>in</w:t>
      </w:r>
      <w:r w:rsidR="00455825" w:rsidRPr="0054237D">
        <w:rPr>
          <w:rFonts w:eastAsia="Times New Roman" w:cstheme="minorHAnsi"/>
          <w:bCs/>
          <w:lang w:eastAsia="x-none"/>
        </w:rPr>
        <w:t xml:space="preserve"> the Holy Spirit</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12,000 from 12 tribes sealed through the tribulation</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w:t>
      </w:r>
      <w:r w:rsidR="00695891" w:rsidRPr="0054237D">
        <w:rPr>
          <w:rFonts w:eastAsia="Times New Roman" w:cstheme="minorHAnsi"/>
          <w:bCs/>
          <w:lang w:eastAsia="x-none"/>
        </w:rPr>
        <w:t>New Jerusalem</w:t>
      </w:r>
      <w:r w:rsidR="00455825" w:rsidRPr="0054237D">
        <w:rPr>
          <w:rFonts w:eastAsia="Times New Roman" w:cstheme="minorHAnsi"/>
          <w:bCs/>
          <w:lang w:eastAsia="x-none"/>
        </w:rPr>
        <w:t xml:space="preserve"> has 12 gates of 12 pearls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and 12 angels at the gates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12 foundations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each with the names of the 12 apostles of the Lamb</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it’s length, breadth, and height are all 12,000 furlongs</w:t>
      </w:r>
      <w:r w:rsidR="00D6595E" w:rsidRPr="0054237D">
        <w:rPr>
          <w:rFonts w:eastAsia="Times New Roman" w:cstheme="minorHAnsi"/>
          <w:bCs/>
          <w:lang w:eastAsia="x-none"/>
        </w:rPr>
        <w:t>;</w:t>
      </w:r>
      <w:r w:rsidR="00455825" w:rsidRPr="0054237D">
        <w:rPr>
          <w:rFonts w:eastAsia="Times New Roman" w:cstheme="minorHAnsi"/>
          <w:bCs/>
          <w:lang w:eastAsia="x-none"/>
        </w:rPr>
        <w:t xml:space="preserve"> and the tree of life has 12 fruits. 12 is special to God.</w:t>
      </w:r>
    </w:p>
    <w:p w14:paraId="37B8EA79" w14:textId="59791266" w:rsidR="0055455A" w:rsidRPr="0054237D" w:rsidRDefault="00455825" w:rsidP="0054237D">
      <w:pPr>
        <w:spacing w:before="0" w:after="0"/>
        <w:ind w:left="648"/>
        <w:rPr>
          <w:rFonts w:cstheme="minorHAnsi"/>
          <w:b/>
          <w:bCs/>
        </w:rPr>
      </w:pPr>
      <w:r w:rsidRPr="0054237D">
        <w:rPr>
          <w:rFonts w:cstheme="minorHAnsi"/>
          <w:bCs/>
        </w:rPr>
        <w:t xml:space="preserve">6.) Isn’t it amazing, that only Rachel was buried in Bethlehem? </w:t>
      </w:r>
      <w:r w:rsidR="009A3C2C" w:rsidRPr="0054237D">
        <w:rPr>
          <w:rFonts w:cstheme="minorHAnsi"/>
          <w:bCs/>
        </w:rPr>
        <w:t xml:space="preserve">Judah’s Inheritance </w:t>
      </w:r>
      <w:r w:rsidRPr="0054237D">
        <w:rPr>
          <w:rFonts w:cstheme="minorHAnsi"/>
          <w:bCs/>
        </w:rPr>
        <w:t>(</w:t>
      </w:r>
      <w:hyperlink r:id="rId47" w:history="1">
        <w:r w:rsidRPr="0054237D">
          <w:rPr>
            <w:rStyle w:val="Hyperlink"/>
            <w:rFonts w:cstheme="minorHAnsi"/>
            <w:bCs/>
          </w:rPr>
          <w:t>Genesis 48:7</w:t>
        </w:r>
      </w:hyperlink>
      <w:r w:rsidRPr="0054237D">
        <w:rPr>
          <w:rFonts w:cstheme="minorHAnsi"/>
          <w:bCs/>
        </w:rPr>
        <w:t>)</w:t>
      </w:r>
    </w:p>
    <w:p w14:paraId="1F5B7992" w14:textId="424066A3" w:rsidR="00CE3C75" w:rsidRPr="00E95F4C" w:rsidRDefault="00FC22CB" w:rsidP="0054237D">
      <w:pPr>
        <w:spacing w:before="0" w:after="0"/>
        <w:ind w:left="360"/>
        <w:rPr>
          <w:rFonts w:cstheme="minorHAnsi"/>
          <w:b/>
          <w:bCs/>
          <w:color w:val="FF0000"/>
        </w:rPr>
      </w:pPr>
      <w:r w:rsidRPr="00E95F4C">
        <w:rPr>
          <w:rFonts w:cstheme="minorHAnsi"/>
          <w:b/>
          <w:bCs/>
          <w:color w:val="FF0000"/>
        </w:rPr>
        <w:t>D</w:t>
      </w:r>
      <w:r w:rsidR="00CE3C75" w:rsidRPr="00E95F4C">
        <w:rPr>
          <w:rFonts w:cstheme="minorHAnsi"/>
          <w:b/>
          <w:bCs/>
          <w:color w:val="FF0000"/>
        </w:rPr>
        <w:t>. Jacob Blesses Joseph’s sons</w:t>
      </w:r>
    </w:p>
    <w:p w14:paraId="53D58AD6" w14:textId="684E1BC2" w:rsidR="00DE76C5" w:rsidRPr="0054237D" w:rsidRDefault="00E367E3" w:rsidP="0054237D">
      <w:pPr>
        <w:spacing w:before="0" w:after="0"/>
        <w:rPr>
          <w:rFonts w:cstheme="minorHAnsi"/>
          <w:b/>
          <w:bCs/>
        </w:rPr>
      </w:pPr>
      <w:hyperlink r:id="rId48" w:history="1">
        <w:r w:rsidR="00506B46" w:rsidRPr="0054237D">
          <w:rPr>
            <w:rStyle w:val="Hyperlink"/>
            <w:rFonts w:cstheme="minorHAnsi"/>
          </w:rPr>
          <w:t>Genesis 48:8</w:t>
        </w:r>
      </w:hyperlink>
      <w:r w:rsidR="00506B46" w:rsidRPr="0054237D">
        <w:rPr>
          <w:rFonts w:cstheme="minorHAnsi"/>
          <w:bCs/>
        </w:rPr>
        <w:t xml:space="preserve"> And Israel beheld Joseph's sons, and said, Who are these?</w:t>
      </w:r>
      <w:r w:rsidR="00506B46" w:rsidRPr="0054237D">
        <w:rPr>
          <w:rFonts w:cstheme="minorHAnsi"/>
          <w:bCs/>
        </w:rPr>
        <w:br/>
      </w:r>
      <w:r w:rsidR="00506B46" w:rsidRPr="0054237D">
        <w:rPr>
          <w:rFonts w:cstheme="minorHAnsi"/>
          <w:b/>
          <w:bCs/>
        </w:rPr>
        <w:t>Genesis 48:9</w:t>
      </w:r>
      <w:r w:rsidR="00506B46" w:rsidRPr="0054237D">
        <w:rPr>
          <w:rFonts w:cstheme="minorHAnsi"/>
          <w:bCs/>
        </w:rPr>
        <w:t xml:space="preserve"> And Joseph said unto his father, They are my sons, whom God hath given me in this place. And he said, Bring them, I pray thee, unto me, and I will bless them.</w:t>
      </w:r>
      <w:r w:rsidR="00506B46" w:rsidRPr="0054237D">
        <w:rPr>
          <w:rFonts w:cstheme="minorHAnsi"/>
          <w:bCs/>
        </w:rPr>
        <w:br/>
      </w:r>
      <w:r w:rsidR="00506B46" w:rsidRPr="0054237D">
        <w:rPr>
          <w:rFonts w:cstheme="minorHAnsi"/>
          <w:b/>
          <w:bCs/>
        </w:rPr>
        <w:t>Genesis 48:10</w:t>
      </w:r>
      <w:r w:rsidR="00506B46" w:rsidRPr="0054237D">
        <w:rPr>
          <w:rFonts w:cstheme="minorHAnsi"/>
          <w:bCs/>
        </w:rPr>
        <w:t xml:space="preserve"> Now the eyes of Israel were dim for age, so that he could not see. And he brought them near unto him; and he kissed them, and embraced them.</w:t>
      </w:r>
      <w:r w:rsidR="00506B46" w:rsidRPr="0054237D">
        <w:rPr>
          <w:rFonts w:cstheme="minorHAnsi"/>
          <w:bCs/>
        </w:rPr>
        <w:br/>
      </w:r>
      <w:r w:rsidR="00506B46" w:rsidRPr="0054237D">
        <w:rPr>
          <w:rFonts w:cstheme="minorHAnsi"/>
          <w:b/>
          <w:bCs/>
        </w:rPr>
        <w:t>Genesis 48:11</w:t>
      </w:r>
      <w:r w:rsidR="00506B46" w:rsidRPr="0054237D">
        <w:rPr>
          <w:rFonts w:cstheme="minorHAnsi"/>
          <w:bCs/>
        </w:rPr>
        <w:t xml:space="preserve"> And Israel said unto Joseph, I had not thought to see thy face: and, lo, God hath shewed me also thy seed.</w:t>
      </w:r>
      <w:r w:rsidR="00506B46" w:rsidRPr="0054237D">
        <w:rPr>
          <w:rFonts w:cstheme="minorHAnsi"/>
          <w:bCs/>
        </w:rPr>
        <w:br/>
      </w:r>
      <w:r w:rsidR="00506B46" w:rsidRPr="0054237D">
        <w:rPr>
          <w:rFonts w:cstheme="minorHAnsi"/>
          <w:b/>
          <w:bCs/>
        </w:rPr>
        <w:t>Genesis 48:12</w:t>
      </w:r>
      <w:r w:rsidR="00506B46" w:rsidRPr="0054237D">
        <w:rPr>
          <w:rFonts w:cstheme="minorHAnsi"/>
          <w:bCs/>
        </w:rPr>
        <w:t xml:space="preserve"> And Joseph brought them out from between his knees, and he bowed himself with his face to the earth.</w:t>
      </w:r>
      <w:r w:rsidR="00506B46" w:rsidRPr="0054237D">
        <w:rPr>
          <w:rFonts w:cstheme="minorHAnsi"/>
          <w:bCs/>
        </w:rPr>
        <w:br/>
      </w:r>
      <w:r w:rsidR="00506B46" w:rsidRPr="0054237D">
        <w:rPr>
          <w:rFonts w:cstheme="minorHAnsi"/>
          <w:b/>
          <w:bCs/>
        </w:rPr>
        <w:t>Genesis 48:13</w:t>
      </w:r>
      <w:r w:rsidR="00506B46" w:rsidRPr="0054237D">
        <w:rPr>
          <w:rFonts w:cstheme="minorHAnsi"/>
          <w:bCs/>
        </w:rPr>
        <w:t xml:space="preserve"> And Joseph took them both, Ephraim in his right hand toward Israel's left hand, and Manasseh in his left hand toward Israel's right hand, and brought them near unto him.</w:t>
      </w:r>
      <w:r w:rsidR="00506B46" w:rsidRPr="0054237D">
        <w:rPr>
          <w:rFonts w:cstheme="minorHAnsi"/>
          <w:bCs/>
        </w:rPr>
        <w:br/>
      </w:r>
      <w:r w:rsidR="00506B46" w:rsidRPr="0054237D">
        <w:rPr>
          <w:rFonts w:cstheme="minorHAnsi"/>
          <w:b/>
          <w:bCs/>
        </w:rPr>
        <w:t>Genesis 48:14</w:t>
      </w:r>
      <w:r w:rsidR="00506B46" w:rsidRPr="0054237D">
        <w:rPr>
          <w:rFonts w:cstheme="minorHAnsi"/>
          <w:bCs/>
        </w:rPr>
        <w:t xml:space="preserve"> And Israel stretched out his right hand, and laid it upon Ephraim's head, who was the younger, and his left hand upon Manasseh's head, guiding his hands wittingly; for Manasseh was the firstborn.</w:t>
      </w:r>
      <w:r w:rsidR="00506B46" w:rsidRPr="0054237D">
        <w:rPr>
          <w:rFonts w:cstheme="minorHAnsi"/>
          <w:bCs/>
        </w:rPr>
        <w:br/>
      </w:r>
      <w:r w:rsidR="00506B46" w:rsidRPr="0054237D">
        <w:rPr>
          <w:rFonts w:cstheme="minorHAnsi"/>
          <w:b/>
          <w:bCs/>
        </w:rPr>
        <w:t>Genesis 48:15</w:t>
      </w:r>
      <w:r w:rsidR="00506B46" w:rsidRPr="0054237D">
        <w:rPr>
          <w:rFonts w:cstheme="minorHAnsi"/>
          <w:bCs/>
        </w:rPr>
        <w:t xml:space="preserve"> And he blessed Joseph, and said, God, before whom my fathers Abraham and Isaac did walk, the God which fed me all my life long unto this day,</w:t>
      </w:r>
      <w:r w:rsidR="00506B46" w:rsidRPr="0054237D">
        <w:rPr>
          <w:rFonts w:cstheme="minorHAnsi"/>
          <w:bCs/>
        </w:rPr>
        <w:br/>
      </w:r>
      <w:r w:rsidR="00506B46" w:rsidRPr="0054237D">
        <w:rPr>
          <w:rFonts w:cstheme="minorHAnsi"/>
          <w:b/>
          <w:bCs/>
        </w:rPr>
        <w:t>Genesis 48:16</w:t>
      </w:r>
      <w:r w:rsidR="00506B46" w:rsidRPr="0054237D">
        <w:rPr>
          <w:rFonts w:cstheme="minorHAnsi"/>
          <w:bCs/>
        </w:rPr>
        <w:t xml:space="preserve"> The Angel which redeemed me from all evil, bless the lads; and let my name be named on them, and the name of my fathers Abraham and Isaac; and let them grow into a multitude in the midst of the earth.</w:t>
      </w:r>
      <w:r w:rsidR="00CB0FF2" w:rsidRPr="0054237D">
        <w:rPr>
          <w:rFonts w:cstheme="minorHAnsi"/>
          <w:bCs/>
        </w:rPr>
        <w:t xml:space="preserve">  </w:t>
      </w:r>
      <w:r w:rsidR="00FC22CB" w:rsidRPr="0054237D">
        <w:rPr>
          <w:rFonts w:cstheme="minorHAnsi"/>
          <w:bCs/>
        </w:rPr>
        <w:t>[</w:t>
      </w:r>
      <w:r w:rsidR="00CB0FF2" w:rsidRPr="0054237D">
        <w:rPr>
          <w:rFonts w:cstheme="minorHAnsi"/>
          <w:bCs/>
        </w:rPr>
        <w:t>Reference</w:t>
      </w:r>
      <w:r w:rsidR="00FC22CB" w:rsidRPr="0054237D">
        <w:rPr>
          <w:rFonts w:cstheme="minorHAnsi"/>
          <w:bCs/>
        </w:rPr>
        <w:t xml:space="preserve">: </w:t>
      </w:r>
      <w:hyperlink r:id="rId49" w:history="1">
        <w:r w:rsidR="00FC22CB" w:rsidRPr="0054237D">
          <w:rPr>
            <w:rStyle w:val="Hyperlink"/>
            <w:rFonts w:cstheme="minorHAnsi"/>
          </w:rPr>
          <w:t>Genesis 32:30</w:t>
        </w:r>
      </w:hyperlink>
      <w:r w:rsidR="00FC22CB" w:rsidRPr="0054237D">
        <w:rPr>
          <w:rFonts w:cstheme="minorHAnsi"/>
        </w:rPr>
        <w:t>]</w:t>
      </w:r>
      <w:r w:rsidR="00506B46" w:rsidRPr="0054237D">
        <w:rPr>
          <w:rFonts w:cstheme="minorHAnsi"/>
          <w:bCs/>
        </w:rPr>
        <w:br/>
      </w:r>
      <w:r w:rsidR="00506B46" w:rsidRPr="0054237D">
        <w:rPr>
          <w:rFonts w:cstheme="minorHAnsi"/>
          <w:b/>
          <w:bCs/>
        </w:rPr>
        <w:t>Genesis 48:17</w:t>
      </w:r>
      <w:r w:rsidR="00506B46" w:rsidRPr="0054237D">
        <w:rPr>
          <w:rFonts w:cstheme="minorHAnsi"/>
          <w:bCs/>
        </w:rPr>
        <w:t xml:space="preserve"> And when Joseph saw that his father laid his right hand upon the head of Ephraim, it displeased him: and he held up his father's hand, to remove it from Ephraim's head unto Manasseh's head.</w:t>
      </w:r>
    </w:p>
    <w:p w14:paraId="3F0699C7" w14:textId="3343614E" w:rsidR="00F10799" w:rsidRPr="0054237D" w:rsidRDefault="00506B46" w:rsidP="0054237D">
      <w:pPr>
        <w:spacing w:before="0" w:after="0"/>
        <w:rPr>
          <w:rFonts w:cstheme="minorHAnsi"/>
          <w:b/>
          <w:bCs/>
        </w:rPr>
      </w:pPr>
      <w:r w:rsidRPr="0054237D">
        <w:rPr>
          <w:rFonts w:cstheme="minorHAnsi"/>
          <w:b/>
          <w:bCs/>
        </w:rPr>
        <w:t>Genesis 48:18</w:t>
      </w:r>
      <w:r w:rsidRPr="0054237D">
        <w:rPr>
          <w:rFonts w:cstheme="minorHAnsi"/>
          <w:bCs/>
        </w:rPr>
        <w:t xml:space="preserve"> And Joseph said unto his father, Not so, my father: for this is the firstborn; put thy right hand upon his head.</w:t>
      </w:r>
      <w:r w:rsidRPr="0054237D">
        <w:rPr>
          <w:rFonts w:cstheme="minorHAnsi"/>
          <w:bCs/>
        </w:rPr>
        <w:br/>
      </w:r>
      <w:r w:rsidRPr="0054237D">
        <w:rPr>
          <w:rFonts w:cstheme="minorHAnsi"/>
          <w:b/>
          <w:bCs/>
        </w:rPr>
        <w:t>Genesis 48:19</w:t>
      </w:r>
      <w:r w:rsidRPr="0054237D">
        <w:rPr>
          <w:rFonts w:cstheme="minorHAnsi"/>
          <w:bCs/>
        </w:rPr>
        <w:t xml:space="preserve"> And his father refused, and said, I know it, my son, I know it: he also shall become a people, and he also shall be great: but truly his younger brother shall be greater than he, and his seed shall become a multitude of nations.</w:t>
      </w:r>
      <w:r w:rsidRPr="0054237D">
        <w:rPr>
          <w:rFonts w:cstheme="minorHAnsi"/>
          <w:bCs/>
        </w:rPr>
        <w:br/>
      </w:r>
      <w:r w:rsidRPr="0054237D">
        <w:rPr>
          <w:rFonts w:cstheme="minorHAnsi"/>
          <w:b/>
          <w:bCs/>
        </w:rPr>
        <w:t>Genesis 48:20</w:t>
      </w:r>
      <w:r w:rsidRPr="0054237D">
        <w:rPr>
          <w:rFonts w:cstheme="minorHAnsi"/>
          <w:bCs/>
        </w:rPr>
        <w:t xml:space="preserve"> And he blessed them that day, saying, In thee shall Israel bless, saying, God make thee as Ephraim and as Manasseh: and he set Ephraim before Manasseh.</w:t>
      </w:r>
    </w:p>
    <w:p w14:paraId="724EB4EF" w14:textId="0A7AD9D2" w:rsidR="00695891" w:rsidRPr="0054237D" w:rsidRDefault="00695891" w:rsidP="0054237D">
      <w:pPr>
        <w:spacing w:before="0" w:after="0"/>
        <w:ind w:left="648"/>
        <w:rPr>
          <w:rFonts w:cstheme="minorHAnsi"/>
          <w:b/>
          <w:bCs/>
        </w:rPr>
      </w:pPr>
      <w:r w:rsidRPr="0054237D">
        <w:rPr>
          <w:rFonts w:cstheme="minorHAnsi"/>
          <w:bCs/>
        </w:rPr>
        <w:t>1.) Jacob’s right Hand was deliberately placed on the younger Ephraim – Jacob was the younger</w:t>
      </w:r>
    </w:p>
    <w:p w14:paraId="26030D21" w14:textId="50419046" w:rsidR="003D698C" w:rsidRPr="0054237D" w:rsidRDefault="003D698C" w:rsidP="0054237D">
      <w:pPr>
        <w:spacing w:before="0" w:after="0"/>
        <w:ind w:left="648"/>
        <w:rPr>
          <w:rFonts w:cstheme="minorHAnsi"/>
          <w:b/>
          <w:bCs/>
        </w:rPr>
      </w:pPr>
      <w:r w:rsidRPr="0054237D">
        <w:rPr>
          <w:rFonts w:cstheme="minorHAnsi"/>
          <w:bCs/>
        </w:rPr>
        <w:t>2.) This is a type of the LORD Jesus, Israel was the firstborn son of God (</w:t>
      </w:r>
      <w:hyperlink r:id="rId50" w:history="1">
        <w:r w:rsidRPr="0054237D">
          <w:rPr>
            <w:rStyle w:val="Hyperlink"/>
            <w:rFonts w:cstheme="minorHAnsi"/>
            <w:bCs/>
          </w:rPr>
          <w:t>Exodus 4:22-23</w:t>
        </w:r>
      </w:hyperlink>
      <w:r w:rsidRPr="0054237D">
        <w:rPr>
          <w:rFonts w:cstheme="minorHAnsi"/>
          <w:bCs/>
        </w:rPr>
        <w:t>), But</w:t>
      </w:r>
    </w:p>
    <w:p w14:paraId="556A096F" w14:textId="28C738ED" w:rsidR="003D698C" w:rsidRDefault="003D698C" w:rsidP="0054237D">
      <w:pPr>
        <w:spacing w:before="0" w:after="0"/>
        <w:ind w:left="648"/>
        <w:rPr>
          <w:rFonts w:cstheme="minorHAnsi"/>
          <w:bCs/>
        </w:rPr>
      </w:pPr>
      <w:r w:rsidRPr="0054237D">
        <w:rPr>
          <w:rFonts w:cstheme="minorHAnsi"/>
          <w:bCs/>
        </w:rPr>
        <w:t>3.) Jesus is the Only begotten Son of God, King of Kings (</w:t>
      </w:r>
      <w:hyperlink r:id="rId51" w:history="1">
        <w:r w:rsidRPr="0054237D">
          <w:rPr>
            <w:rStyle w:val="Hyperlink"/>
            <w:rFonts w:cstheme="minorHAnsi"/>
            <w:bCs/>
          </w:rPr>
          <w:t>John 1:18</w:t>
        </w:r>
      </w:hyperlink>
      <w:r w:rsidR="00CB0FF2" w:rsidRPr="0054237D">
        <w:rPr>
          <w:rFonts w:cstheme="minorHAnsi"/>
          <w:bCs/>
        </w:rPr>
        <w:t xml:space="preserve">; </w:t>
      </w:r>
      <w:hyperlink r:id="rId52" w:history="1">
        <w:r w:rsidR="00CB0FF2" w:rsidRPr="0054237D">
          <w:rPr>
            <w:rStyle w:val="Hyperlink"/>
            <w:rFonts w:cstheme="minorHAnsi"/>
            <w:bCs/>
          </w:rPr>
          <w:t>Colossians 1:15-18</w:t>
        </w:r>
      </w:hyperlink>
      <w:r w:rsidRPr="0054237D">
        <w:rPr>
          <w:rFonts w:cstheme="minorHAnsi"/>
          <w:bCs/>
        </w:rPr>
        <w:t>)</w:t>
      </w:r>
    </w:p>
    <w:p w14:paraId="0C8FE4DD" w14:textId="5167978E" w:rsidR="00F4146A" w:rsidRPr="0054237D" w:rsidRDefault="00F4146A" w:rsidP="0054237D">
      <w:pPr>
        <w:spacing w:before="0" w:after="0"/>
        <w:ind w:left="648"/>
        <w:rPr>
          <w:rFonts w:cstheme="minorHAnsi"/>
          <w:b/>
          <w:bCs/>
        </w:rPr>
      </w:pPr>
      <w:r>
        <w:rPr>
          <w:rFonts w:cstheme="minorHAnsi"/>
          <w:bCs/>
        </w:rPr>
        <w:t xml:space="preserve">4.) The Second Man is the LORD from heaven – </w:t>
      </w:r>
      <w:hyperlink r:id="rId53" w:history="1">
        <w:r w:rsidRPr="00E26B8E">
          <w:rPr>
            <w:rStyle w:val="Hyperlink"/>
            <w:rFonts w:cstheme="minorHAnsi"/>
            <w:bCs/>
          </w:rPr>
          <w:t>I Corinthians 15:</w:t>
        </w:r>
        <w:r w:rsidR="00E26B8E" w:rsidRPr="00E26B8E">
          <w:rPr>
            <w:rStyle w:val="Hyperlink"/>
            <w:rFonts w:cstheme="minorHAnsi"/>
            <w:bCs/>
          </w:rPr>
          <w:t>19-58</w:t>
        </w:r>
      </w:hyperlink>
    </w:p>
    <w:p w14:paraId="51754C62" w14:textId="77777777" w:rsidR="00F10799" w:rsidRPr="00E95F4C" w:rsidRDefault="00F10799" w:rsidP="0054237D">
      <w:pPr>
        <w:spacing w:before="0" w:after="0"/>
        <w:ind w:left="360"/>
        <w:rPr>
          <w:rFonts w:cstheme="minorHAnsi"/>
          <w:b/>
          <w:bCs/>
          <w:color w:val="FF0000"/>
        </w:rPr>
      </w:pPr>
      <w:r w:rsidRPr="00E95F4C">
        <w:rPr>
          <w:rFonts w:cstheme="minorHAnsi"/>
          <w:b/>
          <w:bCs/>
          <w:color w:val="FF0000"/>
        </w:rPr>
        <w:t>E. Jacob demonstrates faith in God’s Word</w:t>
      </w:r>
    </w:p>
    <w:p w14:paraId="0F792416" w14:textId="67E41B1F" w:rsidR="00506B46" w:rsidRDefault="00E367E3" w:rsidP="0054237D">
      <w:pPr>
        <w:spacing w:before="0" w:after="0"/>
        <w:rPr>
          <w:rFonts w:cstheme="minorHAnsi"/>
          <w:bCs/>
        </w:rPr>
      </w:pPr>
      <w:hyperlink r:id="rId54" w:history="1">
        <w:r w:rsidR="00506B46" w:rsidRPr="0054237D">
          <w:rPr>
            <w:rStyle w:val="Hyperlink"/>
            <w:rFonts w:cstheme="minorHAnsi"/>
          </w:rPr>
          <w:t>Genesis 48:21</w:t>
        </w:r>
      </w:hyperlink>
      <w:r w:rsidR="00506B46" w:rsidRPr="0054237D">
        <w:rPr>
          <w:rFonts w:cstheme="minorHAnsi"/>
          <w:bCs/>
        </w:rPr>
        <w:t xml:space="preserve"> And Israel said unto Joseph, Behold, I die: but God shall be with you, and bring you again unto the land of your fathers.</w:t>
      </w:r>
      <w:r w:rsidR="00506B46" w:rsidRPr="0054237D">
        <w:rPr>
          <w:rFonts w:cstheme="minorHAnsi"/>
          <w:bCs/>
        </w:rPr>
        <w:br/>
      </w:r>
      <w:r w:rsidR="00506B46" w:rsidRPr="0054237D">
        <w:rPr>
          <w:rFonts w:cstheme="minorHAnsi"/>
          <w:b/>
          <w:bCs/>
        </w:rPr>
        <w:t>Genesis 48:22</w:t>
      </w:r>
      <w:r w:rsidR="00506B46" w:rsidRPr="0054237D">
        <w:rPr>
          <w:rFonts w:cstheme="minorHAnsi"/>
          <w:bCs/>
        </w:rPr>
        <w:t xml:space="preserve"> Moreover I have given to thee one portion above thy brethren, which I took out of the hand of the Amorite with my sword and with my bow.</w:t>
      </w:r>
    </w:p>
    <w:p w14:paraId="5B95C60A" w14:textId="77777777" w:rsidR="00E26B8E" w:rsidRDefault="00E26B8E" w:rsidP="0054237D">
      <w:pPr>
        <w:spacing w:before="0" w:after="0"/>
        <w:rPr>
          <w:rFonts w:cstheme="minorHAnsi"/>
          <w:bCs/>
        </w:rPr>
      </w:pPr>
    </w:p>
    <w:p w14:paraId="184D4FD6" w14:textId="53576A4C" w:rsidR="00E26B8E" w:rsidRDefault="00E26B8E" w:rsidP="0054237D">
      <w:pPr>
        <w:spacing w:before="0" w:after="0"/>
        <w:rPr>
          <w:rFonts w:cstheme="minorHAnsi"/>
          <w:bCs/>
        </w:rPr>
      </w:pPr>
      <w:r>
        <w:rPr>
          <w:rFonts w:cstheme="minorHAnsi"/>
          <w:bCs/>
        </w:rPr>
        <w:t xml:space="preserve">New Testament Commentary on Genesis </w:t>
      </w:r>
      <w:hyperlink r:id="rId55" w:history="1">
        <w:r w:rsidRPr="00E26B8E">
          <w:rPr>
            <w:rStyle w:val="Hyperlink"/>
            <w:rFonts w:cstheme="minorHAnsi"/>
            <w:bCs/>
          </w:rPr>
          <w:t>Hebrews 10:23</w:t>
        </w:r>
      </w:hyperlink>
      <w:r>
        <w:rPr>
          <w:rFonts w:cstheme="minorHAnsi"/>
          <w:bCs/>
        </w:rPr>
        <w:t xml:space="preserve">; </w:t>
      </w:r>
      <w:hyperlink r:id="rId56" w:history="1">
        <w:r w:rsidRPr="00E26B8E">
          <w:rPr>
            <w:rStyle w:val="Hyperlink"/>
            <w:rFonts w:cstheme="minorHAnsi"/>
            <w:bCs/>
          </w:rPr>
          <w:t>11:1-21</w:t>
        </w:r>
      </w:hyperlink>
      <w:r>
        <w:rPr>
          <w:rFonts w:cstheme="minorHAnsi"/>
          <w:bCs/>
        </w:rPr>
        <w:t xml:space="preserve">; </w:t>
      </w:r>
      <w:hyperlink r:id="rId57" w:history="1">
        <w:r w:rsidRPr="00E26B8E">
          <w:rPr>
            <w:rStyle w:val="Hyperlink"/>
            <w:rFonts w:cstheme="minorHAnsi"/>
            <w:bCs/>
          </w:rPr>
          <w:t>12:1-17</w:t>
        </w:r>
      </w:hyperlink>
    </w:p>
    <w:p w14:paraId="102E4B05" w14:textId="77777777" w:rsidR="00A246FD" w:rsidRDefault="00A246FD" w:rsidP="0054237D">
      <w:pPr>
        <w:spacing w:before="0" w:after="0"/>
        <w:rPr>
          <w:rFonts w:cstheme="minorHAnsi"/>
          <w:bCs/>
        </w:rPr>
      </w:pPr>
    </w:p>
    <w:p w14:paraId="41DDD70D" w14:textId="77777777" w:rsidR="00E80341" w:rsidRDefault="00E80341" w:rsidP="0054237D">
      <w:pPr>
        <w:spacing w:before="0" w:after="0"/>
        <w:rPr>
          <w:rFonts w:cstheme="minorHAnsi"/>
          <w:bCs/>
        </w:rPr>
      </w:pPr>
    </w:p>
    <w:p w14:paraId="4E65302E" w14:textId="76EE3895" w:rsidR="00A246FD" w:rsidRPr="00461FEC" w:rsidRDefault="00E80341" w:rsidP="0054237D">
      <w:pPr>
        <w:spacing w:before="0" w:after="0"/>
        <w:rPr>
          <w:rFonts w:cstheme="minorHAnsi"/>
          <w:b/>
          <w:color w:val="4F81BD" w:themeColor="accent1"/>
          <w:sz w:val="28"/>
          <w:szCs w:val="28"/>
        </w:rPr>
      </w:pPr>
      <w:bookmarkStart w:id="2" w:name="_Hlk153792431"/>
      <w:r w:rsidRPr="00461FEC">
        <w:rPr>
          <w:rFonts w:cstheme="minorHAnsi"/>
          <w:b/>
          <w:color w:val="4F81BD" w:themeColor="accent1"/>
          <w:sz w:val="28"/>
          <w:szCs w:val="28"/>
        </w:rPr>
        <w:t>III. Joseph one of the most obvious types of Christ’s both Advents</w:t>
      </w:r>
    </w:p>
    <w:tbl>
      <w:tblPr>
        <w:tblW w:w="0" w:type="auto"/>
        <w:jc w:val="center"/>
        <w:tblCellMar>
          <w:left w:w="0" w:type="dxa"/>
          <w:right w:w="0" w:type="dxa"/>
        </w:tblCellMar>
        <w:tblLook w:val="04A0" w:firstRow="1" w:lastRow="0" w:firstColumn="1" w:lastColumn="0" w:noHBand="0" w:noVBand="1"/>
      </w:tblPr>
      <w:tblGrid>
        <w:gridCol w:w="4740"/>
        <w:gridCol w:w="4116"/>
      </w:tblGrid>
      <w:tr w:rsidR="00A246FD" w:rsidRPr="00A246FD" w14:paraId="142D62FF" w14:textId="77777777" w:rsidTr="00A246FD">
        <w:trPr>
          <w:jc w:val="center"/>
        </w:trPr>
        <w:tc>
          <w:tcPr>
            <w:tcW w:w="8856" w:type="dxa"/>
            <w:gridSpan w:val="2"/>
            <w:tcBorders>
              <w:top w:val="single" w:sz="24" w:space="0" w:color="auto"/>
              <w:left w:val="single" w:sz="24" w:space="0" w:color="auto"/>
              <w:bottom w:val="single" w:sz="24" w:space="0" w:color="auto"/>
              <w:right w:val="single" w:sz="24" w:space="0" w:color="auto"/>
            </w:tcBorders>
            <w:shd w:val="clear" w:color="auto" w:fill="DEEAF6"/>
            <w:tcMar>
              <w:top w:w="0" w:type="dxa"/>
              <w:left w:w="115" w:type="dxa"/>
              <w:bottom w:w="0" w:type="dxa"/>
              <w:right w:w="115" w:type="dxa"/>
            </w:tcMar>
            <w:vAlign w:val="center"/>
            <w:hideMark/>
          </w:tcPr>
          <w:bookmarkEnd w:id="2"/>
          <w:p w14:paraId="08829226" w14:textId="77777777" w:rsidR="00A246FD" w:rsidRPr="00A246FD" w:rsidRDefault="00A246FD" w:rsidP="00A246FD">
            <w:pPr>
              <w:spacing w:before="0" w:after="0"/>
              <w:jc w:val="center"/>
              <w:outlineLvl w:val="0"/>
              <w:rPr>
                <w:rFonts w:ascii="Calibri" w:eastAsia="Times New Roman" w:hAnsi="Calibri" w:cs="Calibri"/>
                <w:b/>
                <w:bCs/>
                <w:kern w:val="36"/>
                <w:sz w:val="24"/>
                <w:szCs w:val="24"/>
              </w:rPr>
            </w:pPr>
            <w:r w:rsidRPr="00A246FD">
              <w:rPr>
                <w:rFonts w:ascii="Calibri" w:eastAsia="Times New Roman" w:hAnsi="Calibri" w:cs="Calibri"/>
                <w:b/>
                <w:bCs/>
                <w:kern w:val="36"/>
                <w:sz w:val="24"/>
                <w:szCs w:val="24"/>
              </w:rPr>
              <w:t>First points in the study of Joseph as a Type of Christ</w:t>
            </w:r>
          </w:p>
        </w:tc>
      </w:tr>
      <w:tr w:rsidR="00A246FD" w:rsidRPr="00A246FD" w14:paraId="357546C1" w14:textId="77777777" w:rsidTr="002E333B">
        <w:trPr>
          <w:jc w:val="center"/>
        </w:trPr>
        <w:tc>
          <w:tcPr>
            <w:tcW w:w="4740" w:type="dxa"/>
            <w:tcBorders>
              <w:top w:val="single" w:sz="24" w:space="0" w:color="auto"/>
              <w:left w:val="single" w:sz="24" w:space="0" w:color="auto"/>
              <w:bottom w:val="single" w:sz="24" w:space="0" w:color="auto"/>
              <w:right w:val="single" w:sz="24" w:space="0" w:color="auto"/>
            </w:tcBorders>
            <w:tcMar>
              <w:top w:w="0" w:type="dxa"/>
              <w:left w:w="115" w:type="dxa"/>
              <w:bottom w:w="0" w:type="dxa"/>
              <w:right w:w="115" w:type="dxa"/>
            </w:tcMar>
            <w:vAlign w:val="center"/>
            <w:hideMark/>
          </w:tcPr>
          <w:p w14:paraId="2C3B840A" w14:textId="77777777" w:rsidR="00A246FD" w:rsidRPr="00A246FD" w:rsidRDefault="00A246FD" w:rsidP="00A246FD">
            <w:pPr>
              <w:spacing w:before="0" w:after="0"/>
              <w:jc w:val="center"/>
              <w:rPr>
                <w:rFonts w:ascii="Calibri" w:eastAsia="Times New Roman" w:hAnsi="Calibri" w:cs="Calibri"/>
              </w:rPr>
            </w:pPr>
            <w:r w:rsidRPr="00A246FD">
              <w:rPr>
                <w:rFonts w:ascii="Calibri" w:eastAsia="Times New Roman" w:hAnsi="Calibri" w:cs="Calibri"/>
                <w:b/>
                <w:bCs/>
              </w:rPr>
              <w:t>Joseph</w:t>
            </w:r>
          </w:p>
        </w:tc>
        <w:tc>
          <w:tcPr>
            <w:tcW w:w="4116" w:type="dxa"/>
            <w:tcBorders>
              <w:top w:val="single" w:sz="24" w:space="0" w:color="auto"/>
              <w:left w:val="single" w:sz="24" w:space="0" w:color="auto"/>
              <w:bottom w:val="single" w:sz="24" w:space="0" w:color="auto"/>
              <w:right w:val="single" w:sz="24" w:space="0" w:color="auto"/>
            </w:tcBorders>
            <w:tcMar>
              <w:top w:w="0" w:type="dxa"/>
              <w:left w:w="115" w:type="dxa"/>
              <w:bottom w:w="0" w:type="dxa"/>
              <w:right w:w="115" w:type="dxa"/>
            </w:tcMar>
            <w:vAlign w:val="center"/>
            <w:hideMark/>
          </w:tcPr>
          <w:p w14:paraId="02453E57" w14:textId="77777777" w:rsidR="00A246FD" w:rsidRPr="00A246FD" w:rsidRDefault="00A246FD" w:rsidP="00A246FD">
            <w:pPr>
              <w:spacing w:before="0" w:after="0"/>
              <w:jc w:val="center"/>
              <w:rPr>
                <w:rFonts w:ascii="Calibri" w:eastAsia="Times New Roman" w:hAnsi="Calibri" w:cs="Calibri"/>
              </w:rPr>
            </w:pPr>
            <w:r w:rsidRPr="00A246FD">
              <w:rPr>
                <w:rFonts w:ascii="Calibri" w:eastAsia="Times New Roman" w:hAnsi="Calibri" w:cs="Calibri"/>
                <w:b/>
                <w:bCs/>
              </w:rPr>
              <w:t>Jesus</w:t>
            </w:r>
          </w:p>
        </w:tc>
      </w:tr>
      <w:tr w:rsidR="00A246FD" w:rsidRPr="00A246FD" w14:paraId="5B6A9B4D" w14:textId="77777777" w:rsidTr="002E333B">
        <w:trPr>
          <w:jc w:val="center"/>
        </w:trPr>
        <w:tc>
          <w:tcPr>
            <w:tcW w:w="4740" w:type="dxa"/>
            <w:tcBorders>
              <w:top w:val="single" w:sz="24"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72921501" w14:textId="66EB8615" w:rsidR="00A246FD" w:rsidRPr="00A246FD" w:rsidRDefault="00A246FD" w:rsidP="002E333B">
            <w:pPr>
              <w:spacing w:before="0" w:after="0"/>
              <w:rPr>
                <w:rFonts w:ascii="Calibri" w:eastAsia="Times New Roman" w:hAnsi="Calibri" w:cs="Calibri"/>
                <w:sz w:val="20"/>
                <w:szCs w:val="20"/>
              </w:rPr>
            </w:pPr>
            <w:r w:rsidRPr="00A246FD">
              <w:rPr>
                <w:rFonts w:ascii="Calibri" w:eastAsia="Times New Roman" w:hAnsi="Calibri" w:cs="Calibri"/>
              </w:rPr>
              <w:t>Was well beloved of the father.</w:t>
            </w:r>
            <w:r w:rsidR="002E333B">
              <w:rPr>
                <w:rFonts w:ascii="Calibri" w:eastAsia="Times New Roman" w:hAnsi="Calibri" w:cs="Calibri"/>
              </w:rPr>
              <w:t xml:space="preserve"> </w:t>
            </w:r>
            <w:hyperlink r:id="rId58" w:history="1">
              <w:r w:rsidRPr="00A246FD">
                <w:rPr>
                  <w:rFonts w:ascii="Calibri" w:eastAsia="Times New Roman" w:hAnsi="Calibri" w:cs="Calibri"/>
                  <w:color w:val="0563C1"/>
                  <w:sz w:val="20"/>
                  <w:szCs w:val="20"/>
                  <w:u w:val="single"/>
                </w:rPr>
                <w:t>Genesis 37:3-4</w:t>
              </w:r>
            </w:hyperlink>
          </w:p>
        </w:tc>
        <w:tc>
          <w:tcPr>
            <w:tcW w:w="4116" w:type="dxa"/>
            <w:tcBorders>
              <w:top w:val="single" w:sz="24"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93CC551"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The Father’s Beloved Son in Whom He is well pleased - </w:t>
            </w:r>
            <w:hyperlink r:id="rId59" w:history="1">
              <w:r w:rsidRPr="00A246FD">
                <w:rPr>
                  <w:rFonts w:ascii="Calibri" w:eastAsia="Times New Roman" w:hAnsi="Calibri" w:cs="Calibri"/>
                  <w:color w:val="0563C1"/>
                  <w:sz w:val="20"/>
                  <w:szCs w:val="20"/>
                  <w:u w:val="single"/>
                </w:rPr>
                <w:t>Matthew 17:5</w:t>
              </w:r>
            </w:hyperlink>
          </w:p>
        </w:tc>
      </w:tr>
      <w:tr w:rsidR="00A246FD" w:rsidRPr="00A246FD" w14:paraId="0E51A637" w14:textId="77777777" w:rsidTr="002E333B">
        <w:trPr>
          <w:jc w:val="center"/>
        </w:trPr>
        <w:tc>
          <w:tcPr>
            <w:tcW w:w="4740"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23D4C1E0"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Sent by his father, he left his father’s house to see his brethren. </w:t>
            </w:r>
            <w:hyperlink r:id="rId60" w:history="1">
              <w:r w:rsidRPr="00A246FD">
                <w:rPr>
                  <w:rFonts w:ascii="Calibri" w:eastAsia="Times New Roman" w:hAnsi="Calibri" w:cs="Calibri"/>
                  <w:color w:val="0563C1"/>
                  <w:sz w:val="20"/>
                  <w:szCs w:val="20"/>
                  <w:u w:val="single"/>
                </w:rPr>
                <w:t>Genesis 37:12-14</w:t>
              </w:r>
            </w:hyperlink>
          </w:p>
        </w:tc>
        <w:tc>
          <w:tcPr>
            <w:tcW w:w="4116"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341E6D3E"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Sent by His Father, He left his father’s house to see his brethren – </w:t>
            </w:r>
            <w:hyperlink r:id="rId61" w:history="1">
              <w:r w:rsidRPr="00A246FD">
                <w:rPr>
                  <w:rFonts w:ascii="Calibri" w:eastAsia="Times New Roman" w:hAnsi="Calibri" w:cs="Calibri"/>
                  <w:color w:val="0563C1"/>
                  <w:sz w:val="20"/>
                  <w:szCs w:val="20"/>
                  <w:u w:val="single"/>
                </w:rPr>
                <w:t>Galatians 4:4</w:t>
              </w:r>
            </w:hyperlink>
          </w:p>
        </w:tc>
      </w:tr>
      <w:tr w:rsidR="00A246FD" w:rsidRPr="00A246FD" w14:paraId="6E40C7C2" w14:textId="77777777" w:rsidTr="002E333B">
        <w:trPr>
          <w:jc w:val="center"/>
        </w:trPr>
        <w:tc>
          <w:tcPr>
            <w:tcW w:w="4740"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D62326B"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Rejected by his brethren – Didn’t want him to rule over them - </w:t>
            </w:r>
            <w:hyperlink r:id="rId62" w:history="1">
              <w:r w:rsidRPr="00A246FD">
                <w:rPr>
                  <w:rFonts w:ascii="Calibri" w:eastAsia="Times New Roman" w:hAnsi="Calibri" w:cs="Calibri"/>
                  <w:color w:val="0563C1"/>
                  <w:sz w:val="20"/>
                  <w:szCs w:val="20"/>
                  <w:u w:val="single"/>
                </w:rPr>
                <w:t>Genesis 37:7-12</w:t>
              </w:r>
            </w:hyperlink>
          </w:p>
        </w:tc>
        <w:tc>
          <w:tcPr>
            <w:tcW w:w="4116"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B3513AD"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Rejected by His brethren – </w:t>
            </w:r>
            <w:hyperlink r:id="rId63" w:history="1">
              <w:r w:rsidRPr="00A246FD">
                <w:rPr>
                  <w:rFonts w:ascii="Calibri" w:eastAsia="Times New Roman" w:hAnsi="Calibri" w:cs="Calibri"/>
                  <w:color w:val="0563C1"/>
                  <w:sz w:val="20"/>
                  <w:szCs w:val="20"/>
                  <w:u w:val="single"/>
                </w:rPr>
                <w:t>John 19:15</w:t>
              </w:r>
            </w:hyperlink>
            <w:r w:rsidRPr="00A246FD">
              <w:rPr>
                <w:rFonts w:ascii="Calibri" w:eastAsia="Times New Roman" w:hAnsi="Calibri" w:cs="Calibri"/>
                <w:sz w:val="20"/>
                <w:szCs w:val="20"/>
              </w:rPr>
              <w:t xml:space="preserve">, </w:t>
            </w:r>
            <w:hyperlink r:id="rId64" w:history="1">
              <w:r w:rsidRPr="00A246FD">
                <w:rPr>
                  <w:rFonts w:ascii="Calibri" w:eastAsia="Times New Roman" w:hAnsi="Calibri" w:cs="Calibri"/>
                  <w:color w:val="0563C1"/>
                  <w:sz w:val="20"/>
                  <w:szCs w:val="20"/>
                  <w:u w:val="single"/>
                </w:rPr>
                <w:t>John 1:10-11</w:t>
              </w:r>
            </w:hyperlink>
          </w:p>
        </w:tc>
      </w:tr>
      <w:tr w:rsidR="00A246FD" w:rsidRPr="00A246FD" w14:paraId="5738705C" w14:textId="77777777" w:rsidTr="002E333B">
        <w:trPr>
          <w:jc w:val="center"/>
        </w:trPr>
        <w:tc>
          <w:tcPr>
            <w:tcW w:w="4740"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463C5DAE"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His brethren hated him for who he was, a revealer of secrets, and for his words </w:t>
            </w:r>
            <w:hyperlink r:id="rId65" w:history="1">
              <w:r w:rsidRPr="00A246FD">
                <w:rPr>
                  <w:rFonts w:ascii="Calibri" w:eastAsia="Times New Roman" w:hAnsi="Calibri" w:cs="Calibri"/>
                  <w:color w:val="0563C1"/>
                  <w:sz w:val="20"/>
                  <w:szCs w:val="20"/>
                  <w:u w:val="single"/>
                </w:rPr>
                <w:t>Genesis 37:8</w:t>
              </w:r>
            </w:hyperlink>
          </w:p>
        </w:tc>
        <w:tc>
          <w:tcPr>
            <w:tcW w:w="4116"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14E2ADF6"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His brethren hated Him for Who He Is, revealer of secrets, as well as His Words. </w:t>
            </w:r>
            <w:hyperlink r:id="rId66" w:history="1">
              <w:r w:rsidRPr="00A246FD">
                <w:rPr>
                  <w:rFonts w:ascii="Calibri" w:eastAsia="Times New Roman" w:hAnsi="Calibri" w:cs="Calibri"/>
                  <w:color w:val="0563C1"/>
                  <w:sz w:val="20"/>
                  <w:szCs w:val="20"/>
                  <w:u w:val="single"/>
                </w:rPr>
                <w:t>John 5:18</w:t>
              </w:r>
            </w:hyperlink>
            <w:r w:rsidRPr="00A246FD">
              <w:rPr>
                <w:rFonts w:ascii="Calibri" w:eastAsia="Times New Roman" w:hAnsi="Calibri" w:cs="Calibri"/>
                <w:sz w:val="20"/>
                <w:szCs w:val="20"/>
              </w:rPr>
              <w:t xml:space="preserve">; </w:t>
            </w:r>
            <w:hyperlink r:id="rId67" w:history="1">
              <w:r w:rsidRPr="00A246FD">
                <w:rPr>
                  <w:rFonts w:ascii="Calibri" w:eastAsia="Times New Roman" w:hAnsi="Calibri" w:cs="Calibri"/>
                  <w:color w:val="0563C1"/>
                  <w:sz w:val="20"/>
                  <w:szCs w:val="20"/>
                  <w:u w:val="single"/>
                </w:rPr>
                <w:t>John 7:7-21</w:t>
              </w:r>
            </w:hyperlink>
            <w:r w:rsidRPr="00A246FD">
              <w:rPr>
                <w:rFonts w:ascii="Calibri" w:eastAsia="Times New Roman" w:hAnsi="Calibri" w:cs="Calibri"/>
                <w:sz w:val="20"/>
                <w:szCs w:val="20"/>
              </w:rPr>
              <w:t xml:space="preserve">; </w:t>
            </w:r>
            <w:hyperlink r:id="rId68" w:history="1">
              <w:r w:rsidRPr="00A246FD">
                <w:rPr>
                  <w:rFonts w:ascii="Calibri" w:eastAsia="Times New Roman" w:hAnsi="Calibri" w:cs="Calibri"/>
                  <w:color w:val="0563C1"/>
                  <w:sz w:val="20"/>
                  <w:szCs w:val="20"/>
                  <w:u w:val="single"/>
                </w:rPr>
                <w:t>John 8:40</w:t>
              </w:r>
            </w:hyperlink>
          </w:p>
        </w:tc>
      </w:tr>
      <w:tr w:rsidR="00A246FD" w:rsidRPr="00A246FD" w14:paraId="18EF4E76" w14:textId="77777777" w:rsidTr="002E333B">
        <w:trPr>
          <w:jc w:val="center"/>
        </w:trPr>
        <w:tc>
          <w:tcPr>
            <w:tcW w:w="4740"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2B3B69E4"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Cast into an empty pit with no water – a pit of death – but raised out again -  </w:t>
            </w:r>
            <w:hyperlink r:id="rId69" w:history="1">
              <w:r w:rsidRPr="00A246FD">
                <w:rPr>
                  <w:rFonts w:ascii="Calibri" w:eastAsia="Times New Roman" w:hAnsi="Calibri" w:cs="Calibri"/>
                  <w:color w:val="0563C1"/>
                  <w:sz w:val="20"/>
                  <w:szCs w:val="20"/>
                  <w:u w:val="single"/>
                </w:rPr>
                <w:t>Genesis 37:20-28</w:t>
              </w:r>
            </w:hyperlink>
          </w:p>
        </w:tc>
        <w:tc>
          <w:tcPr>
            <w:tcW w:w="4116"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215A1BF5"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Suffer many things of the elders … and be killed, and be raised again the third day. – </w:t>
            </w:r>
            <w:hyperlink r:id="rId70" w:history="1">
              <w:r w:rsidRPr="00A246FD">
                <w:rPr>
                  <w:rFonts w:ascii="Calibri" w:eastAsia="Times New Roman" w:hAnsi="Calibri" w:cs="Calibri"/>
                  <w:color w:val="0563C1"/>
                  <w:sz w:val="20"/>
                  <w:szCs w:val="20"/>
                  <w:u w:val="single"/>
                </w:rPr>
                <w:t>Matthew 2</w:t>
              </w:r>
              <w:r w:rsidRPr="00A246FD">
                <w:rPr>
                  <w:rFonts w:ascii="Calibri" w:eastAsia="Calibri" w:hAnsi="Calibri" w:cs="Times New Roman"/>
                  <w:color w:val="0563C1"/>
                  <w:sz w:val="20"/>
                  <w:szCs w:val="20"/>
                  <w:u w:val="single"/>
                </w:rPr>
                <w:t>0:19</w:t>
              </w:r>
            </w:hyperlink>
            <w:r w:rsidRPr="00A246FD">
              <w:rPr>
                <w:rFonts w:ascii="Calibri" w:eastAsia="Calibri" w:hAnsi="Calibri" w:cs="Times New Roman"/>
                <w:sz w:val="20"/>
                <w:szCs w:val="20"/>
              </w:rPr>
              <w:t xml:space="preserve">; </w:t>
            </w:r>
            <w:hyperlink r:id="rId71" w:history="1">
              <w:r w:rsidRPr="00A246FD">
                <w:rPr>
                  <w:rFonts w:ascii="Calibri" w:eastAsia="Calibri" w:hAnsi="Calibri" w:cs="Times New Roman"/>
                  <w:color w:val="0563C1"/>
                  <w:sz w:val="20"/>
                  <w:szCs w:val="20"/>
                  <w:u w:val="single"/>
                </w:rPr>
                <w:t>Mark 10:34</w:t>
              </w:r>
            </w:hyperlink>
            <w:r w:rsidRPr="00A246FD">
              <w:rPr>
                <w:rFonts w:ascii="Calibri" w:eastAsia="Calibri" w:hAnsi="Calibri" w:cs="Times New Roman"/>
                <w:sz w:val="20"/>
                <w:szCs w:val="20"/>
              </w:rPr>
              <w:t xml:space="preserve">; </w:t>
            </w:r>
            <w:hyperlink r:id="rId72" w:history="1">
              <w:r w:rsidRPr="00A246FD">
                <w:rPr>
                  <w:rFonts w:ascii="Calibri" w:eastAsia="Calibri" w:hAnsi="Calibri" w:cs="Times New Roman"/>
                  <w:color w:val="0563C1"/>
                  <w:sz w:val="20"/>
                  <w:szCs w:val="20"/>
                  <w:u w:val="single"/>
                </w:rPr>
                <w:t>Luke 18:33</w:t>
              </w:r>
            </w:hyperlink>
          </w:p>
        </w:tc>
      </w:tr>
      <w:tr w:rsidR="00A246FD" w:rsidRPr="00A246FD" w14:paraId="779A2BC6" w14:textId="77777777" w:rsidTr="002E333B">
        <w:trPr>
          <w:jc w:val="center"/>
        </w:trPr>
        <w:tc>
          <w:tcPr>
            <w:tcW w:w="4740"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2FA1D125"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Sold for 20 pieces of silver – </w:t>
            </w:r>
            <w:hyperlink r:id="rId73" w:history="1">
              <w:r w:rsidRPr="00A246FD">
                <w:rPr>
                  <w:rFonts w:ascii="Calibri" w:eastAsia="Times New Roman" w:hAnsi="Calibri" w:cs="Calibri"/>
                  <w:color w:val="0563C1"/>
                  <w:sz w:val="20"/>
                  <w:szCs w:val="20"/>
                  <w:u w:val="single"/>
                </w:rPr>
                <w:t>Genesis 37:28</w:t>
              </w:r>
            </w:hyperlink>
          </w:p>
        </w:tc>
        <w:tc>
          <w:tcPr>
            <w:tcW w:w="4116"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DE14ED5"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Sold for 30 pieces of silver – </w:t>
            </w:r>
            <w:hyperlink r:id="rId74" w:history="1">
              <w:r w:rsidRPr="00A246FD">
                <w:rPr>
                  <w:rFonts w:ascii="Calibri" w:eastAsia="Times New Roman" w:hAnsi="Calibri" w:cs="Calibri"/>
                  <w:color w:val="0563C1"/>
                  <w:sz w:val="20"/>
                  <w:szCs w:val="20"/>
                  <w:u w:val="single"/>
                </w:rPr>
                <w:t>Matthew 26.14-16</w:t>
              </w:r>
            </w:hyperlink>
            <w:r w:rsidRPr="00A246FD">
              <w:rPr>
                <w:rFonts w:ascii="Calibri" w:eastAsia="Times New Roman" w:hAnsi="Calibri" w:cs="Calibri"/>
                <w:sz w:val="20"/>
                <w:szCs w:val="20"/>
              </w:rPr>
              <w:t xml:space="preserve">; </w:t>
            </w:r>
            <w:hyperlink r:id="rId75" w:history="1">
              <w:r w:rsidRPr="00A246FD">
                <w:rPr>
                  <w:rFonts w:ascii="Calibri" w:eastAsia="Times New Roman" w:hAnsi="Calibri" w:cs="Calibri"/>
                  <w:color w:val="0563C1"/>
                  <w:sz w:val="20"/>
                  <w:szCs w:val="20"/>
                  <w:u w:val="single"/>
                </w:rPr>
                <w:t>Zechariah 11.12-13</w:t>
              </w:r>
            </w:hyperlink>
          </w:p>
        </w:tc>
      </w:tr>
      <w:tr w:rsidR="00A246FD" w:rsidRPr="00A246FD" w14:paraId="797FA073" w14:textId="77777777" w:rsidTr="002E333B">
        <w:trPr>
          <w:jc w:val="center"/>
        </w:trPr>
        <w:tc>
          <w:tcPr>
            <w:tcW w:w="4740"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708E486F"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Sent into exile, but after many cruel trials was finally exalted to the right hand of Pharaoh in Egypt – </w:t>
            </w:r>
            <w:hyperlink r:id="rId76" w:history="1">
              <w:r w:rsidRPr="00A246FD">
                <w:rPr>
                  <w:rFonts w:ascii="Calibri" w:eastAsia="Times New Roman" w:hAnsi="Calibri" w:cs="Calibri"/>
                  <w:color w:val="0563C1"/>
                  <w:sz w:val="20"/>
                  <w:szCs w:val="20"/>
                  <w:u w:val="single"/>
                </w:rPr>
                <w:t>Genesis 41:39-43</w:t>
              </w:r>
            </w:hyperlink>
          </w:p>
        </w:tc>
        <w:tc>
          <w:tcPr>
            <w:tcW w:w="4116"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1D7DADC2"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Endured the cross, despised the shame, and exalted to the right hand of The Father – </w:t>
            </w:r>
            <w:hyperlink r:id="rId77" w:history="1">
              <w:r w:rsidRPr="00A246FD">
                <w:rPr>
                  <w:rFonts w:ascii="Calibri" w:eastAsia="Times New Roman" w:hAnsi="Calibri" w:cs="Calibri"/>
                  <w:color w:val="0563C1"/>
                  <w:sz w:val="20"/>
                  <w:szCs w:val="20"/>
                  <w:u w:val="single"/>
                </w:rPr>
                <w:t>Hebrews 12:2</w:t>
              </w:r>
            </w:hyperlink>
          </w:p>
        </w:tc>
      </w:tr>
      <w:tr w:rsidR="00A246FD" w:rsidRPr="00A246FD" w14:paraId="1EF1FA2A" w14:textId="77777777" w:rsidTr="002E333B">
        <w:trPr>
          <w:jc w:val="center"/>
        </w:trPr>
        <w:tc>
          <w:tcPr>
            <w:tcW w:w="4740"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303B45BA"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Was given a new name as he became ruler Zaphnath-paaneah  “revealer of secrets” </w:t>
            </w:r>
            <w:hyperlink r:id="rId78" w:history="1">
              <w:r w:rsidRPr="00A246FD">
                <w:rPr>
                  <w:rFonts w:ascii="Calibri" w:eastAsia="Times New Roman" w:hAnsi="Calibri" w:cs="Calibri"/>
                  <w:color w:val="0563C1"/>
                  <w:sz w:val="20"/>
                  <w:szCs w:val="20"/>
                  <w:u w:val="single"/>
                </w:rPr>
                <w:t>Genesis 41:45</w:t>
              </w:r>
            </w:hyperlink>
          </w:p>
        </w:tc>
        <w:tc>
          <w:tcPr>
            <w:tcW w:w="4116"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CEEC46A"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He will have a new name known only to himself when He sets up His kingdom – </w:t>
            </w:r>
            <w:hyperlink r:id="rId79" w:history="1">
              <w:r w:rsidRPr="00A246FD">
                <w:rPr>
                  <w:rFonts w:ascii="Calibri" w:eastAsia="Times New Roman" w:hAnsi="Calibri" w:cs="Calibri"/>
                  <w:color w:val="0563C1"/>
                  <w:sz w:val="20"/>
                  <w:szCs w:val="20"/>
                  <w:u w:val="single"/>
                </w:rPr>
                <w:t>Revelation 3:12</w:t>
              </w:r>
            </w:hyperlink>
          </w:p>
        </w:tc>
      </w:tr>
      <w:tr w:rsidR="00A246FD" w:rsidRPr="00A246FD" w14:paraId="46A153AF" w14:textId="77777777" w:rsidTr="002E333B">
        <w:trPr>
          <w:jc w:val="center"/>
        </w:trPr>
        <w:tc>
          <w:tcPr>
            <w:tcW w:w="4740" w:type="dxa"/>
            <w:tcBorders>
              <w:top w:val="single" w:sz="6" w:space="0" w:color="auto"/>
              <w:left w:val="single" w:sz="24" w:space="0" w:color="auto"/>
              <w:bottom w:val="single" w:sz="24" w:space="0" w:color="auto"/>
              <w:right w:val="single" w:sz="24" w:space="0" w:color="auto"/>
            </w:tcBorders>
            <w:tcMar>
              <w:top w:w="0" w:type="dxa"/>
              <w:left w:w="115" w:type="dxa"/>
              <w:bottom w:w="0" w:type="dxa"/>
              <w:right w:w="115" w:type="dxa"/>
            </w:tcMar>
            <w:vAlign w:val="center"/>
            <w:hideMark/>
          </w:tcPr>
          <w:p w14:paraId="4416E736"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And it came to pass, when Joseph was come unto his brethren, that they stript Joseph out of his coat - </w:t>
            </w:r>
            <w:hyperlink r:id="rId80" w:history="1">
              <w:r w:rsidRPr="00A246FD">
                <w:rPr>
                  <w:rFonts w:ascii="Calibri" w:eastAsia="Times New Roman" w:hAnsi="Calibri" w:cs="Calibri"/>
                  <w:color w:val="0563C1"/>
                  <w:sz w:val="20"/>
                  <w:szCs w:val="20"/>
                  <w:u w:val="single"/>
                </w:rPr>
                <w:t>Genesis 37:23</w:t>
              </w:r>
            </w:hyperlink>
          </w:p>
        </w:tc>
        <w:tc>
          <w:tcPr>
            <w:tcW w:w="4116" w:type="dxa"/>
            <w:tcBorders>
              <w:top w:val="single" w:sz="6" w:space="0" w:color="auto"/>
              <w:left w:val="single" w:sz="24" w:space="0" w:color="auto"/>
              <w:bottom w:val="single" w:sz="24" w:space="0" w:color="auto"/>
              <w:right w:val="single" w:sz="24" w:space="0" w:color="auto"/>
            </w:tcBorders>
            <w:tcMar>
              <w:top w:w="0" w:type="dxa"/>
              <w:left w:w="115" w:type="dxa"/>
              <w:bottom w:w="0" w:type="dxa"/>
              <w:right w:w="115" w:type="dxa"/>
            </w:tcMar>
            <w:vAlign w:val="center"/>
            <w:hideMark/>
          </w:tcPr>
          <w:p w14:paraId="3DB0E72C" w14:textId="77777777" w:rsidR="00A246FD" w:rsidRPr="00A246FD" w:rsidRDefault="00A246FD" w:rsidP="00A246FD">
            <w:pPr>
              <w:spacing w:before="0" w:after="0"/>
              <w:rPr>
                <w:rFonts w:ascii="Calibri" w:eastAsia="Times New Roman" w:hAnsi="Calibri" w:cs="Calibri"/>
              </w:rPr>
            </w:pPr>
            <w:r w:rsidRPr="00A246FD">
              <w:rPr>
                <w:rFonts w:ascii="Calibri" w:eastAsia="Times New Roman" w:hAnsi="Calibri" w:cs="Calibri"/>
              </w:rPr>
              <w:t xml:space="preserve">They took his garments…and also his coat: now the coat was without seam, woven from the top throughout - </w:t>
            </w:r>
            <w:hyperlink r:id="rId81" w:history="1">
              <w:r w:rsidRPr="00A246FD">
                <w:rPr>
                  <w:rFonts w:ascii="Calibri" w:eastAsia="Times New Roman" w:hAnsi="Calibri" w:cs="Calibri"/>
                  <w:color w:val="0563C1"/>
                  <w:sz w:val="20"/>
                  <w:szCs w:val="20"/>
                  <w:u w:val="single"/>
                </w:rPr>
                <w:t>John 19:23-24</w:t>
              </w:r>
            </w:hyperlink>
          </w:p>
        </w:tc>
      </w:tr>
    </w:tbl>
    <w:p w14:paraId="67AEAE40" w14:textId="388181BB" w:rsidR="002B461B" w:rsidRPr="00E80341" w:rsidRDefault="002B461B" w:rsidP="0054237D">
      <w:pPr>
        <w:spacing w:before="0" w:after="0"/>
        <w:rPr>
          <w:rFonts w:cstheme="minorHAnsi"/>
          <w:b/>
          <w:bCs/>
          <w:color w:val="FF0000"/>
        </w:rPr>
      </w:pPr>
      <w:r w:rsidRPr="00E80341">
        <w:rPr>
          <w:rFonts w:cstheme="minorHAnsi"/>
          <w:b/>
          <w:bCs/>
          <w:color w:val="FF0000"/>
        </w:rPr>
        <w:t xml:space="preserve">Joseph as a picture of Jesus </w:t>
      </w:r>
      <w:r w:rsidR="00E80341">
        <w:rPr>
          <w:rFonts w:cstheme="minorHAnsi"/>
          <w:b/>
          <w:bCs/>
          <w:color w:val="FF0000"/>
        </w:rPr>
        <w:t>List</w:t>
      </w:r>
    </w:p>
    <w:p w14:paraId="2DEC1A21" w14:textId="77777777" w:rsidR="002B461B" w:rsidRPr="0054237D" w:rsidRDefault="002B461B" w:rsidP="0054237D">
      <w:pPr>
        <w:spacing w:before="0" w:after="0"/>
        <w:rPr>
          <w:rFonts w:cstheme="minorHAnsi"/>
          <w:b/>
          <w:bCs/>
        </w:rPr>
      </w:pPr>
      <w:r w:rsidRPr="0054237D">
        <w:rPr>
          <w:rFonts w:cstheme="minorHAnsi"/>
          <w:b/>
          <w:bCs/>
        </w:rPr>
        <w:t>1. Was a shepherd.</w:t>
      </w:r>
    </w:p>
    <w:p w14:paraId="55B32074" w14:textId="77777777" w:rsidR="002B461B" w:rsidRPr="0054237D" w:rsidRDefault="002B461B" w:rsidP="0054237D">
      <w:pPr>
        <w:spacing w:before="0" w:after="0"/>
        <w:rPr>
          <w:rFonts w:cstheme="minorHAnsi"/>
          <w:b/>
          <w:bCs/>
        </w:rPr>
      </w:pPr>
      <w:r w:rsidRPr="0054237D">
        <w:rPr>
          <w:rFonts w:cstheme="minorHAnsi"/>
          <w:b/>
          <w:bCs/>
        </w:rPr>
        <w:t>2. Loved by his father.</w:t>
      </w:r>
    </w:p>
    <w:p w14:paraId="53F0F262" w14:textId="77777777" w:rsidR="002B461B" w:rsidRPr="0054237D" w:rsidRDefault="002B461B" w:rsidP="0054237D">
      <w:pPr>
        <w:spacing w:before="0" w:after="0"/>
        <w:rPr>
          <w:rFonts w:cstheme="minorHAnsi"/>
          <w:b/>
          <w:bCs/>
        </w:rPr>
      </w:pPr>
      <w:r w:rsidRPr="0054237D">
        <w:rPr>
          <w:rFonts w:cstheme="minorHAnsi"/>
          <w:b/>
          <w:bCs/>
        </w:rPr>
        <w:t>3. Sent unto his brethren.</w:t>
      </w:r>
    </w:p>
    <w:p w14:paraId="5D8F772F" w14:textId="77777777" w:rsidR="002B461B" w:rsidRPr="0054237D" w:rsidRDefault="002B461B" w:rsidP="0054237D">
      <w:pPr>
        <w:spacing w:before="0" w:after="0"/>
        <w:rPr>
          <w:rFonts w:cstheme="minorHAnsi"/>
          <w:b/>
          <w:bCs/>
        </w:rPr>
      </w:pPr>
      <w:r w:rsidRPr="0054237D">
        <w:rPr>
          <w:rFonts w:cstheme="minorHAnsi"/>
          <w:b/>
          <w:bCs/>
        </w:rPr>
        <w:t>4. Hated by his brothers.</w:t>
      </w:r>
    </w:p>
    <w:p w14:paraId="63DC4141" w14:textId="77777777" w:rsidR="002B461B" w:rsidRPr="0054237D" w:rsidRDefault="002B461B" w:rsidP="0054237D">
      <w:pPr>
        <w:spacing w:before="0" w:after="0"/>
        <w:rPr>
          <w:rFonts w:cstheme="minorHAnsi"/>
          <w:b/>
          <w:bCs/>
        </w:rPr>
      </w:pPr>
      <w:r w:rsidRPr="0054237D">
        <w:rPr>
          <w:rFonts w:cstheme="minorHAnsi"/>
          <w:b/>
          <w:bCs/>
        </w:rPr>
        <w:t>5. Prophesied his coming glory.</w:t>
      </w:r>
    </w:p>
    <w:p w14:paraId="13C04C22" w14:textId="77777777" w:rsidR="002B461B" w:rsidRPr="0054237D" w:rsidRDefault="002B461B" w:rsidP="0054237D">
      <w:pPr>
        <w:spacing w:before="0" w:after="0"/>
        <w:rPr>
          <w:rFonts w:cstheme="minorHAnsi"/>
          <w:b/>
          <w:bCs/>
        </w:rPr>
      </w:pPr>
      <w:r w:rsidRPr="0054237D">
        <w:rPr>
          <w:rFonts w:cstheme="minorHAnsi"/>
          <w:b/>
          <w:bCs/>
        </w:rPr>
        <w:t>6. Rejected by his brothers.</w:t>
      </w:r>
    </w:p>
    <w:p w14:paraId="53356EF2" w14:textId="77777777" w:rsidR="002B461B" w:rsidRPr="0054237D" w:rsidRDefault="002B461B" w:rsidP="0054237D">
      <w:pPr>
        <w:spacing w:before="0" w:after="0"/>
        <w:rPr>
          <w:rFonts w:cstheme="minorHAnsi"/>
          <w:b/>
          <w:bCs/>
        </w:rPr>
      </w:pPr>
      <w:r w:rsidRPr="0054237D">
        <w:rPr>
          <w:rFonts w:cstheme="minorHAnsi"/>
          <w:b/>
          <w:bCs/>
        </w:rPr>
        <w:t>7. Endured unjust punishment from his brothers.</w:t>
      </w:r>
    </w:p>
    <w:p w14:paraId="43EE1567" w14:textId="77777777" w:rsidR="002B461B" w:rsidRPr="0054237D" w:rsidRDefault="002B461B" w:rsidP="0054237D">
      <w:pPr>
        <w:spacing w:before="0" w:after="0"/>
        <w:rPr>
          <w:rFonts w:cstheme="minorHAnsi"/>
          <w:b/>
          <w:bCs/>
        </w:rPr>
      </w:pPr>
      <w:r w:rsidRPr="0054237D">
        <w:rPr>
          <w:rFonts w:cstheme="minorHAnsi"/>
          <w:b/>
          <w:bCs/>
        </w:rPr>
        <w:t>8. Sentenced to the pit.</w:t>
      </w:r>
    </w:p>
    <w:p w14:paraId="1FB7E1F1" w14:textId="77777777" w:rsidR="002B461B" w:rsidRPr="0054237D" w:rsidRDefault="002B461B" w:rsidP="0054237D">
      <w:pPr>
        <w:spacing w:before="0" w:after="0"/>
        <w:rPr>
          <w:rFonts w:cstheme="minorHAnsi"/>
          <w:b/>
          <w:bCs/>
        </w:rPr>
      </w:pPr>
      <w:r w:rsidRPr="0054237D">
        <w:rPr>
          <w:rFonts w:cstheme="minorHAnsi"/>
          <w:b/>
          <w:bCs/>
        </w:rPr>
        <w:t>9. Delivered to the pit, though a leader knew he should go free.</w:t>
      </w:r>
    </w:p>
    <w:p w14:paraId="6C63A600" w14:textId="77777777" w:rsidR="002B461B" w:rsidRPr="0054237D" w:rsidRDefault="002B461B" w:rsidP="0054237D">
      <w:pPr>
        <w:spacing w:before="0" w:after="0"/>
        <w:rPr>
          <w:rFonts w:cstheme="minorHAnsi"/>
          <w:b/>
          <w:bCs/>
        </w:rPr>
      </w:pPr>
      <w:r w:rsidRPr="0054237D">
        <w:rPr>
          <w:rFonts w:cstheme="minorHAnsi"/>
          <w:b/>
          <w:bCs/>
        </w:rPr>
        <w:t>10. Sold for pieces of silver.</w:t>
      </w:r>
    </w:p>
    <w:p w14:paraId="45E44AD5" w14:textId="77777777" w:rsidR="002B461B" w:rsidRPr="0054237D" w:rsidRDefault="002B461B" w:rsidP="0054237D">
      <w:pPr>
        <w:spacing w:before="0" w:after="0"/>
        <w:rPr>
          <w:rFonts w:cstheme="minorHAnsi"/>
          <w:b/>
          <w:bCs/>
        </w:rPr>
      </w:pPr>
      <w:r w:rsidRPr="0054237D">
        <w:rPr>
          <w:rFonts w:cstheme="minorHAnsi"/>
          <w:b/>
          <w:bCs/>
        </w:rPr>
        <w:t>11. Handed over to the Gentiles.</w:t>
      </w:r>
    </w:p>
    <w:p w14:paraId="62179888" w14:textId="77777777" w:rsidR="002B461B" w:rsidRPr="0054237D" w:rsidRDefault="002B461B" w:rsidP="0054237D">
      <w:pPr>
        <w:spacing w:before="0" w:after="0"/>
        <w:rPr>
          <w:rFonts w:cstheme="minorHAnsi"/>
          <w:b/>
          <w:bCs/>
        </w:rPr>
      </w:pPr>
      <w:r w:rsidRPr="0054237D">
        <w:rPr>
          <w:rFonts w:cstheme="minorHAnsi"/>
          <w:b/>
          <w:bCs/>
        </w:rPr>
        <w:t>12. Regarded as dead, but raised out of the pit.</w:t>
      </w:r>
    </w:p>
    <w:p w14:paraId="3E437A5D" w14:textId="77777777" w:rsidR="002B461B" w:rsidRPr="0054237D" w:rsidRDefault="002B461B" w:rsidP="0054237D">
      <w:pPr>
        <w:spacing w:before="0" w:after="0"/>
        <w:rPr>
          <w:rFonts w:cstheme="minorHAnsi"/>
          <w:b/>
          <w:bCs/>
        </w:rPr>
      </w:pPr>
      <w:r w:rsidRPr="0054237D">
        <w:rPr>
          <w:rFonts w:cstheme="minorHAnsi"/>
          <w:b/>
          <w:bCs/>
        </w:rPr>
        <w:t>13. Went to Egypt.</w:t>
      </w:r>
    </w:p>
    <w:p w14:paraId="3DBA1D46" w14:textId="77777777" w:rsidR="002B461B" w:rsidRPr="0054237D" w:rsidRDefault="002B461B" w:rsidP="0054237D">
      <w:pPr>
        <w:spacing w:before="0" w:after="0"/>
        <w:rPr>
          <w:rFonts w:cstheme="minorHAnsi"/>
          <w:b/>
          <w:bCs/>
        </w:rPr>
      </w:pPr>
      <w:r w:rsidRPr="0054237D">
        <w:rPr>
          <w:rFonts w:cstheme="minorHAnsi"/>
          <w:b/>
          <w:bCs/>
        </w:rPr>
        <w:t>14. Made a servant.</w:t>
      </w:r>
    </w:p>
    <w:p w14:paraId="2801D7F4" w14:textId="77777777" w:rsidR="002B461B" w:rsidRPr="0054237D" w:rsidRDefault="002B461B" w:rsidP="0054237D">
      <w:pPr>
        <w:spacing w:before="0" w:after="0"/>
        <w:rPr>
          <w:rFonts w:cstheme="minorHAnsi"/>
          <w:b/>
          <w:bCs/>
        </w:rPr>
      </w:pPr>
      <w:r w:rsidRPr="0054237D">
        <w:rPr>
          <w:rFonts w:cstheme="minorHAnsi"/>
          <w:b/>
          <w:bCs/>
        </w:rPr>
        <w:t>15. Tempted severely, but did not sin.</w:t>
      </w:r>
    </w:p>
    <w:p w14:paraId="69C67717" w14:textId="77777777" w:rsidR="002B461B" w:rsidRPr="0054237D" w:rsidRDefault="002B461B" w:rsidP="0054237D">
      <w:pPr>
        <w:spacing w:before="0" w:after="0"/>
        <w:rPr>
          <w:rFonts w:cstheme="minorHAnsi"/>
          <w:b/>
          <w:bCs/>
        </w:rPr>
      </w:pPr>
      <w:r w:rsidRPr="0054237D">
        <w:rPr>
          <w:rFonts w:cstheme="minorHAnsi"/>
          <w:b/>
          <w:bCs/>
        </w:rPr>
        <w:t>16. Falsely accused.</w:t>
      </w:r>
    </w:p>
    <w:p w14:paraId="7DD3AA2F" w14:textId="77777777" w:rsidR="002B461B" w:rsidRPr="0054237D" w:rsidRDefault="002B461B" w:rsidP="0054237D">
      <w:pPr>
        <w:spacing w:before="0" w:after="0"/>
        <w:rPr>
          <w:rFonts w:cstheme="minorHAnsi"/>
          <w:b/>
          <w:bCs/>
        </w:rPr>
      </w:pPr>
      <w:r w:rsidRPr="0054237D">
        <w:rPr>
          <w:rFonts w:cstheme="minorHAnsi"/>
          <w:b/>
          <w:bCs/>
        </w:rPr>
        <w:t>17. Made no defense.</w:t>
      </w:r>
    </w:p>
    <w:p w14:paraId="3C34BE71" w14:textId="77777777" w:rsidR="002B461B" w:rsidRPr="0054237D" w:rsidRDefault="002B461B" w:rsidP="0054237D">
      <w:pPr>
        <w:spacing w:before="0" w:after="0"/>
        <w:rPr>
          <w:rFonts w:cstheme="minorHAnsi"/>
          <w:b/>
          <w:bCs/>
        </w:rPr>
      </w:pPr>
      <w:r w:rsidRPr="0054237D">
        <w:rPr>
          <w:rFonts w:cstheme="minorHAnsi"/>
          <w:b/>
          <w:bCs/>
        </w:rPr>
        <w:t>18. Cast into prison, and numbered with sinners and criminals.</w:t>
      </w:r>
    </w:p>
    <w:p w14:paraId="4E7AC825" w14:textId="77777777" w:rsidR="002B461B" w:rsidRPr="0054237D" w:rsidRDefault="002B461B" w:rsidP="0054237D">
      <w:pPr>
        <w:spacing w:before="0" w:after="0"/>
        <w:rPr>
          <w:rFonts w:cstheme="minorHAnsi"/>
          <w:b/>
          <w:bCs/>
        </w:rPr>
      </w:pPr>
      <w:r w:rsidRPr="0054237D">
        <w:rPr>
          <w:rFonts w:cstheme="minorHAnsi"/>
          <w:b/>
          <w:bCs/>
        </w:rPr>
        <w:t>19. Endured unjust punishment from Gentiles.</w:t>
      </w:r>
    </w:p>
    <w:p w14:paraId="575D1E23" w14:textId="77777777" w:rsidR="002B461B" w:rsidRPr="0054237D" w:rsidRDefault="002B461B" w:rsidP="0054237D">
      <w:pPr>
        <w:spacing w:before="0" w:after="0"/>
        <w:rPr>
          <w:rFonts w:cstheme="minorHAnsi"/>
          <w:b/>
          <w:bCs/>
        </w:rPr>
      </w:pPr>
      <w:r w:rsidRPr="0054237D">
        <w:rPr>
          <w:rFonts w:cstheme="minorHAnsi"/>
          <w:b/>
          <w:bCs/>
        </w:rPr>
        <w:t>20. Associated with two other criminals; one is pardoned and one is not.</w:t>
      </w:r>
    </w:p>
    <w:p w14:paraId="44016881" w14:textId="20E5D395" w:rsidR="002B461B" w:rsidRPr="0054237D" w:rsidRDefault="002B461B" w:rsidP="0054237D">
      <w:pPr>
        <w:spacing w:before="0" w:after="0"/>
        <w:rPr>
          <w:rFonts w:cstheme="minorHAnsi"/>
          <w:b/>
          <w:bCs/>
        </w:rPr>
      </w:pPr>
      <w:r w:rsidRPr="0054237D">
        <w:rPr>
          <w:rFonts w:cstheme="minorHAnsi"/>
          <w:b/>
          <w:bCs/>
        </w:rPr>
        <w:t>21. Showed compassion.</w:t>
      </w:r>
    </w:p>
    <w:p w14:paraId="0512EE9D" w14:textId="77777777" w:rsidR="002B461B" w:rsidRPr="0054237D" w:rsidRDefault="002B461B" w:rsidP="0054237D">
      <w:pPr>
        <w:spacing w:before="0" w:after="0"/>
        <w:rPr>
          <w:rFonts w:cstheme="minorHAnsi"/>
          <w:b/>
          <w:bCs/>
        </w:rPr>
      </w:pPr>
      <w:r w:rsidRPr="0054237D">
        <w:rPr>
          <w:rFonts w:cstheme="minorHAnsi"/>
          <w:b/>
          <w:bCs/>
        </w:rPr>
        <w:t>22. Brought a message of deliverance in prison.</w:t>
      </w:r>
    </w:p>
    <w:p w14:paraId="4258B708" w14:textId="77777777" w:rsidR="002B461B" w:rsidRPr="0054237D" w:rsidRDefault="002B461B" w:rsidP="0054237D">
      <w:pPr>
        <w:spacing w:before="0" w:after="0"/>
        <w:rPr>
          <w:rFonts w:cstheme="minorHAnsi"/>
          <w:b/>
          <w:bCs/>
        </w:rPr>
      </w:pPr>
      <w:r w:rsidRPr="0054237D">
        <w:rPr>
          <w:rFonts w:cstheme="minorHAnsi"/>
          <w:b/>
          <w:bCs/>
        </w:rPr>
        <w:t>23. Wanted to be remembered.</w:t>
      </w:r>
    </w:p>
    <w:p w14:paraId="60727802" w14:textId="77777777" w:rsidR="002B461B" w:rsidRPr="0054237D" w:rsidRDefault="002B461B" w:rsidP="0054237D">
      <w:pPr>
        <w:spacing w:before="0" w:after="0"/>
        <w:rPr>
          <w:rFonts w:cstheme="minorHAnsi"/>
          <w:b/>
          <w:bCs/>
        </w:rPr>
      </w:pPr>
      <w:r w:rsidRPr="0054237D">
        <w:rPr>
          <w:rFonts w:cstheme="minorHAnsi"/>
          <w:b/>
          <w:bCs/>
        </w:rPr>
        <w:t>24. Shown to have divine wisdom.</w:t>
      </w:r>
    </w:p>
    <w:p w14:paraId="2272D738" w14:textId="77777777" w:rsidR="002B461B" w:rsidRPr="0054237D" w:rsidRDefault="002B461B" w:rsidP="0054237D">
      <w:pPr>
        <w:spacing w:before="0" w:after="0"/>
        <w:rPr>
          <w:rFonts w:cstheme="minorHAnsi"/>
          <w:b/>
          <w:bCs/>
        </w:rPr>
      </w:pPr>
      <w:r w:rsidRPr="0054237D">
        <w:rPr>
          <w:rFonts w:cstheme="minorHAnsi"/>
          <w:b/>
          <w:bCs/>
        </w:rPr>
        <w:t>25. Recognized as having the Spirit of God.</w:t>
      </w:r>
    </w:p>
    <w:p w14:paraId="2AB747CD" w14:textId="77777777" w:rsidR="002B461B" w:rsidRPr="0054237D" w:rsidRDefault="002B461B" w:rsidP="0054237D">
      <w:pPr>
        <w:spacing w:before="0" w:after="0"/>
        <w:rPr>
          <w:rFonts w:cstheme="minorHAnsi"/>
          <w:b/>
          <w:bCs/>
        </w:rPr>
      </w:pPr>
      <w:r w:rsidRPr="0054237D">
        <w:rPr>
          <w:rFonts w:cstheme="minorHAnsi"/>
          <w:b/>
          <w:bCs/>
        </w:rPr>
        <w:t>26. Betrayed by friends.</w:t>
      </w:r>
    </w:p>
    <w:p w14:paraId="544A4FC0" w14:textId="77777777" w:rsidR="002B461B" w:rsidRPr="0054237D" w:rsidRDefault="002B461B" w:rsidP="0054237D">
      <w:pPr>
        <w:spacing w:before="0" w:after="0"/>
        <w:rPr>
          <w:rFonts w:cstheme="minorHAnsi"/>
          <w:b/>
          <w:bCs/>
        </w:rPr>
      </w:pPr>
      <w:r w:rsidRPr="0054237D">
        <w:rPr>
          <w:rFonts w:cstheme="minorHAnsi"/>
          <w:b/>
          <w:bCs/>
        </w:rPr>
        <w:t>27. Glorified after his humility.</w:t>
      </w:r>
    </w:p>
    <w:p w14:paraId="41E24F24" w14:textId="77777777" w:rsidR="002B461B" w:rsidRPr="0054237D" w:rsidRDefault="002B461B" w:rsidP="0054237D">
      <w:pPr>
        <w:spacing w:before="0" w:after="0"/>
        <w:rPr>
          <w:rFonts w:cstheme="minorHAnsi"/>
          <w:b/>
          <w:bCs/>
        </w:rPr>
      </w:pPr>
      <w:r w:rsidRPr="0054237D">
        <w:rPr>
          <w:rFonts w:cstheme="minorHAnsi"/>
          <w:b/>
          <w:bCs/>
        </w:rPr>
        <w:t>28. Honored among Gentiles while still despised or forgotten by his brethren.</w:t>
      </w:r>
    </w:p>
    <w:p w14:paraId="2203027A" w14:textId="77777777" w:rsidR="002B461B" w:rsidRPr="0054237D" w:rsidRDefault="002B461B" w:rsidP="0054237D">
      <w:pPr>
        <w:spacing w:before="0" w:after="0"/>
        <w:rPr>
          <w:rFonts w:cstheme="minorHAnsi"/>
          <w:b/>
          <w:bCs/>
        </w:rPr>
      </w:pPr>
      <w:r w:rsidRPr="0054237D">
        <w:rPr>
          <w:rFonts w:cstheme="minorHAnsi"/>
          <w:b/>
          <w:bCs/>
        </w:rPr>
        <w:t>29. Given a Gentile bride.</w:t>
      </w:r>
    </w:p>
    <w:p w14:paraId="6882D976" w14:textId="77777777" w:rsidR="002B461B" w:rsidRPr="0054237D" w:rsidRDefault="002B461B" w:rsidP="0054237D">
      <w:pPr>
        <w:spacing w:before="0" w:after="0"/>
        <w:rPr>
          <w:rFonts w:cstheme="minorHAnsi"/>
          <w:b/>
          <w:bCs/>
        </w:rPr>
      </w:pPr>
      <w:r w:rsidRPr="0054237D">
        <w:rPr>
          <w:rFonts w:cstheme="minorHAnsi"/>
          <w:b/>
          <w:bCs/>
        </w:rPr>
        <w:t>30. Was 30 years old when he began his life's work.</w:t>
      </w:r>
    </w:p>
    <w:p w14:paraId="7EDD6738" w14:textId="77777777" w:rsidR="002B461B" w:rsidRPr="0054237D" w:rsidRDefault="002B461B" w:rsidP="0054237D">
      <w:pPr>
        <w:spacing w:before="0" w:after="0"/>
        <w:rPr>
          <w:rFonts w:cstheme="minorHAnsi"/>
          <w:b/>
          <w:bCs/>
        </w:rPr>
      </w:pPr>
      <w:r w:rsidRPr="0054237D">
        <w:rPr>
          <w:rFonts w:cstheme="minorHAnsi"/>
          <w:b/>
          <w:bCs/>
        </w:rPr>
        <w:t>31. Blessed the world with bread.</w:t>
      </w:r>
    </w:p>
    <w:p w14:paraId="0ECDCA01" w14:textId="77777777" w:rsidR="002B461B" w:rsidRPr="0054237D" w:rsidRDefault="002B461B" w:rsidP="0054237D">
      <w:pPr>
        <w:spacing w:before="0" w:after="0"/>
        <w:rPr>
          <w:rFonts w:cstheme="minorHAnsi"/>
          <w:b/>
          <w:bCs/>
        </w:rPr>
      </w:pPr>
      <w:r w:rsidRPr="0054237D">
        <w:rPr>
          <w:rFonts w:cstheme="minorHAnsi"/>
          <w:b/>
          <w:bCs/>
        </w:rPr>
        <w:t>32. Became the only source of bread for the world.</w:t>
      </w:r>
    </w:p>
    <w:p w14:paraId="07CB492E" w14:textId="77777777" w:rsidR="002B461B" w:rsidRPr="0054237D" w:rsidRDefault="002B461B" w:rsidP="0054237D">
      <w:pPr>
        <w:spacing w:before="0" w:after="0"/>
        <w:rPr>
          <w:rFonts w:cstheme="minorHAnsi"/>
          <w:b/>
          <w:bCs/>
        </w:rPr>
      </w:pPr>
      <w:r w:rsidRPr="0054237D">
        <w:rPr>
          <w:rFonts w:cstheme="minorHAnsi"/>
          <w:b/>
          <w:bCs/>
        </w:rPr>
        <w:t>33. The world was instructed to go to him and do whatever he said to do.</w:t>
      </w:r>
    </w:p>
    <w:p w14:paraId="7FDE210A" w14:textId="1CC321C3" w:rsidR="002B461B" w:rsidRPr="0054237D" w:rsidRDefault="002B461B" w:rsidP="0054237D">
      <w:pPr>
        <w:spacing w:before="0" w:after="0"/>
        <w:rPr>
          <w:rFonts w:cstheme="minorHAnsi"/>
          <w:b/>
          <w:bCs/>
        </w:rPr>
      </w:pPr>
      <w:r w:rsidRPr="0054237D">
        <w:rPr>
          <w:rFonts w:cstheme="minorHAnsi"/>
          <w:b/>
          <w:bCs/>
        </w:rPr>
        <w:t>34. Was given the name "God Speaks and He Lives."</w:t>
      </w:r>
    </w:p>
    <w:p w14:paraId="7C7F36A3" w14:textId="5AB57F36" w:rsidR="002B461B" w:rsidRPr="0054237D" w:rsidRDefault="002B461B" w:rsidP="0054237D">
      <w:pPr>
        <w:spacing w:before="0" w:after="0"/>
        <w:rPr>
          <w:rFonts w:cstheme="minorHAnsi"/>
          <w:b/>
          <w:bCs/>
        </w:rPr>
      </w:pPr>
      <w:r w:rsidRPr="0054237D">
        <w:rPr>
          <w:rFonts w:cstheme="minorHAnsi"/>
          <w:b/>
          <w:bCs/>
        </w:rPr>
        <w:t>35. His brethren were driven out of their own land.</w:t>
      </w:r>
    </w:p>
    <w:p w14:paraId="37601143" w14:textId="77777777" w:rsidR="002B461B" w:rsidRPr="0054237D" w:rsidRDefault="002B461B" w:rsidP="0054237D">
      <w:pPr>
        <w:spacing w:before="0" w:after="0"/>
        <w:rPr>
          <w:rFonts w:cstheme="minorHAnsi"/>
          <w:b/>
          <w:bCs/>
        </w:rPr>
      </w:pPr>
      <w:r w:rsidRPr="0054237D">
        <w:rPr>
          <w:rFonts w:cstheme="minorHAnsi"/>
          <w:b/>
          <w:bCs/>
        </w:rPr>
        <w:t>36. In his second appearing, he did not first go to his brothers; they came to him.</w:t>
      </w:r>
    </w:p>
    <w:p w14:paraId="7B830F87" w14:textId="77777777" w:rsidR="002B461B" w:rsidRPr="0054237D" w:rsidRDefault="002B461B" w:rsidP="0054237D">
      <w:pPr>
        <w:spacing w:before="0" w:after="0"/>
        <w:rPr>
          <w:rFonts w:cstheme="minorHAnsi"/>
          <w:b/>
          <w:bCs/>
        </w:rPr>
      </w:pPr>
      <w:r w:rsidRPr="0054237D">
        <w:rPr>
          <w:rFonts w:cstheme="minorHAnsi"/>
          <w:b/>
          <w:bCs/>
        </w:rPr>
        <w:t>37. He knew his brethren even while unknown and unrecognized by them.</w:t>
      </w:r>
    </w:p>
    <w:p w14:paraId="6DF7A63A" w14:textId="77777777" w:rsidR="002B461B" w:rsidRPr="0054237D" w:rsidRDefault="002B461B" w:rsidP="0054237D">
      <w:pPr>
        <w:spacing w:before="0" w:after="0"/>
        <w:rPr>
          <w:rFonts w:cstheme="minorHAnsi"/>
          <w:b/>
          <w:bCs/>
        </w:rPr>
      </w:pPr>
      <w:r w:rsidRPr="0054237D">
        <w:rPr>
          <w:rFonts w:cstheme="minorHAnsi"/>
          <w:b/>
          <w:bCs/>
        </w:rPr>
        <w:t>38. He blessed his brethren without their knowledge.</w:t>
      </w:r>
    </w:p>
    <w:p w14:paraId="50B0E665" w14:textId="77777777" w:rsidR="002B461B" w:rsidRPr="0054237D" w:rsidRDefault="002B461B" w:rsidP="0054237D">
      <w:pPr>
        <w:spacing w:before="0" w:after="0"/>
        <w:rPr>
          <w:rFonts w:cstheme="minorHAnsi"/>
          <w:b/>
          <w:bCs/>
        </w:rPr>
      </w:pPr>
      <w:r w:rsidRPr="0054237D">
        <w:rPr>
          <w:rFonts w:cstheme="minorHAnsi"/>
          <w:b/>
          <w:bCs/>
        </w:rPr>
        <w:t xml:space="preserve">39. He wanted </w:t>
      </w:r>
      <w:r w:rsidRPr="0054237D">
        <w:rPr>
          <w:rFonts w:cstheme="minorHAnsi"/>
          <w:b/>
          <w:bCs/>
          <w:i/>
          <w:iCs/>
        </w:rPr>
        <w:t>all</w:t>
      </w:r>
      <w:r w:rsidRPr="0054237D">
        <w:rPr>
          <w:rFonts w:cstheme="minorHAnsi"/>
          <w:b/>
          <w:bCs/>
        </w:rPr>
        <w:t xml:space="preserve"> of his brethren to come to him.</w:t>
      </w:r>
    </w:p>
    <w:p w14:paraId="2D839D1D" w14:textId="77777777" w:rsidR="002B461B" w:rsidRPr="0054237D" w:rsidRDefault="002B461B" w:rsidP="00E80341">
      <w:pPr>
        <w:spacing w:before="0" w:after="0"/>
        <w:ind w:left="432" w:hanging="432"/>
        <w:rPr>
          <w:rFonts w:cstheme="minorHAnsi"/>
          <w:b/>
          <w:bCs/>
        </w:rPr>
      </w:pPr>
      <w:r w:rsidRPr="0054237D">
        <w:rPr>
          <w:rFonts w:cstheme="minorHAnsi"/>
          <w:b/>
          <w:bCs/>
        </w:rPr>
        <w:t>40. There was a significant time gap between his initial relationship with his brothers and his second relationship to his brothers.</w:t>
      </w:r>
    </w:p>
    <w:p w14:paraId="2D2F3502" w14:textId="77777777" w:rsidR="002B461B" w:rsidRPr="0054237D" w:rsidRDefault="002B461B" w:rsidP="0054237D">
      <w:pPr>
        <w:spacing w:before="0" w:after="0"/>
        <w:rPr>
          <w:rFonts w:cstheme="minorHAnsi"/>
          <w:b/>
          <w:bCs/>
        </w:rPr>
      </w:pPr>
      <w:r w:rsidRPr="0054237D">
        <w:rPr>
          <w:rFonts w:cstheme="minorHAnsi"/>
          <w:b/>
          <w:bCs/>
        </w:rPr>
        <w:t>41. He his brothers a way of deliverance through substitution.</w:t>
      </w:r>
    </w:p>
    <w:p w14:paraId="07114E8B" w14:textId="77777777" w:rsidR="002B461B" w:rsidRPr="0054237D" w:rsidRDefault="002B461B" w:rsidP="0054237D">
      <w:pPr>
        <w:spacing w:before="0" w:after="0"/>
        <w:rPr>
          <w:rFonts w:cstheme="minorHAnsi"/>
          <w:b/>
          <w:bCs/>
        </w:rPr>
      </w:pPr>
      <w:r w:rsidRPr="0054237D">
        <w:rPr>
          <w:rFonts w:cstheme="minorHAnsi"/>
          <w:b/>
          <w:bCs/>
        </w:rPr>
        <w:t>42. His "second coming" to his brothers had two appearances. He made himself known to his brethren at his second appearing to them.</w:t>
      </w:r>
    </w:p>
    <w:p w14:paraId="3DFEE28B" w14:textId="77777777" w:rsidR="002B461B" w:rsidRPr="0054237D" w:rsidRDefault="002B461B" w:rsidP="0054237D">
      <w:pPr>
        <w:spacing w:before="0" w:after="0"/>
        <w:rPr>
          <w:rFonts w:cstheme="minorHAnsi"/>
          <w:b/>
          <w:bCs/>
        </w:rPr>
      </w:pPr>
      <w:r w:rsidRPr="0054237D">
        <w:rPr>
          <w:rFonts w:cstheme="minorHAnsi"/>
          <w:b/>
          <w:bCs/>
        </w:rPr>
        <w:t>43. He was revealed as a man of compassion.</w:t>
      </w:r>
    </w:p>
    <w:p w14:paraId="7645C33D" w14:textId="77777777" w:rsidR="002B461B" w:rsidRPr="0054237D" w:rsidRDefault="002B461B" w:rsidP="0054237D">
      <w:pPr>
        <w:spacing w:before="0" w:after="0"/>
        <w:rPr>
          <w:rFonts w:cstheme="minorHAnsi"/>
          <w:b/>
          <w:bCs/>
        </w:rPr>
      </w:pPr>
      <w:r w:rsidRPr="0054237D">
        <w:rPr>
          <w:rFonts w:cstheme="minorHAnsi"/>
          <w:b/>
          <w:bCs/>
        </w:rPr>
        <w:t>44. His brothers repented of rejecting him, with great wonder and tears.</w:t>
      </w:r>
    </w:p>
    <w:p w14:paraId="6D5FE5B5" w14:textId="77777777" w:rsidR="002B461B" w:rsidRPr="0054237D" w:rsidRDefault="002B461B" w:rsidP="00E80341">
      <w:pPr>
        <w:spacing w:before="0" w:after="0"/>
        <w:ind w:left="432" w:hanging="432"/>
        <w:rPr>
          <w:rFonts w:cstheme="minorHAnsi"/>
          <w:b/>
          <w:bCs/>
        </w:rPr>
      </w:pPr>
      <w:r w:rsidRPr="0054237D">
        <w:rPr>
          <w:rFonts w:cstheme="minorHAnsi"/>
          <w:b/>
          <w:bCs/>
        </w:rPr>
        <w:t>45. He allowed no fellowship (as in eating together) until his brothers repented and he revealed himself.</w:t>
      </w:r>
    </w:p>
    <w:p w14:paraId="12FC35FC" w14:textId="77777777" w:rsidR="002B461B" w:rsidRPr="0054237D" w:rsidRDefault="002B461B" w:rsidP="0054237D">
      <w:pPr>
        <w:spacing w:before="0" w:after="0"/>
        <w:rPr>
          <w:rFonts w:cstheme="minorHAnsi"/>
          <w:b/>
          <w:bCs/>
        </w:rPr>
      </w:pPr>
      <w:r w:rsidRPr="0054237D">
        <w:rPr>
          <w:rFonts w:cstheme="minorHAnsi"/>
          <w:b/>
          <w:bCs/>
        </w:rPr>
        <w:t>46. His brethren went forth to proclaim his glory.</w:t>
      </w:r>
    </w:p>
    <w:p w14:paraId="70AFC74E" w14:textId="77777777" w:rsidR="002B461B" w:rsidRPr="0054237D" w:rsidRDefault="002B461B" w:rsidP="0054237D">
      <w:pPr>
        <w:spacing w:before="0" w:after="0"/>
        <w:rPr>
          <w:rFonts w:cstheme="minorHAnsi"/>
          <w:b/>
          <w:bCs/>
        </w:rPr>
      </w:pPr>
      <w:r w:rsidRPr="0054237D">
        <w:rPr>
          <w:rFonts w:cstheme="minorHAnsi"/>
          <w:b/>
          <w:bCs/>
        </w:rPr>
        <w:t>47. He made provision for his brethren.</w:t>
      </w:r>
    </w:p>
    <w:p w14:paraId="227DF579" w14:textId="77777777" w:rsidR="002B461B" w:rsidRPr="0054237D" w:rsidRDefault="002B461B" w:rsidP="0054237D">
      <w:pPr>
        <w:spacing w:before="0" w:after="0"/>
        <w:rPr>
          <w:rFonts w:cstheme="minorHAnsi"/>
          <w:b/>
          <w:bCs/>
        </w:rPr>
      </w:pPr>
      <w:r w:rsidRPr="0054237D">
        <w:rPr>
          <w:rFonts w:cstheme="minorHAnsi"/>
          <w:b/>
          <w:bCs/>
        </w:rPr>
        <w:t>48. He prepared a place for his brethren, and he received them into it.</w:t>
      </w:r>
    </w:p>
    <w:p w14:paraId="586D2AC6" w14:textId="553ED96E" w:rsidR="002B461B" w:rsidRPr="0054237D" w:rsidRDefault="002B461B" w:rsidP="0054237D">
      <w:pPr>
        <w:spacing w:before="0" w:after="0"/>
        <w:rPr>
          <w:rFonts w:cstheme="minorHAnsi"/>
          <w:b/>
          <w:bCs/>
        </w:rPr>
      </w:pPr>
      <w:r w:rsidRPr="0054237D">
        <w:rPr>
          <w:rFonts w:cstheme="minorHAnsi"/>
          <w:b/>
          <w:bCs/>
        </w:rPr>
        <w:t>49. He brought Jew and Gentile together in the land.</w:t>
      </w:r>
    </w:p>
    <w:sectPr w:rsidR="002B461B" w:rsidRPr="0054237D" w:rsidSect="000764F7">
      <w:headerReference w:type="default" r:id="rId82"/>
      <w:footerReference w:type="default" r:id="rId83"/>
      <w:pgSz w:w="12240" w:h="15840"/>
      <w:pgMar w:top="1440" w:right="1440" w:bottom="1440" w:left="1440" w:header="720" w:footer="720" w:gutter="0"/>
      <w:pgNumType w:start="2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54AB" w14:textId="77777777" w:rsidR="005D6574" w:rsidRDefault="005D6574" w:rsidP="00506B46">
      <w:pPr>
        <w:spacing w:before="0" w:after="0"/>
      </w:pPr>
      <w:r>
        <w:separator/>
      </w:r>
    </w:p>
  </w:endnote>
  <w:endnote w:type="continuationSeparator" w:id="0">
    <w:p w14:paraId="53762B11" w14:textId="77777777" w:rsidR="005D6574" w:rsidRDefault="005D6574" w:rsidP="00506B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07628"/>
      <w:docPartObj>
        <w:docPartGallery w:val="Page Numbers (Bottom of Page)"/>
        <w:docPartUnique/>
      </w:docPartObj>
    </w:sdtPr>
    <w:sdtEndPr>
      <w:rPr>
        <w:noProof/>
      </w:rPr>
    </w:sdtEndPr>
    <w:sdtContent>
      <w:p w14:paraId="706037D0" w14:textId="555F234B" w:rsidR="00DE76C5" w:rsidRDefault="00DE76C5">
        <w:pPr>
          <w:pStyle w:val="Footer"/>
          <w:jc w:val="center"/>
        </w:pPr>
        <w:r>
          <w:fldChar w:fldCharType="begin"/>
        </w:r>
        <w:r>
          <w:instrText xml:space="preserve"> PAGE   \* MERGEFORMAT </w:instrText>
        </w:r>
        <w:r>
          <w:fldChar w:fldCharType="separate"/>
        </w:r>
        <w:r w:rsidR="00AC1721">
          <w:rPr>
            <w:noProof/>
          </w:rPr>
          <w:t>1</w:t>
        </w:r>
        <w:r>
          <w:rPr>
            <w:noProof/>
          </w:rPr>
          <w:fldChar w:fldCharType="end"/>
        </w:r>
      </w:p>
    </w:sdtContent>
  </w:sdt>
  <w:p w14:paraId="58D42CAE" w14:textId="77777777" w:rsidR="00DE76C5" w:rsidRDefault="00DE7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267F" w14:textId="77777777" w:rsidR="005D6574" w:rsidRDefault="005D6574" w:rsidP="00506B46">
      <w:pPr>
        <w:spacing w:before="0" w:after="0"/>
      </w:pPr>
      <w:r>
        <w:separator/>
      </w:r>
    </w:p>
  </w:footnote>
  <w:footnote w:type="continuationSeparator" w:id="0">
    <w:p w14:paraId="30207706" w14:textId="77777777" w:rsidR="005D6574" w:rsidRDefault="005D6574" w:rsidP="00506B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094C" w14:textId="5148732D" w:rsidR="00506B46" w:rsidRDefault="0054237D">
    <w:pPr>
      <w:pStyle w:val="Header"/>
    </w:pPr>
    <w:r>
      <w:t>30_Genesis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6ED9"/>
    <w:multiLevelType w:val="hybridMultilevel"/>
    <w:tmpl w:val="2C0049C0"/>
    <w:lvl w:ilvl="0" w:tplc="D4BA842A">
      <w:start w:val="1"/>
      <w:numFmt w:val="decimal"/>
      <w:pStyle w:val="ListParagraph"/>
      <w:suff w:val="space"/>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F4147A"/>
    <w:multiLevelType w:val="hybridMultilevel"/>
    <w:tmpl w:val="245C3E16"/>
    <w:lvl w:ilvl="0" w:tplc="8668DA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578640">
    <w:abstractNumId w:val="0"/>
  </w:num>
  <w:num w:numId="2" w16cid:durableId="1354914747">
    <w:abstractNumId w:val="1"/>
  </w:num>
  <w:num w:numId="3" w16cid:durableId="1775705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46"/>
    <w:rsid w:val="00004834"/>
    <w:rsid w:val="000277ED"/>
    <w:rsid w:val="00066132"/>
    <w:rsid w:val="000764F7"/>
    <w:rsid w:val="000C1BC2"/>
    <w:rsid w:val="000E363B"/>
    <w:rsid w:val="000F40EE"/>
    <w:rsid w:val="00106758"/>
    <w:rsid w:val="001C314A"/>
    <w:rsid w:val="001D30FC"/>
    <w:rsid w:val="001F49F1"/>
    <w:rsid w:val="0024131F"/>
    <w:rsid w:val="002B461B"/>
    <w:rsid w:val="002E333B"/>
    <w:rsid w:val="002F23DC"/>
    <w:rsid w:val="0032620C"/>
    <w:rsid w:val="003B5D70"/>
    <w:rsid w:val="003D698C"/>
    <w:rsid w:val="00414F4F"/>
    <w:rsid w:val="004177C8"/>
    <w:rsid w:val="00454085"/>
    <w:rsid w:val="00455825"/>
    <w:rsid w:val="00461FEC"/>
    <w:rsid w:val="00472319"/>
    <w:rsid w:val="0050187D"/>
    <w:rsid w:val="00506B46"/>
    <w:rsid w:val="00515F65"/>
    <w:rsid w:val="0054237D"/>
    <w:rsid w:val="0055455A"/>
    <w:rsid w:val="005A2BE4"/>
    <w:rsid w:val="005D6574"/>
    <w:rsid w:val="005E04E7"/>
    <w:rsid w:val="00685593"/>
    <w:rsid w:val="00695891"/>
    <w:rsid w:val="00795967"/>
    <w:rsid w:val="007B2211"/>
    <w:rsid w:val="007C1B9D"/>
    <w:rsid w:val="00883CA6"/>
    <w:rsid w:val="00892311"/>
    <w:rsid w:val="0089586B"/>
    <w:rsid w:val="009579AF"/>
    <w:rsid w:val="009A3C2C"/>
    <w:rsid w:val="00A15D38"/>
    <w:rsid w:val="00A246FD"/>
    <w:rsid w:val="00A57BC2"/>
    <w:rsid w:val="00AC1721"/>
    <w:rsid w:val="00AD09C4"/>
    <w:rsid w:val="00AD162D"/>
    <w:rsid w:val="00AD4AAC"/>
    <w:rsid w:val="00B64535"/>
    <w:rsid w:val="00BE6712"/>
    <w:rsid w:val="00C07E41"/>
    <w:rsid w:val="00CB0FF2"/>
    <w:rsid w:val="00CB76D8"/>
    <w:rsid w:val="00CE3C75"/>
    <w:rsid w:val="00D04F22"/>
    <w:rsid w:val="00D6595E"/>
    <w:rsid w:val="00D9107F"/>
    <w:rsid w:val="00DC1DCA"/>
    <w:rsid w:val="00DE7378"/>
    <w:rsid w:val="00DE76C5"/>
    <w:rsid w:val="00DF561F"/>
    <w:rsid w:val="00E21784"/>
    <w:rsid w:val="00E26B8E"/>
    <w:rsid w:val="00E34649"/>
    <w:rsid w:val="00E367E3"/>
    <w:rsid w:val="00E80341"/>
    <w:rsid w:val="00E95F4C"/>
    <w:rsid w:val="00EA1D03"/>
    <w:rsid w:val="00F006A3"/>
    <w:rsid w:val="00F10799"/>
    <w:rsid w:val="00F3368D"/>
    <w:rsid w:val="00F4146A"/>
    <w:rsid w:val="00F7779D"/>
    <w:rsid w:val="00F9266A"/>
    <w:rsid w:val="00FC22CB"/>
    <w:rsid w:val="00FE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477A"/>
  <w15:docId w15:val="{6278E0F9-39F4-4749-8397-968745E4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tline 2"/>
    <w:qFormat/>
    <w:rsid w:val="000764F7"/>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utline 3"/>
    <w:basedOn w:val="Normal"/>
    <w:autoRedefine/>
    <w:uiPriority w:val="34"/>
    <w:qFormat/>
    <w:rsid w:val="00454085"/>
    <w:pPr>
      <w:numPr>
        <w:numId w:val="1"/>
      </w:numPr>
      <w:spacing w:before="0" w:after="0"/>
      <w:ind w:right="360"/>
    </w:pPr>
  </w:style>
  <w:style w:type="paragraph" w:customStyle="1" w:styleId="Outline4">
    <w:name w:val="Outline 4"/>
    <w:basedOn w:val="ListParagraph"/>
    <w:link w:val="Outline4Char"/>
    <w:autoRedefine/>
    <w:qFormat/>
    <w:rsid w:val="00515F65"/>
    <w:pPr>
      <w:numPr>
        <w:numId w:val="0"/>
      </w:numPr>
      <w:ind w:left="720"/>
    </w:pPr>
    <w:rPr>
      <w:b/>
    </w:rPr>
  </w:style>
  <w:style w:type="character" w:customStyle="1" w:styleId="Outline4Char">
    <w:name w:val="Outline 4 Char"/>
    <w:basedOn w:val="DefaultParagraphFont"/>
    <w:link w:val="Outline4"/>
    <w:rsid w:val="00515F65"/>
  </w:style>
  <w:style w:type="paragraph" w:styleId="Header">
    <w:name w:val="header"/>
    <w:basedOn w:val="Normal"/>
    <w:link w:val="HeaderChar"/>
    <w:uiPriority w:val="99"/>
    <w:unhideWhenUsed/>
    <w:rsid w:val="00506B46"/>
    <w:pPr>
      <w:tabs>
        <w:tab w:val="center" w:pos="4680"/>
        <w:tab w:val="right" w:pos="9360"/>
      </w:tabs>
      <w:spacing w:before="0" w:after="0"/>
    </w:pPr>
  </w:style>
  <w:style w:type="character" w:customStyle="1" w:styleId="HeaderChar">
    <w:name w:val="Header Char"/>
    <w:basedOn w:val="DefaultParagraphFont"/>
    <w:link w:val="Header"/>
    <w:uiPriority w:val="99"/>
    <w:rsid w:val="00506B46"/>
    <w:rPr>
      <w:b/>
    </w:rPr>
  </w:style>
  <w:style w:type="paragraph" w:styleId="Footer">
    <w:name w:val="footer"/>
    <w:basedOn w:val="Normal"/>
    <w:link w:val="FooterChar"/>
    <w:uiPriority w:val="99"/>
    <w:unhideWhenUsed/>
    <w:rsid w:val="00506B46"/>
    <w:pPr>
      <w:tabs>
        <w:tab w:val="center" w:pos="4680"/>
        <w:tab w:val="right" w:pos="9360"/>
      </w:tabs>
      <w:spacing w:before="0" w:after="0"/>
    </w:pPr>
  </w:style>
  <w:style w:type="character" w:customStyle="1" w:styleId="FooterChar">
    <w:name w:val="Footer Char"/>
    <w:basedOn w:val="DefaultParagraphFont"/>
    <w:link w:val="Footer"/>
    <w:uiPriority w:val="99"/>
    <w:rsid w:val="00506B46"/>
    <w:rPr>
      <w:b/>
    </w:rPr>
  </w:style>
  <w:style w:type="character" w:styleId="Hyperlink">
    <w:name w:val="Hyperlink"/>
    <w:basedOn w:val="DefaultParagraphFont"/>
    <w:uiPriority w:val="99"/>
    <w:unhideWhenUsed/>
    <w:rsid w:val="00506B46"/>
    <w:rPr>
      <w:color w:val="0000FF" w:themeColor="hyperlink"/>
      <w:u w:val="single"/>
    </w:rPr>
  </w:style>
  <w:style w:type="character" w:customStyle="1" w:styleId="UnresolvedMention1">
    <w:name w:val="Unresolved Mention1"/>
    <w:basedOn w:val="DefaultParagraphFont"/>
    <w:uiPriority w:val="99"/>
    <w:semiHidden/>
    <w:unhideWhenUsed/>
    <w:rsid w:val="00506B46"/>
    <w:rPr>
      <w:color w:val="605E5C"/>
      <w:shd w:val="clear" w:color="auto" w:fill="E1DFDD"/>
    </w:rPr>
  </w:style>
  <w:style w:type="character" w:styleId="FollowedHyperlink">
    <w:name w:val="FollowedHyperlink"/>
    <w:basedOn w:val="DefaultParagraphFont"/>
    <w:uiPriority w:val="99"/>
    <w:semiHidden/>
    <w:unhideWhenUsed/>
    <w:rsid w:val="00892311"/>
    <w:rPr>
      <w:color w:val="800080" w:themeColor="followedHyperlink"/>
      <w:u w:val="single"/>
    </w:rPr>
  </w:style>
  <w:style w:type="paragraph" w:styleId="BodyTextIndent">
    <w:name w:val="Body Text Indent"/>
    <w:basedOn w:val="Normal"/>
    <w:link w:val="BodyTextIndentChar"/>
    <w:rsid w:val="005E04E7"/>
    <w:pPr>
      <w:spacing w:before="0" w:after="0"/>
      <w:ind w:left="288"/>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5E04E7"/>
    <w:rPr>
      <w:rFonts w:ascii="Times New Roman" w:eastAsia="Times New Roman" w:hAnsi="Times New Roman" w:cs="Times New Roman"/>
      <w:b/>
      <w:bCs/>
      <w:sz w:val="24"/>
      <w:szCs w:val="24"/>
    </w:rPr>
  </w:style>
  <w:style w:type="paragraph" w:styleId="NoSpacing">
    <w:name w:val="No Spacing"/>
    <w:uiPriority w:val="1"/>
    <w:qFormat/>
    <w:rsid w:val="000764F7"/>
    <w:pPr>
      <w:spacing w:after="0" w:line="240" w:lineRule="auto"/>
    </w:pPr>
    <w:rPr>
      <w:color w:val="1F497D" w:themeColor="text2"/>
      <w:sz w:val="20"/>
      <w:szCs w:val="20"/>
    </w:rPr>
  </w:style>
  <w:style w:type="character" w:styleId="UnresolvedMention">
    <w:name w:val="Unresolved Mention"/>
    <w:basedOn w:val="DefaultParagraphFont"/>
    <w:uiPriority w:val="99"/>
    <w:semiHidden/>
    <w:unhideWhenUsed/>
    <w:rsid w:val="00F41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n12.3" TargetMode="External"/><Relationship Id="rId18" Type="http://schemas.openxmlformats.org/officeDocument/2006/relationships/hyperlink" Target="swordsearcher://bible/jer31.35-37" TargetMode="External"/><Relationship Id="rId26" Type="http://schemas.openxmlformats.org/officeDocument/2006/relationships/hyperlink" Target="swordsearcher://bible/gal3" TargetMode="External"/><Relationship Id="rId39" Type="http://schemas.openxmlformats.org/officeDocument/2006/relationships/hyperlink" Target="swordsearcher://bible/heb11.21" TargetMode="External"/><Relationship Id="rId21" Type="http://schemas.openxmlformats.org/officeDocument/2006/relationships/hyperlink" Target="swordsearcher://bible/gen22.1-19" TargetMode="External"/><Relationship Id="rId34" Type="http://schemas.openxmlformats.org/officeDocument/2006/relationships/hyperlink" Target="swordsearcher://bible/gen47.7-10" TargetMode="External"/><Relationship Id="rId42" Type="http://schemas.openxmlformats.org/officeDocument/2006/relationships/hyperlink" Target="swordsearcher://bible/ge48.5-7" TargetMode="External"/><Relationship Id="rId47" Type="http://schemas.openxmlformats.org/officeDocument/2006/relationships/hyperlink" Target="swordsearcher://bible/ge48.7" TargetMode="External"/><Relationship Id="rId50" Type="http://schemas.openxmlformats.org/officeDocument/2006/relationships/hyperlink" Target="swordsearcher://bible/ex4.22-23" TargetMode="External"/><Relationship Id="rId55" Type="http://schemas.openxmlformats.org/officeDocument/2006/relationships/hyperlink" Target="swordsearcher://bible/heb10.23" TargetMode="External"/><Relationship Id="rId63" Type="http://schemas.openxmlformats.org/officeDocument/2006/relationships/hyperlink" Target="swordsearcher://bible/jo19.15" TargetMode="External"/><Relationship Id="rId68" Type="http://schemas.openxmlformats.org/officeDocument/2006/relationships/hyperlink" Target="swordsearcher://bible/jo8.40" TargetMode="External"/><Relationship Id="rId76" Type="http://schemas.openxmlformats.org/officeDocument/2006/relationships/hyperlink" Target="swordsearcher://bible/ge41.39-43"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swordsearcher://bible/mark10.34" TargetMode="External"/><Relationship Id="rId2" Type="http://schemas.openxmlformats.org/officeDocument/2006/relationships/styles" Target="styles.xml"/><Relationship Id="rId16" Type="http://schemas.openxmlformats.org/officeDocument/2006/relationships/hyperlink" Target="swordsearcher://bible/2sam7.1-16" TargetMode="External"/><Relationship Id="rId29" Type="http://schemas.openxmlformats.org/officeDocument/2006/relationships/hyperlink" Target="swordsearcher://bible/ge28.1-5" TargetMode="External"/><Relationship Id="rId11" Type="http://schemas.openxmlformats.org/officeDocument/2006/relationships/hyperlink" Target="swordsearcher://bible/de30.3-5" TargetMode="External"/><Relationship Id="rId24" Type="http://schemas.openxmlformats.org/officeDocument/2006/relationships/hyperlink" Target="swordsearcher://bible/luke1.26-38" TargetMode="External"/><Relationship Id="rId32" Type="http://schemas.openxmlformats.org/officeDocument/2006/relationships/hyperlink" Target="swordsearcher://bible/gen45.1-11" TargetMode="External"/><Relationship Id="rId37" Type="http://schemas.openxmlformats.org/officeDocument/2006/relationships/hyperlink" Target="swordsearcher://bible/gen47.26-28" TargetMode="External"/><Relationship Id="rId40" Type="http://schemas.openxmlformats.org/officeDocument/2006/relationships/hyperlink" Target="swordsearcher://bible/ge48.1-2" TargetMode="External"/><Relationship Id="rId45" Type="http://schemas.openxmlformats.org/officeDocument/2006/relationships/hyperlink" Target="swordsearcher://bible/eze47.13" TargetMode="External"/><Relationship Id="rId53" Type="http://schemas.openxmlformats.org/officeDocument/2006/relationships/hyperlink" Target="swordsearcher://bible/1cor15.19-58" TargetMode="External"/><Relationship Id="rId58" Type="http://schemas.openxmlformats.org/officeDocument/2006/relationships/hyperlink" Target="swordsearcher://bible/ge37.3-4" TargetMode="External"/><Relationship Id="rId66" Type="http://schemas.openxmlformats.org/officeDocument/2006/relationships/hyperlink" Target="swordsearcher://bible/jo5.18" TargetMode="External"/><Relationship Id="rId74" Type="http://schemas.openxmlformats.org/officeDocument/2006/relationships/hyperlink" Target="swordsearcher://bible/matt26.14-16" TargetMode="External"/><Relationship Id="rId79" Type="http://schemas.openxmlformats.org/officeDocument/2006/relationships/hyperlink" Target="swordsearcher://bible/re3.12" TargetMode="External"/><Relationship Id="rId5" Type="http://schemas.openxmlformats.org/officeDocument/2006/relationships/footnotes" Target="footnotes.xml"/><Relationship Id="rId61" Type="http://schemas.openxmlformats.org/officeDocument/2006/relationships/hyperlink" Target="swordsearcher://bible/gal4.4" TargetMode="External"/><Relationship Id="rId82" Type="http://schemas.openxmlformats.org/officeDocument/2006/relationships/header" Target="header1.xml"/><Relationship Id="rId19" Type="http://schemas.openxmlformats.org/officeDocument/2006/relationships/hyperlink" Target="swordsearcher://bible/ex3.15" TargetMode="External"/><Relationship Id="rId4" Type="http://schemas.openxmlformats.org/officeDocument/2006/relationships/webSettings" Target="webSettings.xml"/><Relationship Id="rId9" Type="http://schemas.openxmlformats.org/officeDocument/2006/relationships/hyperlink" Target="swordsearcher://bible/gen12.1-3" TargetMode="External"/><Relationship Id="rId14" Type="http://schemas.openxmlformats.org/officeDocument/2006/relationships/hyperlink" Target="swordsearcher://bible/gen13.16" TargetMode="External"/><Relationship Id="rId22" Type="http://schemas.openxmlformats.org/officeDocument/2006/relationships/hyperlink" Target="swordsearcher://bible/jer31.27-40" TargetMode="External"/><Relationship Id="rId27" Type="http://schemas.openxmlformats.org/officeDocument/2006/relationships/hyperlink" Target="swordsearcher://bible/gal3.6-9" TargetMode="External"/><Relationship Id="rId30" Type="http://schemas.openxmlformats.org/officeDocument/2006/relationships/hyperlink" Target="swordsearcher://bible/ge28.6-9" TargetMode="External"/><Relationship Id="rId35" Type="http://schemas.openxmlformats.org/officeDocument/2006/relationships/hyperlink" Target="swordsearcher://bible/gen47.11-12" TargetMode="External"/><Relationship Id="rId43" Type="http://schemas.openxmlformats.org/officeDocument/2006/relationships/hyperlink" Target="swordsearcher://bible/1chron5.1-2" TargetMode="External"/><Relationship Id="rId48" Type="http://schemas.openxmlformats.org/officeDocument/2006/relationships/hyperlink" Target="swordsearcher://bible/ge48.8-20" TargetMode="External"/><Relationship Id="rId56" Type="http://schemas.openxmlformats.org/officeDocument/2006/relationships/hyperlink" Target="swordsearcher://bible/heb11.1-21" TargetMode="External"/><Relationship Id="rId64" Type="http://schemas.openxmlformats.org/officeDocument/2006/relationships/hyperlink" Target="swordsearcher://bible/jo1.10-11" TargetMode="External"/><Relationship Id="rId69" Type="http://schemas.openxmlformats.org/officeDocument/2006/relationships/hyperlink" Target="swordsearcher://bible/ge37.20-28" TargetMode="External"/><Relationship Id="rId77" Type="http://schemas.openxmlformats.org/officeDocument/2006/relationships/hyperlink" Target="swordsearcher://bible/heb12.2" TargetMode="External"/><Relationship Id="rId8" Type="http://schemas.openxmlformats.org/officeDocument/2006/relationships/hyperlink" Target="swordsearcher://bible/heb11.21" TargetMode="External"/><Relationship Id="rId51" Type="http://schemas.openxmlformats.org/officeDocument/2006/relationships/hyperlink" Target="swordsearcher://bible/jo1.18" TargetMode="External"/><Relationship Id="rId72" Type="http://schemas.openxmlformats.org/officeDocument/2006/relationships/hyperlink" Target="swordsearcher://bible/lu18.33" TargetMode="External"/><Relationship Id="rId80" Type="http://schemas.openxmlformats.org/officeDocument/2006/relationships/hyperlink" Target="swordsearcher://bible/ge37.23"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wordsearcher://bible/eze36.16-38" TargetMode="External"/><Relationship Id="rId17" Type="http://schemas.openxmlformats.org/officeDocument/2006/relationships/hyperlink" Target="swordsearcher://bible/jer33.19-26" TargetMode="External"/><Relationship Id="rId25" Type="http://schemas.openxmlformats.org/officeDocument/2006/relationships/hyperlink" Target="swordsearcher://bible/amos9.11-15" TargetMode="External"/><Relationship Id="rId33" Type="http://schemas.openxmlformats.org/officeDocument/2006/relationships/hyperlink" Target="swordsearcher://bible/gen47.1-6" TargetMode="External"/><Relationship Id="rId38" Type="http://schemas.openxmlformats.org/officeDocument/2006/relationships/hyperlink" Target="swordsearcher://bible/gen47.29-31" TargetMode="External"/><Relationship Id="rId46" Type="http://schemas.openxmlformats.org/officeDocument/2006/relationships/hyperlink" Target="swordsearcher://bible/eze48" TargetMode="External"/><Relationship Id="rId59" Type="http://schemas.openxmlformats.org/officeDocument/2006/relationships/hyperlink" Target="swordsearcher://bible/matt17.5" TargetMode="External"/><Relationship Id="rId67" Type="http://schemas.openxmlformats.org/officeDocument/2006/relationships/hyperlink" Target="swordsearcher://bible/jo7.7-21" TargetMode="External"/><Relationship Id="rId20" Type="http://schemas.openxmlformats.org/officeDocument/2006/relationships/hyperlink" Target="swordsearcher://bible/gen12.3" TargetMode="External"/><Relationship Id="rId41" Type="http://schemas.openxmlformats.org/officeDocument/2006/relationships/hyperlink" Target="swordsearcher://bible/ge48.3-4" TargetMode="External"/><Relationship Id="rId54" Type="http://schemas.openxmlformats.org/officeDocument/2006/relationships/hyperlink" Target="swordsearcher://bible/ge48.21-22" TargetMode="External"/><Relationship Id="rId62" Type="http://schemas.openxmlformats.org/officeDocument/2006/relationships/hyperlink" Target="swordsearcher://bible/gen37.7-12" TargetMode="External"/><Relationship Id="rId70" Type="http://schemas.openxmlformats.org/officeDocument/2006/relationships/hyperlink" Target="swordsearcher://bible/matt20.19" TargetMode="External"/><Relationship Id="rId75" Type="http://schemas.openxmlformats.org/officeDocument/2006/relationships/hyperlink" Target="swordsearcher://bible/zech11.12-13"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gen17.1-22" TargetMode="External"/><Relationship Id="rId23" Type="http://schemas.openxmlformats.org/officeDocument/2006/relationships/hyperlink" Target="swordsearcher://bible/heb8.1-13" TargetMode="External"/><Relationship Id="rId28" Type="http://schemas.openxmlformats.org/officeDocument/2006/relationships/hyperlink" Target="swordsearcher://bible/gal3.29" TargetMode="External"/><Relationship Id="rId36" Type="http://schemas.openxmlformats.org/officeDocument/2006/relationships/hyperlink" Target="swordsearcher://bible/gen47.13-25" TargetMode="External"/><Relationship Id="rId49" Type="http://schemas.openxmlformats.org/officeDocument/2006/relationships/hyperlink" Target="swordsearcher://bible/ge32.30" TargetMode="External"/><Relationship Id="rId57" Type="http://schemas.openxmlformats.org/officeDocument/2006/relationships/hyperlink" Target="swordsearcher://bible/heb12.1-17" TargetMode="External"/><Relationship Id="rId10" Type="http://schemas.openxmlformats.org/officeDocument/2006/relationships/hyperlink" Target="swordsearcher://bible/gen13.14-18" TargetMode="External"/><Relationship Id="rId31" Type="http://schemas.openxmlformats.org/officeDocument/2006/relationships/hyperlink" Target="swordsearcher://bible/gen35.6-15" TargetMode="External"/><Relationship Id="rId44" Type="http://schemas.openxmlformats.org/officeDocument/2006/relationships/hyperlink" Target="swordsearcher://bible/rev7.3-8" TargetMode="External"/><Relationship Id="rId52" Type="http://schemas.openxmlformats.org/officeDocument/2006/relationships/hyperlink" Target="swordsearcher://bible/col1.15-18" TargetMode="External"/><Relationship Id="rId60" Type="http://schemas.openxmlformats.org/officeDocument/2006/relationships/hyperlink" Target="swordsearcher://bible/ge37.12-14" TargetMode="External"/><Relationship Id="rId65" Type="http://schemas.openxmlformats.org/officeDocument/2006/relationships/hyperlink" Target="swordsearcher://bible/ge37.8" TargetMode="External"/><Relationship Id="rId73" Type="http://schemas.openxmlformats.org/officeDocument/2006/relationships/hyperlink" Target="swordsearcher://bible/ge37.28" TargetMode="External"/><Relationship Id="rId78" Type="http://schemas.openxmlformats.org/officeDocument/2006/relationships/hyperlink" Target="swordsearcher://bible/ge41.45" TargetMode="External"/><Relationship Id="rId81" Type="http://schemas.openxmlformats.org/officeDocument/2006/relationships/hyperlink" Target="swordsearcher://bible/jo19.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4000</Words>
  <Characters>22803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2023-12-19T15:08:00Z</dcterms:created>
  <dcterms:modified xsi:type="dcterms:W3CDTF">2023-12-19T15:08:00Z</dcterms:modified>
</cp:coreProperties>
</file>