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1410668"/>
        <w:docPartObj>
          <w:docPartGallery w:val="Cover Pages"/>
          <w:docPartUnique/>
        </w:docPartObj>
      </w:sdt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70BD" w:rsidTr="00AF78D4">
            <w:trPr>
              <w:jc w:val="center"/>
            </w:trPr>
            <w:tc>
              <w:tcPr>
                <w:tcW w:w="9576" w:type="dxa"/>
                <w:gridSpan w:val="2"/>
                <w:vAlign w:val="center"/>
              </w:tcPr>
              <w:p w:rsidR="00E170BD" w:rsidRPr="00AD7255" w:rsidRDefault="00E170BD" w:rsidP="00E170BD">
                <w:pPr>
                  <w:rPr>
                    <w:b/>
                    <w:sz w:val="24"/>
                    <w:szCs w:val="24"/>
                  </w:rPr>
                </w:pPr>
                <w:r w:rsidRPr="00AD7255">
                  <w:rPr>
                    <w:b/>
                    <w:sz w:val="24"/>
                    <w:szCs w:val="24"/>
                  </w:rPr>
                  <w:t>Hebrews 9:26 For then must he often have suffered since the foundation of the world: but now once in the end of the world hath he appeared to put away sin by the sacrifice of himself.</w:t>
                </w:r>
              </w:p>
              <w:p w:rsidR="00E170BD" w:rsidRPr="00AD7255" w:rsidRDefault="00E170BD" w:rsidP="00E170BD">
                <w:pPr>
                  <w:rPr>
                    <w:b/>
                    <w:sz w:val="24"/>
                    <w:szCs w:val="24"/>
                  </w:rPr>
                </w:pPr>
                <w:r w:rsidRPr="00AD7255">
                  <w:rPr>
                    <w:b/>
                    <w:sz w:val="24"/>
                    <w:szCs w:val="24"/>
                  </w:rPr>
                  <w:t>Hebrews 9:27 And as it is appointed unto men once to die, but after this the judgment:</w:t>
                </w:r>
              </w:p>
              <w:p w:rsidR="00E170BD" w:rsidRDefault="00E170BD" w:rsidP="00E170BD">
                <w:r w:rsidRPr="00AD7255">
                  <w:rPr>
                    <w:b/>
                    <w:sz w:val="24"/>
                    <w:szCs w:val="24"/>
                  </w:rPr>
                  <w:t>Hebrews 9:28 So Christ was once offered to bear the sins of many; and unto them that look for him shall he appear the second time without sin unto salvation.</w:t>
                </w:r>
              </w:p>
            </w:tc>
          </w:tr>
          <w:tr w:rsidR="00AD7255" w:rsidTr="00AF78D4">
            <w:trPr>
              <w:jc w:val="center"/>
            </w:trPr>
            <w:tc>
              <w:tcPr>
                <w:tcW w:w="9576" w:type="dxa"/>
                <w:gridSpan w:val="2"/>
                <w:vAlign w:val="center"/>
              </w:tcPr>
              <w:p w:rsidR="00AD7255" w:rsidRDefault="00AD7255" w:rsidP="00E170BD"/>
            </w:tc>
          </w:tr>
          <w:tr w:rsidR="00D50EF0" w:rsidTr="00AF78D4">
            <w:trPr>
              <w:jc w:val="center"/>
            </w:trPr>
            <w:tc>
              <w:tcPr>
                <w:tcW w:w="9576" w:type="dxa"/>
                <w:gridSpan w:val="2"/>
                <w:vAlign w:val="center"/>
              </w:tcPr>
              <w:p w:rsidR="00D50EF0" w:rsidRPr="00E170BD" w:rsidRDefault="00D50EF0" w:rsidP="00D50EF0">
                <w:pPr>
                  <w:jc w:val="center"/>
                  <w:rPr>
                    <w:b/>
                    <w:sz w:val="28"/>
                    <w:szCs w:val="28"/>
                  </w:rPr>
                </w:pPr>
                <w:r w:rsidRPr="00E170BD">
                  <w:rPr>
                    <w:b/>
                    <w:sz w:val="28"/>
                    <w:szCs w:val="28"/>
                  </w:rPr>
                  <w:t>You Choose Which Judgment You Will Attend</w:t>
                </w:r>
              </w:p>
            </w:tc>
          </w:tr>
          <w:tr w:rsidR="00AD7255" w:rsidTr="00AF78D4">
            <w:trPr>
              <w:jc w:val="center"/>
            </w:trPr>
            <w:tc>
              <w:tcPr>
                <w:tcW w:w="4788" w:type="dxa"/>
                <w:vAlign w:val="center"/>
              </w:tcPr>
              <w:p w:rsidR="00AD7255" w:rsidRPr="00AD7255" w:rsidRDefault="00AD7255" w:rsidP="00AD7255">
                <w:pPr>
                  <w:rPr>
                    <w:b/>
                  </w:rPr>
                </w:pPr>
              </w:p>
            </w:tc>
            <w:tc>
              <w:tcPr>
                <w:tcW w:w="4788" w:type="dxa"/>
                <w:vAlign w:val="center"/>
              </w:tcPr>
              <w:p w:rsidR="00AD7255" w:rsidRDefault="00AD7255" w:rsidP="00E170BD">
                <w:pPr>
                  <w:jc w:val="center"/>
                  <w:rPr>
                    <w:noProof/>
                  </w:rPr>
                </w:pPr>
              </w:p>
            </w:tc>
          </w:tr>
          <w:tr w:rsidR="00D50EF0" w:rsidTr="00AF78D4">
            <w:trPr>
              <w:jc w:val="center"/>
            </w:trPr>
            <w:tc>
              <w:tcPr>
                <w:tcW w:w="4788" w:type="dxa"/>
                <w:vAlign w:val="center"/>
              </w:tcPr>
              <w:p w:rsidR="00AD7255" w:rsidRPr="00AD7255" w:rsidRDefault="00AD7255" w:rsidP="00AD7255">
                <w:pPr>
                  <w:rPr>
                    <w:b/>
                  </w:rPr>
                </w:pPr>
                <w:r w:rsidRPr="00AD7255">
                  <w:rPr>
                    <w:b/>
                  </w:rPr>
                  <w:t>I Corinthians 3:11 For other foundation can no man lay than that is laid, which is Jesus Christ.</w:t>
                </w:r>
              </w:p>
              <w:p w:rsidR="00AD7255" w:rsidRPr="00AD7255" w:rsidRDefault="00AD7255" w:rsidP="00AD7255">
                <w:pPr>
                  <w:rPr>
                    <w:b/>
                  </w:rPr>
                </w:pPr>
                <w:r w:rsidRPr="00AD7255">
                  <w:rPr>
                    <w:b/>
                  </w:rPr>
                  <w:t>I Corinthians 3:12 Now if any man build upon this foundation gold, silver, precious stones, wood, hay, stubble;</w:t>
                </w:r>
              </w:p>
              <w:p w:rsidR="00AD7255" w:rsidRPr="00AD7255" w:rsidRDefault="00AD7255" w:rsidP="00AD7255">
                <w:pPr>
                  <w:rPr>
                    <w:b/>
                  </w:rPr>
                </w:pPr>
                <w:r w:rsidRPr="00AD7255">
                  <w:rPr>
                    <w:b/>
                  </w:rPr>
                  <w:t>I Corinthians 3:13 Every man’s work shall be made manifest: for the day shall declare it, because it shall be revealed by fire; and the fire shall try every man’s work of what sort it is.</w:t>
                </w:r>
              </w:p>
              <w:p w:rsidR="00AD7255" w:rsidRPr="00AD7255" w:rsidRDefault="00AD7255" w:rsidP="00AD7255">
                <w:pPr>
                  <w:rPr>
                    <w:b/>
                  </w:rPr>
                </w:pPr>
                <w:r w:rsidRPr="00AD7255">
                  <w:rPr>
                    <w:b/>
                  </w:rPr>
                  <w:t>I Corinthians 3:14 If any man’s work abide which he hath built thereupon, he shall receive a reward.</w:t>
                </w:r>
              </w:p>
              <w:p w:rsidR="00D50EF0" w:rsidRPr="00AD7255" w:rsidRDefault="00AD7255" w:rsidP="00AD7255">
                <w:pPr>
                  <w:rPr>
                    <w:b/>
                  </w:rPr>
                </w:pPr>
                <w:r w:rsidRPr="00AD7255">
                  <w:rPr>
                    <w:b/>
                  </w:rPr>
                  <w:t>I Corinthians 3:15 If any man’s work shall be burned, he shall suffer loss: but he himself shall be saved; yet so as by fire.</w:t>
                </w:r>
              </w:p>
            </w:tc>
            <w:tc>
              <w:tcPr>
                <w:tcW w:w="4788" w:type="dxa"/>
                <w:vAlign w:val="center"/>
              </w:tcPr>
              <w:p w:rsidR="00D50EF0" w:rsidRDefault="00D50EF0" w:rsidP="00E170BD">
                <w:pPr>
                  <w:jc w:val="center"/>
                </w:pPr>
                <w:r>
                  <w:rPr>
                    <w:noProof/>
                  </w:rPr>
                  <w:drawing>
                    <wp:inline distT="0" distB="0" distL="0" distR="0" wp14:anchorId="55F0C0B0" wp14:editId="101D05EB">
                      <wp:extent cx="2599266" cy="1462087"/>
                      <wp:effectExtent l="0" t="0" r="0" b="5080"/>
                      <wp:docPr id="3" name="Picture 3" descr="C:\Users\Rod Porteous\Downloads\Judgment Seat of Christ Pics\24e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d Porteous\Downloads\Judgment Seat of Christ Pics\24el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888" cy="1468624"/>
                              </a:xfrm>
                              <a:prstGeom prst="rect">
                                <a:avLst/>
                              </a:prstGeom>
                              <a:noFill/>
                              <a:ln>
                                <a:noFill/>
                              </a:ln>
                            </pic:spPr>
                          </pic:pic>
                        </a:graphicData>
                      </a:graphic>
                    </wp:inline>
                  </w:drawing>
                </w:r>
              </w:p>
            </w:tc>
            <w:bookmarkStart w:id="0" w:name="_GoBack"/>
            <w:bookmarkEnd w:id="0"/>
          </w:tr>
          <w:tr w:rsidR="00AD7255" w:rsidTr="00AF78D4">
            <w:trPr>
              <w:jc w:val="center"/>
            </w:trPr>
            <w:tc>
              <w:tcPr>
                <w:tcW w:w="4788" w:type="dxa"/>
                <w:vAlign w:val="center"/>
              </w:tcPr>
              <w:p w:rsidR="00AD7255" w:rsidRPr="00AD7255" w:rsidRDefault="00AD7255" w:rsidP="00AD7255">
                <w:pPr>
                  <w:rPr>
                    <w:b/>
                  </w:rPr>
                </w:pPr>
              </w:p>
            </w:tc>
            <w:tc>
              <w:tcPr>
                <w:tcW w:w="4788" w:type="dxa"/>
                <w:vAlign w:val="center"/>
              </w:tcPr>
              <w:p w:rsidR="00AD7255" w:rsidRDefault="00AD7255" w:rsidP="00E170BD">
                <w:pPr>
                  <w:jc w:val="center"/>
                  <w:rPr>
                    <w:noProof/>
                  </w:rPr>
                </w:pPr>
              </w:p>
            </w:tc>
          </w:tr>
          <w:tr w:rsidR="00E170BD" w:rsidTr="00AF78D4">
            <w:trPr>
              <w:jc w:val="center"/>
            </w:trPr>
            <w:tc>
              <w:tcPr>
                <w:tcW w:w="9576" w:type="dxa"/>
                <w:gridSpan w:val="2"/>
                <w:vAlign w:val="center"/>
              </w:tcPr>
              <w:p w:rsidR="00E170BD" w:rsidRPr="00E170BD" w:rsidRDefault="00E170BD" w:rsidP="00D50EF0">
                <w:pPr>
                  <w:jc w:val="center"/>
                  <w:rPr>
                    <w:b/>
                    <w:sz w:val="28"/>
                    <w:szCs w:val="28"/>
                  </w:rPr>
                </w:pPr>
                <w:r>
                  <w:rPr>
                    <w:b/>
                    <w:sz w:val="28"/>
                    <w:szCs w:val="28"/>
                  </w:rPr>
                  <w:t>OR</w:t>
                </w:r>
              </w:p>
            </w:tc>
          </w:tr>
          <w:tr w:rsidR="00AD7255" w:rsidTr="00AF78D4">
            <w:trPr>
              <w:jc w:val="center"/>
            </w:trPr>
            <w:tc>
              <w:tcPr>
                <w:tcW w:w="9576" w:type="dxa"/>
                <w:gridSpan w:val="2"/>
                <w:vAlign w:val="center"/>
              </w:tcPr>
              <w:p w:rsidR="00AD7255" w:rsidRDefault="00AD7255" w:rsidP="00D50EF0">
                <w:pPr>
                  <w:jc w:val="center"/>
                  <w:rPr>
                    <w:b/>
                    <w:sz w:val="28"/>
                    <w:szCs w:val="28"/>
                  </w:rPr>
                </w:pPr>
              </w:p>
            </w:tc>
          </w:tr>
          <w:tr w:rsidR="00D50EF0" w:rsidTr="00AF78D4">
            <w:trPr>
              <w:jc w:val="center"/>
            </w:trPr>
            <w:tc>
              <w:tcPr>
                <w:tcW w:w="4788" w:type="dxa"/>
                <w:vAlign w:val="center"/>
              </w:tcPr>
              <w:p w:rsidR="00D50EF0" w:rsidRDefault="00D50EF0" w:rsidP="00E170BD">
                <w:pPr>
                  <w:jc w:val="center"/>
                </w:pPr>
                <w:r>
                  <w:rPr>
                    <w:noProof/>
                  </w:rPr>
                  <w:drawing>
                    <wp:inline distT="0" distB="0" distL="0" distR="0" wp14:anchorId="4478C404" wp14:editId="68049768">
                      <wp:extent cx="2295525" cy="1721644"/>
                      <wp:effectExtent l="0" t="0" r="0" b="0"/>
                      <wp:docPr id="4" name="Picture 4" descr="C:\Users\Rod Porteous\Downloads\Judgment Seat of Christ Pics\hq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 Porteous\Downloads\Judgment Seat of Christ Pics\hqdefaul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721644"/>
                              </a:xfrm>
                              <a:prstGeom prst="rect">
                                <a:avLst/>
                              </a:prstGeom>
                              <a:noFill/>
                              <a:ln>
                                <a:noFill/>
                              </a:ln>
                            </pic:spPr>
                          </pic:pic>
                        </a:graphicData>
                      </a:graphic>
                    </wp:inline>
                  </w:drawing>
                </w:r>
              </w:p>
            </w:tc>
            <w:tc>
              <w:tcPr>
                <w:tcW w:w="4788" w:type="dxa"/>
                <w:vAlign w:val="center"/>
              </w:tcPr>
              <w:p w:rsidR="00E170BD" w:rsidRPr="00E170BD" w:rsidRDefault="00E170BD" w:rsidP="00E170BD">
                <w:pPr>
                  <w:rPr>
                    <w:b/>
                  </w:rPr>
                </w:pPr>
                <w:r>
                  <w:rPr>
                    <w:b/>
                  </w:rPr>
                  <w:t xml:space="preserve">Revelation 20:11 </w:t>
                </w:r>
                <w:r w:rsidRPr="00E170BD">
                  <w:rPr>
                    <w:b/>
                  </w:rPr>
                  <w:t>And I saw a great white throne, and him that sat on it, from whose face the earth and the heaven fled away; and there was found no place for them.</w:t>
                </w:r>
              </w:p>
              <w:p w:rsidR="00E170BD" w:rsidRPr="00E170BD" w:rsidRDefault="00E170BD" w:rsidP="00E170BD">
                <w:pPr>
                  <w:rPr>
                    <w:b/>
                  </w:rPr>
                </w:pPr>
                <w:r w:rsidRPr="00E170BD">
                  <w:rPr>
                    <w:b/>
                  </w:rPr>
                  <w:t>Revelation 20:</w:t>
                </w:r>
                <w:r>
                  <w:rPr>
                    <w:b/>
                  </w:rPr>
                  <w:t xml:space="preserve">12 </w:t>
                </w:r>
                <w:r w:rsidRPr="00E170BD">
                  <w:rPr>
                    <w:b/>
                  </w:rPr>
                  <w:t>And I saw the dead, small and great, stand before God; and the books were opened: and another book was opened, which is the book of life: and the dead were judged out of those things which were written in the books, according to their works.</w:t>
                </w:r>
              </w:p>
              <w:p w:rsidR="00E170BD" w:rsidRPr="00E170BD" w:rsidRDefault="00AD7255" w:rsidP="00E170BD">
                <w:pPr>
                  <w:rPr>
                    <w:b/>
                  </w:rPr>
                </w:pPr>
                <w:r>
                  <w:rPr>
                    <w:b/>
                  </w:rPr>
                  <w:t>Revelation 20:</w:t>
                </w:r>
                <w:r w:rsidR="00E170BD">
                  <w:rPr>
                    <w:b/>
                  </w:rPr>
                  <w:t xml:space="preserve">13 </w:t>
                </w:r>
                <w:r w:rsidR="00E170BD" w:rsidRPr="00E170BD">
                  <w:rPr>
                    <w:b/>
                  </w:rPr>
                  <w:t>And the sea gave up the dead which were in it; and death and hell delivered up the dead which were in them: and they were judged every man according to their works.</w:t>
                </w:r>
              </w:p>
              <w:p w:rsidR="00E170BD" w:rsidRPr="00E170BD" w:rsidRDefault="00AD7255" w:rsidP="00E170BD">
                <w:pPr>
                  <w:rPr>
                    <w:b/>
                  </w:rPr>
                </w:pPr>
                <w:r>
                  <w:rPr>
                    <w:b/>
                  </w:rPr>
                  <w:t>Revelation 20:</w:t>
                </w:r>
                <w:r w:rsidR="00E170BD">
                  <w:rPr>
                    <w:b/>
                  </w:rPr>
                  <w:t>14</w:t>
                </w:r>
                <w:r w:rsidR="00E170BD" w:rsidRPr="00E170BD">
                  <w:rPr>
                    <w:b/>
                  </w:rPr>
                  <w:t xml:space="preserve"> And death and hell were cast into the lake of </w:t>
                </w:r>
                <w:r w:rsidR="00E170BD">
                  <w:rPr>
                    <w:b/>
                  </w:rPr>
                  <w:t>fire. This is the second death.</w:t>
                </w:r>
              </w:p>
            </w:tc>
          </w:tr>
        </w:tbl>
        <w:p w:rsidR="00AD7255" w:rsidRDefault="00AD7255"/>
        <w:p w:rsidR="00D50EF0" w:rsidRDefault="003166A2"/>
      </w:sdtContent>
    </w:sdt>
    <w:p w:rsidR="00580DD2" w:rsidRPr="00372DAF" w:rsidRDefault="0087717F" w:rsidP="00BD692C">
      <w:pPr>
        <w:spacing w:after="0" w:line="240" w:lineRule="auto"/>
        <w:rPr>
          <w:b/>
        </w:rPr>
      </w:pPr>
      <w:r w:rsidRPr="00372DAF">
        <w:rPr>
          <w:b/>
        </w:rPr>
        <w:lastRenderedPageBreak/>
        <w:t>Judgement Seat of Christ</w:t>
      </w:r>
      <w:r w:rsidR="00562931">
        <w:rPr>
          <w:b/>
        </w:rPr>
        <w:t xml:space="preserve"> or</w:t>
      </w:r>
      <w:r w:rsidR="00806A8C">
        <w:rPr>
          <w:b/>
        </w:rPr>
        <w:t xml:space="preserve"> Great White Throne</w:t>
      </w:r>
      <w:r w:rsidR="00562931">
        <w:rPr>
          <w:b/>
        </w:rPr>
        <w:t xml:space="preserve"> Judgment</w:t>
      </w:r>
    </w:p>
    <w:p w:rsidR="00BD692C" w:rsidRDefault="00BD692C" w:rsidP="00BD692C">
      <w:pPr>
        <w:spacing w:after="0" w:line="240" w:lineRule="auto"/>
      </w:pPr>
    </w:p>
    <w:p w:rsidR="001301DD" w:rsidRPr="001301DD" w:rsidRDefault="001301DD" w:rsidP="00BD692C">
      <w:pPr>
        <w:spacing w:after="0" w:line="240" w:lineRule="auto"/>
        <w:rPr>
          <w:b/>
        </w:rPr>
      </w:pPr>
      <w:r w:rsidRPr="001301DD">
        <w:rPr>
          <w:b/>
        </w:rPr>
        <w:t>I John 2:28 And now, little children, abide in him; that, when he shall appear, we may have confidence, and not be ashamed before him at his coming.</w:t>
      </w:r>
    </w:p>
    <w:p w:rsidR="00BD6C66" w:rsidRPr="003B0ADC" w:rsidRDefault="00E93C29" w:rsidP="00E93C29">
      <w:pPr>
        <w:spacing w:after="0" w:line="240" w:lineRule="auto"/>
        <w:ind w:firstLine="432"/>
        <w:rPr>
          <w:rFonts w:cstheme="minorHAnsi"/>
        </w:rPr>
      </w:pPr>
      <w:r>
        <w:rPr>
          <w:rFonts w:cstheme="minorHAnsi"/>
        </w:rPr>
        <w:t>T</w:t>
      </w:r>
      <w:r w:rsidR="00BD6C66" w:rsidRPr="003B0ADC">
        <w:rPr>
          <w:rFonts w:cstheme="minorHAnsi"/>
        </w:rPr>
        <w:t xml:space="preserve">he Father’s decree in Psalm 2, in which The Father “had </w:t>
      </w:r>
      <w:proofErr w:type="gramStart"/>
      <w:r w:rsidR="00BD6C66" w:rsidRPr="003B0ADC">
        <w:rPr>
          <w:rFonts w:cstheme="minorHAnsi"/>
        </w:rPr>
        <w:t>Begotten</w:t>
      </w:r>
      <w:proofErr w:type="gramEnd"/>
      <w:r w:rsidR="00BD6C66" w:rsidRPr="003B0ADC">
        <w:rPr>
          <w:rFonts w:cstheme="minorHAnsi"/>
        </w:rPr>
        <w:t>” His Son, set in action the events of the Gospel.  The result of this is Christ being called, in the book of Revelation, the “First Begotten of the Dead” (Revelation 1:5); and Christ’s own have been “begotten” unto a “Lively Hope” by the Resurrection of Christ Jesus</w:t>
      </w:r>
      <w:r>
        <w:rPr>
          <w:rFonts w:cstheme="minorHAnsi"/>
        </w:rPr>
        <w:t>; t</w:t>
      </w:r>
      <w:r w:rsidR="003B0ADC" w:rsidRPr="003B0ADC">
        <w:rPr>
          <w:rFonts w:cstheme="minorHAnsi"/>
        </w:rPr>
        <w:t xml:space="preserve">o an inheritance incorruptible and undefiled, </w:t>
      </w:r>
      <w:r w:rsidR="003B0ADC" w:rsidRPr="003B0ADC">
        <w:rPr>
          <w:rFonts w:cstheme="minorHAnsi"/>
          <w:color w:val="000000"/>
        </w:rPr>
        <w:t>and that fadeth not away, reserved in heaven for you,</w:t>
      </w:r>
      <w:r w:rsidR="003B0ADC" w:rsidRPr="003B0ADC">
        <w:rPr>
          <w:rFonts w:cstheme="minorHAnsi"/>
        </w:rPr>
        <w:t xml:space="preserve"> </w:t>
      </w:r>
      <w:r w:rsidR="00BD6C66" w:rsidRPr="003B0ADC">
        <w:rPr>
          <w:rFonts w:cstheme="minorHAnsi"/>
        </w:rPr>
        <w:t>(James 1:18</w:t>
      </w:r>
      <w:r w:rsidR="006E310D" w:rsidRPr="003B0ADC">
        <w:rPr>
          <w:rFonts w:cstheme="minorHAnsi"/>
        </w:rPr>
        <w:t>;</w:t>
      </w:r>
      <w:r w:rsidR="00062490">
        <w:rPr>
          <w:rFonts w:cstheme="minorHAnsi"/>
        </w:rPr>
        <w:t xml:space="preserve"> I Peter 1:</w:t>
      </w:r>
      <w:r w:rsidR="006E310D" w:rsidRPr="003B0ADC">
        <w:rPr>
          <w:rFonts w:cstheme="minorHAnsi"/>
        </w:rPr>
        <w:t>3)</w:t>
      </w:r>
    </w:p>
    <w:p w:rsidR="00BD692C" w:rsidRDefault="00BD6C66" w:rsidP="00E93C29">
      <w:pPr>
        <w:spacing w:after="0" w:line="240" w:lineRule="auto"/>
        <w:ind w:firstLine="432"/>
      </w:pPr>
      <w:r>
        <w:t xml:space="preserve"> This “Lively Hope” is an inheritance which is manifested in the resurrection of the body. (Romans 8:21-23) The believer’s resurrection is called in the Scripture the</w:t>
      </w:r>
      <w:r w:rsidR="006E310D">
        <w:t xml:space="preserve"> “Blessed Hope</w:t>
      </w:r>
      <w:proofErr w:type="gramStart"/>
      <w:r w:rsidR="006E310D">
        <w:t>”(</w:t>
      </w:r>
      <w:proofErr w:type="gramEnd"/>
      <w:r w:rsidR="006E310D">
        <w:t>Titus 2:13), and corresponds to the events occurring from the Rapture to the Second Coming.</w:t>
      </w:r>
      <w:r>
        <w:t xml:space="preserve">  </w:t>
      </w:r>
    </w:p>
    <w:p w:rsidR="00372DAF" w:rsidRDefault="00E93C29" w:rsidP="00261FB9">
      <w:pPr>
        <w:spacing w:after="0" w:line="240" w:lineRule="auto"/>
        <w:ind w:firstLine="432"/>
      </w:pPr>
      <w:r>
        <w:t xml:space="preserve">The Greek word for “judgment seat” is </w:t>
      </w:r>
      <w:r w:rsidRPr="00E93C29">
        <w:rPr>
          <w:i/>
        </w:rPr>
        <w:t>bema</w:t>
      </w:r>
      <w:r>
        <w:t xml:space="preserve">.  This word is used in the Gospels and Acts meaning a raised platform from which a judge makes his decisions.  However, in the Epistles of Paul, </w:t>
      </w:r>
      <w:r w:rsidRPr="00E93C29">
        <w:rPr>
          <w:i/>
        </w:rPr>
        <w:t>bema</w:t>
      </w:r>
      <w:r>
        <w:t xml:space="preserve"> is explained with sports analogies.</w:t>
      </w:r>
      <w:r w:rsidR="00261FB9">
        <w:t xml:space="preserve"> </w:t>
      </w:r>
      <w:r w:rsidR="00261FB9" w:rsidRPr="00261FB9">
        <w:t>And if a man also strive for masteries, yet is he not crowned, except he strive lawfully.</w:t>
      </w:r>
      <w:r w:rsidR="00261FB9">
        <w:t xml:space="preserve"> (</w:t>
      </w:r>
      <w:r w:rsidR="00261FB9" w:rsidRPr="00261FB9">
        <w:t>II Timothy 2:5</w:t>
      </w:r>
      <w:r w:rsidR="00261FB9">
        <w:t>)</w:t>
      </w:r>
    </w:p>
    <w:p w:rsidR="00261FB9" w:rsidRDefault="00261FB9" w:rsidP="00261FB9">
      <w:pPr>
        <w:spacing w:after="0" w:line="240" w:lineRule="auto"/>
        <w:ind w:firstLine="432"/>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372DAF" w:rsidTr="008578BB">
        <w:trPr>
          <w:jc w:val="center"/>
        </w:trPr>
        <w:tc>
          <w:tcPr>
            <w:tcW w:w="9576" w:type="dxa"/>
            <w:gridSpan w:val="5"/>
            <w:tcBorders>
              <w:top w:val="double" w:sz="4" w:space="0" w:color="auto"/>
              <w:bottom w:val="single" w:sz="6" w:space="0" w:color="auto"/>
            </w:tcBorders>
            <w:shd w:val="clear" w:color="auto" w:fill="D9D9D9" w:themeFill="background1" w:themeFillShade="D9"/>
            <w:vAlign w:val="center"/>
          </w:tcPr>
          <w:p w:rsidR="00372DAF" w:rsidRPr="00E93C29" w:rsidRDefault="00372DAF" w:rsidP="008578BB">
            <w:pPr>
              <w:jc w:val="center"/>
              <w:rPr>
                <w:b/>
                <w:sz w:val="32"/>
                <w:szCs w:val="32"/>
              </w:rPr>
            </w:pPr>
            <w:r w:rsidRPr="00E93C29">
              <w:rPr>
                <w:b/>
                <w:sz w:val="32"/>
                <w:szCs w:val="32"/>
              </w:rPr>
              <w:t>Judgments In The Bible</w:t>
            </w:r>
          </w:p>
        </w:tc>
      </w:tr>
      <w:tr w:rsidR="00372DAF" w:rsidTr="008578BB">
        <w:trPr>
          <w:jc w:val="center"/>
        </w:trPr>
        <w:tc>
          <w:tcPr>
            <w:tcW w:w="9576" w:type="dxa"/>
            <w:gridSpan w:val="5"/>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Psalm 89: 14 Justice and judgment are the habitation of thy throne:</w:t>
            </w:r>
          </w:p>
        </w:tc>
      </w:tr>
      <w:tr w:rsidR="00372DAF" w:rsidTr="008578BB">
        <w:trPr>
          <w:jc w:val="center"/>
        </w:trPr>
        <w:tc>
          <w:tcPr>
            <w:tcW w:w="9576" w:type="dxa"/>
            <w:gridSpan w:val="5"/>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 xml:space="preserve">Hebrews 9:27 </w:t>
            </w:r>
            <w:r w:rsidRPr="00600CE3">
              <w:rPr>
                <w:rFonts w:cstheme="minorHAnsi"/>
                <w:b/>
                <w:color w:val="000000"/>
              </w:rPr>
              <w:t>And as it is appointed unto men once to die, but after this the judgment</w:t>
            </w:r>
          </w:p>
        </w:tc>
      </w:tr>
      <w:tr w:rsidR="00372DAF" w:rsidTr="008578BB">
        <w:trPr>
          <w:jc w:val="center"/>
        </w:trPr>
        <w:tc>
          <w:tcPr>
            <w:tcW w:w="9576" w:type="dxa"/>
            <w:gridSpan w:val="5"/>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John 5:22  For the Father judgeth no man, but hath committed all judgment unto the Son:</w:t>
            </w:r>
          </w:p>
        </w:tc>
      </w:tr>
      <w:tr w:rsidR="00372DAF" w:rsidTr="008578BB">
        <w:trPr>
          <w:jc w:val="center"/>
        </w:trPr>
        <w:tc>
          <w:tcPr>
            <w:tcW w:w="9576" w:type="dxa"/>
            <w:gridSpan w:val="5"/>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Genesis 18: 25 That be far from thee to do after this manner, to slay the righteous with the wicked: and that the righteous should be as the wicked, that be far from thee</w:t>
            </w:r>
          </w:p>
        </w:tc>
      </w:tr>
      <w:tr w:rsidR="00372DAF" w:rsidTr="008578BB">
        <w:trPr>
          <w:jc w:val="center"/>
        </w:trPr>
        <w:tc>
          <w:tcPr>
            <w:tcW w:w="1915" w:type="dxa"/>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Type of Judgment</w:t>
            </w:r>
          </w:p>
        </w:tc>
        <w:tc>
          <w:tcPr>
            <w:tcW w:w="1915" w:type="dxa"/>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Reference</w:t>
            </w:r>
          </w:p>
        </w:tc>
        <w:tc>
          <w:tcPr>
            <w:tcW w:w="1915" w:type="dxa"/>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Who is Judged</w:t>
            </w:r>
          </w:p>
        </w:tc>
        <w:tc>
          <w:tcPr>
            <w:tcW w:w="1915" w:type="dxa"/>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When</w:t>
            </w:r>
          </w:p>
        </w:tc>
        <w:tc>
          <w:tcPr>
            <w:tcW w:w="1916" w:type="dxa"/>
            <w:tcBorders>
              <w:top w:val="single" w:sz="6" w:space="0" w:color="auto"/>
              <w:bottom w:val="single" w:sz="6" w:space="0" w:color="auto"/>
            </w:tcBorders>
            <w:shd w:val="clear" w:color="auto" w:fill="D9D9D9" w:themeFill="background1" w:themeFillShade="D9"/>
            <w:vAlign w:val="center"/>
          </w:tcPr>
          <w:p w:rsidR="00372DAF" w:rsidRPr="00600CE3" w:rsidRDefault="00372DAF" w:rsidP="008578BB">
            <w:pPr>
              <w:jc w:val="center"/>
              <w:rPr>
                <w:b/>
              </w:rPr>
            </w:pPr>
            <w:r w:rsidRPr="00600CE3">
              <w:rPr>
                <w:b/>
              </w:rPr>
              <w:t>Where</w:t>
            </w:r>
          </w:p>
        </w:tc>
      </w:tr>
      <w:tr w:rsidR="00372DAF" w:rsidTr="008578BB">
        <w:trPr>
          <w:jc w:val="center"/>
        </w:trPr>
        <w:tc>
          <w:tcPr>
            <w:tcW w:w="1915" w:type="dxa"/>
            <w:tcBorders>
              <w:top w:val="single" w:sz="6" w:space="0" w:color="auto"/>
            </w:tcBorders>
            <w:vAlign w:val="center"/>
          </w:tcPr>
          <w:p w:rsidR="00372DAF" w:rsidRPr="00FD4CC5" w:rsidRDefault="00372DAF" w:rsidP="008578BB">
            <w:pPr>
              <w:rPr>
                <w:b/>
              </w:rPr>
            </w:pPr>
            <w:r w:rsidRPr="00FD4CC5">
              <w:rPr>
                <w:b/>
              </w:rPr>
              <w:t>Satan Judged</w:t>
            </w:r>
          </w:p>
        </w:tc>
        <w:tc>
          <w:tcPr>
            <w:tcW w:w="1915" w:type="dxa"/>
            <w:tcBorders>
              <w:top w:val="single" w:sz="6" w:space="0" w:color="auto"/>
            </w:tcBorders>
            <w:vAlign w:val="center"/>
          </w:tcPr>
          <w:p w:rsidR="00372DAF" w:rsidRPr="00FD4CC5" w:rsidRDefault="00372DAF" w:rsidP="008578BB">
            <w:pPr>
              <w:rPr>
                <w:b/>
                <w:sz w:val="20"/>
                <w:szCs w:val="20"/>
              </w:rPr>
            </w:pPr>
            <w:r w:rsidRPr="00FD4CC5">
              <w:rPr>
                <w:b/>
                <w:sz w:val="20"/>
                <w:szCs w:val="20"/>
              </w:rPr>
              <w:t>John 16:27-33; John 16:9; 12:31 Revelation 20:10</w:t>
            </w:r>
          </w:p>
        </w:tc>
        <w:tc>
          <w:tcPr>
            <w:tcW w:w="1915" w:type="dxa"/>
            <w:tcBorders>
              <w:top w:val="single" w:sz="6" w:space="0" w:color="auto"/>
            </w:tcBorders>
            <w:vAlign w:val="center"/>
          </w:tcPr>
          <w:p w:rsidR="00372DAF" w:rsidRPr="00FD4CC5" w:rsidRDefault="00372DAF" w:rsidP="008578BB">
            <w:pPr>
              <w:jc w:val="center"/>
              <w:rPr>
                <w:b/>
              </w:rPr>
            </w:pPr>
            <w:r w:rsidRPr="00FD4CC5">
              <w:rPr>
                <w:b/>
              </w:rPr>
              <w:t>Satan</w:t>
            </w:r>
          </w:p>
        </w:tc>
        <w:tc>
          <w:tcPr>
            <w:tcW w:w="1915" w:type="dxa"/>
            <w:tcBorders>
              <w:top w:val="single" w:sz="6" w:space="0" w:color="auto"/>
            </w:tcBorders>
            <w:vAlign w:val="center"/>
          </w:tcPr>
          <w:p w:rsidR="00372DAF" w:rsidRPr="00FD4CC5" w:rsidRDefault="00372DAF" w:rsidP="008578BB">
            <w:pPr>
              <w:rPr>
                <w:b/>
              </w:rPr>
            </w:pPr>
            <w:r w:rsidRPr="00FD4CC5">
              <w:rPr>
                <w:b/>
              </w:rPr>
              <w:t>Christ’s Death</w:t>
            </w:r>
          </w:p>
        </w:tc>
        <w:tc>
          <w:tcPr>
            <w:tcW w:w="1916" w:type="dxa"/>
            <w:vMerge w:val="restart"/>
            <w:tcBorders>
              <w:top w:val="single" w:sz="6" w:space="0" w:color="auto"/>
            </w:tcBorders>
            <w:vAlign w:val="center"/>
          </w:tcPr>
          <w:p w:rsidR="00372DAF" w:rsidRPr="00FD4CC5" w:rsidRDefault="00372DAF" w:rsidP="008578BB">
            <w:pPr>
              <w:rPr>
                <w:b/>
              </w:rPr>
            </w:pPr>
            <w:r w:rsidRPr="00FD4CC5">
              <w:rPr>
                <w:b/>
              </w:rPr>
              <w:t>Calvary</w:t>
            </w:r>
          </w:p>
          <w:p w:rsidR="00372DAF" w:rsidRPr="00FD4CC5" w:rsidRDefault="00372DAF" w:rsidP="008578BB">
            <w:pPr>
              <w:rPr>
                <w:b/>
              </w:rPr>
            </w:pPr>
          </w:p>
        </w:tc>
      </w:tr>
      <w:tr w:rsidR="00372DAF" w:rsidTr="008578BB">
        <w:trPr>
          <w:jc w:val="center"/>
        </w:trPr>
        <w:tc>
          <w:tcPr>
            <w:tcW w:w="1915" w:type="dxa"/>
            <w:vAlign w:val="center"/>
          </w:tcPr>
          <w:p w:rsidR="00372DAF" w:rsidRPr="00FD4CC5" w:rsidRDefault="00372DAF" w:rsidP="008578BB">
            <w:pPr>
              <w:rPr>
                <w:b/>
              </w:rPr>
            </w:pPr>
            <w:r w:rsidRPr="00FD4CC5">
              <w:rPr>
                <w:b/>
              </w:rPr>
              <w:t>Substitutionary (Just for the Unjust) Judgment</w:t>
            </w:r>
          </w:p>
        </w:tc>
        <w:tc>
          <w:tcPr>
            <w:tcW w:w="1915" w:type="dxa"/>
            <w:vAlign w:val="center"/>
          </w:tcPr>
          <w:p w:rsidR="00372DAF" w:rsidRPr="00FD4CC5" w:rsidRDefault="00372DAF" w:rsidP="008578BB">
            <w:pPr>
              <w:rPr>
                <w:b/>
                <w:sz w:val="20"/>
                <w:szCs w:val="20"/>
              </w:rPr>
            </w:pPr>
            <w:r w:rsidRPr="00FD4CC5">
              <w:rPr>
                <w:b/>
                <w:sz w:val="20"/>
                <w:szCs w:val="20"/>
              </w:rPr>
              <w:t>Galatians 3:13-14; I Peter 3:15-18</w:t>
            </w:r>
          </w:p>
        </w:tc>
        <w:tc>
          <w:tcPr>
            <w:tcW w:w="1915" w:type="dxa"/>
            <w:vAlign w:val="center"/>
          </w:tcPr>
          <w:p w:rsidR="00372DAF" w:rsidRPr="00FD4CC5" w:rsidRDefault="00372DAF" w:rsidP="008578BB">
            <w:pPr>
              <w:jc w:val="center"/>
              <w:rPr>
                <w:b/>
              </w:rPr>
            </w:pPr>
            <w:r w:rsidRPr="00FD4CC5">
              <w:rPr>
                <w:b/>
              </w:rPr>
              <w:t>Sin Judged</w:t>
            </w:r>
          </w:p>
        </w:tc>
        <w:tc>
          <w:tcPr>
            <w:tcW w:w="1915" w:type="dxa"/>
            <w:vAlign w:val="center"/>
          </w:tcPr>
          <w:p w:rsidR="00372DAF" w:rsidRPr="00FD4CC5" w:rsidRDefault="00372DAF" w:rsidP="008578BB">
            <w:pPr>
              <w:rPr>
                <w:b/>
              </w:rPr>
            </w:pPr>
            <w:r w:rsidRPr="00FD4CC5">
              <w:rPr>
                <w:b/>
              </w:rPr>
              <w:t>Christ hanging on a tree – Just for the Unjust</w:t>
            </w:r>
          </w:p>
        </w:tc>
        <w:tc>
          <w:tcPr>
            <w:tcW w:w="1916" w:type="dxa"/>
            <w:vMerge/>
            <w:vAlign w:val="center"/>
          </w:tcPr>
          <w:p w:rsidR="00372DAF" w:rsidRPr="00FD4CC5" w:rsidRDefault="00372DAF" w:rsidP="008578BB">
            <w:pPr>
              <w:rPr>
                <w:b/>
              </w:rPr>
            </w:pPr>
          </w:p>
        </w:tc>
      </w:tr>
      <w:tr w:rsidR="00372DAF" w:rsidTr="008578BB">
        <w:trPr>
          <w:jc w:val="center"/>
        </w:trPr>
        <w:tc>
          <w:tcPr>
            <w:tcW w:w="1915" w:type="dxa"/>
            <w:vAlign w:val="center"/>
          </w:tcPr>
          <w:p w:rsidR="00372DAF" w:rsidRPr="00FD4CC5" w:rsidRDefault="00372DAF" w:rsidP="008578BB">
            <w:pPr>
              <w:rPr>
                <w:b/>
              </w:rPr>
            </w:pPr>
            <w:r w:rsidRPr="00FD4CC5">
              <w:rPr>
                <w:b/>
              </w:rPr>
              <w:t>Believer’s Continuing Self Judgment</w:t>
            </w:r>
          </w:p>
        </w:tc>
        <w:tc>
          <w:tcPr>
            <w:tcW w:w="1915" w:type="dxa"/>
            <w:vAlign w:val="center"/>
          </w:tcPr>
          <w:p w:rsidR="00372DAF" w:rsidRPr="00FD4CC5" w:rsidRDefault="00372DAF" w:rsidP="00FD4CC5">
            <w:pPr>
              <w:rPr>
                <w:b/>
                <w:sz w:val="20"/>
                <w:szCs w:val="20"/>
              </w:rPr>
            </w:pPr>
            <w:r w:rsidRPr="00FD4CC5">
              <w:rPr>
                <w:b/>
                <w:sz w:val="20"/>
                <w:szCs w:val="20"/>
              </w:rPr>
              <w:t xml:space="preserve">I Corinthians 11:31-32; </w:t>
            </w:r>
            <w:r w:rsidR="00FD4CC5">
              <w:rPr>
                <w:b/>
                <w:sz w:val="20"/>
                <w:szCs w:val="20"/>
              </w:rPr>
              <w:t xml:space="preserve"> </w:t>
            </w:r>
            <w:r w:rsidRPr="00FD4CC5">
              <w:rPr>
                <w:b/>
                <w:sz w:val="20"/>
                <w:szCs w:val="20"/>
              </w:rPr>
              <w:t>[II Samuel 7:14-15;12:13-14; I Corinthians 5:5; I Timothy 1:20; Hebrews 12:7]</w:t>
            </w:r>
          </w:p>
        </w:tc>
        <w:tc>
          <w:tcPr>
            <w:tcW w:w="1915" w:type="dxa"/>
            <w:vAlign w:val="center"/>
          </w:tcPr>
          <w:p w:rsidR="00372DAF" w:rsidRPr="00FD4CC5" w:rsidRDefault="00372DAF" w:rsidP="008578BB">
            <w:pPr>
              <w:jc w:val="center"/>
              <w:rPr>
                <w:b/>
              </w:rPr>
            </w:pPr>
            <w:r w:rsidRPr="00FD4CC5">
              <w:rPr>
                <w:b/>
              </w:rPr>
              <w:t>Self</w:t>
            </w:r>
          </w:p>
        </w:tc>
        <w:tc>
          <w:tcPr>
            <w:tcW w:w="1915" w:type="dxa"/>
            <w:vAlign w:val="center"/>
          </w:tcPr>
          <w:p w:rsidR="00372DAF" w:rsidRPr="00FD4CC5" w:rsidRDefault="00372DAF" w:rsidP="008578BB">
            <w:pPr>
              <w:rPr>
                <w:b/>
              </w:rPr>
            </w:pPr>
            <w:r w:rsidRPr="00FD4CC5">
              <w:rPr>
                <w:b/>
              </w:rPr>
              <w:t>The born again during the Church Age</w:t>
            </w:r>
          </w:p>
        </w:tc>
        <w:tc>
          <w:tcPr>
            <w:tcW w:w="1916" w:type="dxa"/>
            <w:vAlign w:val="center"/>
          </w:tcPr>
          <w:p w:rsidR="00372DAF" w:rsidRPr="00FD4CC5" w:rsidRDefault="00372DAF" w:rsidP="008578BB">
            <w:pPr>
              <w:rPr>
                <w:b/>
              </w:rPr>
            </w:pPr>
            <w:r w:rsidRPr="00FD4CC5">
              <w:rPr>
                <w:b/>
              </w:rPr>
              <w:t>On Earth before the Rapture</w:t>
            </w:r>
          </w:p>
        </w:tc>
      </w:tr>
      <w:tr w:rsidR="00372DAF" w:rsidTr="008578BB">
        <w:trPr>
          <w:jc w:val="center"/>
        </w:trPr>
        <w:tc>
          <w:tcPr>
            <w:tcW w:w="1915" w:type="dxa"/>
            <w:vAlign w:val="center"/>
          </w:tcPr>
          <w:p w:rsidR="00372DAF" w:rsidRPr="00FD4CC5" w:rsidRDefault="00372DAF" w:rsidP="008578BB">
            <w:pPr>
              <w:rPr>
                <w:b/>
              </w:rPr>
            </w:pPr>
            <w:r w:rsidRPr="00FD4CC5">
              <w:rPr>
                <w:b/>
              </w:rPr>
              <w:t>Judgment Seat of Christ</w:t>
            </w:r>
          </w:p>
        </w:tc>
        <w:tc>
          <w:tcPr>
            <w:tcW w:w="1915" w:type="dxa"/>
            <w:vAlign w:val="center"/>
          </w:tcPr>
          <w:p w:rsidR="00372DAF" w:rsidRPr="00FD4CC5" w:rsidRDefault="00372DAF" w:rsidP="008578BB">
            <w:pPr>
              <w:rPr>
                <w:b/>
                <w:sz w:val="20"/>
                <w:szCs w:val="20"/>
              </w:rPr>
            </w:pPr>
            <w:r w:rsidRPr="00FD4CC5">
              <w:rPr>
                <w:b/>
                <w:sz w:val="20"/>
                <w:szCs w:val="20"/>
              </w:rPr>
              <w:t>II Corinthians 5:10; I Corinthians 3:13-15; II John 8</w:t>
            </w:r>
          </w:p>
        </w:tc>
        <w:tc>
          <w:tcPr>
            <w:tcW w:w="1915" w:type="dxa"/>
            <w:vAlign w:val="center"/>
          </w:tcPr>
          <w:p w:rsidR="00372DAF" w:rsidRPr="00FD4CC5" w:rsidRDefault="00372DAF" w:rsidP="008578BB">
            <w:pPr>
              <w:jc w:val="center"/>
              <w:rPr>
                <w:b/>
              </w:rPr>
            </w:pPr>
            <w:r w:rsidRPr="00FD4CC5">
              <w:rPr>
                <w:b/>
              </w:rPr>
              <w:t>Born Again during the Church Age</w:t>
            </w:r>
          </w:p>
        </w:tc>
        <w:tc>
          <w:tcPr>
            <w:tcW w:w="1915" w:type="dxa"/>
            <w:vAlign w:val="center"/>
          </w:tcPr>
          <w:p w:rsidR="00372DAF" w:rsidRPr="00FD4CC5" w:rsidRDefault="00372DAF" w:rsidP="008578BB">
            <w:pPr>
              <w:rPr>
                <w:b/>
              </w:rPr>
            </w:pPr>
            <w:r w:rsidRPr="00FD4CC5">
              <w:rPr>
                <w:b/>
              </w:rPr>
              <w:t>After the Rapture</w:t>
            </w:r>
          </w:p>
          <w:p w:rsidR="00372DAF" w:rsidRPr="00FD4CC5" w:rsidRDefault="00372DAF" w:rsidP="008578BB">
            <w:pPr>
              <w:rPr>
                <w:b/>
              </w:rPr>
            </w:pPr>
            <w:r w:rsidRPr="00FD4CC5">
              <w:rPr>
                <w:b/>
              </w:rPr>
              <w:t>[II Timothy 4:8]</w:t>
            </w:r>
          </w:p>
        </w:tc>
        <w:tc>
          <w:tcPr>
            <w:tcW w:w="1916" w:type="dxa"/>
            <w:vAlign w:val="center"/>
          </w:tcPr>
          <w:p w:rsidR="00372DAF" w:rsidRPr="00FD4CC5" w:rsidRDefault="00372DAF" w:rsidP="008578BB">
            <w:pPr>
              <w:rPr>
                <w:b/>
              </w:rPr>
            </w:pPr>
            <w:r w:rsidRPr="00FD4CC5">
              <w:rPr>
                <w:b/>
              </w:rPr>
              <w:t>In Heaven</w:t>
            </w:r>
          </w:p>
        </w:tc>
      </w:tr>
      <w:tr w:rsidR="00372DAF" w:rsidTr="008578BB">
        <w:trPr>
          <w:jc w:val="center"/>
        </w:trPr>
        <w:tc>
          <w:tcPr>
            <w:tcW w:w="1915" w:type="dxa"/>
            <w:vAlign w:val="center"/>
          </w:tcPr>
          <w:p w:rsidR="00372DAF" w:rsidRPr="00FD4CC5" w:rsidRDefault="00372DAF" w:rsidP="008578BB">
            <w:pPr>
              <w:rPr>
                <w:b/>
              </w:rPr>
            </w:pPr>
            <w:r w:rsidRPr="00FD4CC5">
              <w:rPr>
                <w:b/>
              </w:rPr>
              <w:t>Remnant of Israel Judged</w:t>
            </w:r>
          </w:p>
        </w:tc>
        <w:tc>
          <w:tcPr>
            <w:tcW w:w="1915" w:type="dxa"/>
            <w:vAlign w:val="center"/>
          </w:tcPr>
          <w:p w:rsidR="00372DAF" w:rsidRPr="00FD4CC5" w:rsidRDefault="00372DAF" w:rsidP="008578BB">
            <w:pPr>
              <w:rPr>
                <w:b/>
                <w:sz w:val="20"/>
                <w:szCs w:val="20"/>
              </w:rPr>
            </w:pPr>
            <w:r w:rsidRPr="00FD4CC5">
              <w:rPr>
                <w:b/>
                <w:sz w:val="20"/>
                <w:szCs w:val="20"/>
              </w:rPr>
              <w:t>Ezekiel 20:33-38;</w:t>
            </w:r>
          </w:p>
          <w:p w:rsidR="00372DAF" w:rsidRPr="00FD4CC5" w:rsidRDefault="00372DAF" w:rsidP="008578BB">
            <w:pPr>
              <w:rPr>
                <w:b/>
                <w:sz w:val="20"/>
                <w:szCs w:val="20"/>
              </w:rPr>
            </w:pPr>
            <w:r w:rsidRPr="00FD4CC5">
              <w:rPr>
                <w:b/>
                <w:sz w:val="20"/>
                <w:szCs w:val="20"/>
              </w:rPr>
              <w:t xml:space="preserve">Daniel 9:24-27; Revelation 12; </w:t>
            </w:r>
          </w:p>
          <w:p w:rsidR="00372DAF" w:rsidRPr="00FD4CC5" w:rsidRDefault="00372DAF" w:rsidP="008578BB">
            <w:pPr>
              <w:rPr>
                <w:b/>
                <w:sz w:val="20"/>
                <w:szCs w:val="20"/>
              </w:rPr>
            </w:pPr>
            <w:r w:rsidRPr="00FD4CC5">
              <w:rPr>
                <w:b/>
                <w:sz w:val="20"/>
                <w:szCs w:val="20"/>
              </w:rPr>
              <w:t>Matthew 24</w:t>
            </w:r>
          </w:p>
        </w:tc>
        <w:tc>
          <w:tcPr>
            <w:tcW w:w="1915" w:type="dxa"/>
            <w:vAlign w:val="center"/>
          </w:tcPr>
          <w:p w:rsidR="00372DAF" w:rsidRPr="00FD4CC5" w:rsidRDefault="00372DAF" w:rsidP="008578BB">
            <w:pPr>
              <w:jc w:val="center"/>
              <w:rPr>
                <w:b/>
              </w:rPr>
            </w:pPr>
            <w:r w:rsidRPr="00FD4CC5">
              <w:rPr>
                <w:b/>
              </w:rPr>
              <w:t>Nation of Israel</w:t>
            </w:r>
          </w:p>
        </w:tc>
        <w:tc>
          <w:tcPr>
            <w:tcW w:w="1915" w:type="dxa"/>
            <w:vAlign w:val="center"/>
          </w:tcPr>
          <w:p w:rsidR="00372DAF" w:rsidRPr="00FD4CC5" w:rsidRDefault="00372DAF" w:rsidP="008578BB">
            <w:pPr>
              <w:rPr>
                <w:b/>
              </w:rPr>
            </w:pPr>
            <w:r w:rsidRPr="00FD4CC5">
              <w:rPr>
                <w:b/>
              </w:rPr>
              <w:t>During the Tribulation Period</w:t>
            </w:r>
          </w:p>
        </w:tc>
        <w:tc>
          <w:tcPr>
            <w:tcW w:w="1916" w:type="dxa"/>
            <w:vAlign w:val="center"/>
          </w:tcPr>
          <w:p w:rsidR="00372DAF" w:rsidRPr="00FD4CC5" w:rsidRDefault="00372DAF" w:rsidP="008578BB">
            <w:pPr>
              <w:rPr>
                <w:b/>
              </w:rPr>
            </w:pPr>
            <w:r w:rsidRPr="00FD4CC5">
              <w:rPr>
                <w:b/>
              </w:rPr>
              <w:t>Second Coming</w:t>
            </w:r>
          </w:p>
        </w:tc>
      </w:tr>
      <w:tr w:rsidR="00372DAF" w:rsidTr="008578BB">
        <w:trPr>
          <w:jc w:val="center"/>
        </w:trPr>
        <w:tc>
          <w:tcPr>
            <w:tcW w:w="1915" w:type="dxa"/>
            <w:vAlign w:val="center"/>
          </w:tcPr>
          <w:p w:rsidR="00372DAF" w:rsidRPr="00FD4CC5" w:rsidRDefault="00372DAF" w:rsidP="008578BB">
            <w:pPr>
              <w:rPr>
                <w:b/>
              </w:rPr>
            </w:pPr>
            <w:r w:rsidRPr="00FD4CC5">
              <w:rPr>
                <w:b/>
              </w:rPr>
              <w:t>The Gentile Nations Judged</w:t>
            </w:r>
          </w:p>
        </w:tc>
        <w:tc>
          <w:tcPr>
            <w:tcW w:w="1915" w:type="dxa"/>
            <w:vAlign w:val="center"/>
          </w:tcPr>
          <w:p w:rsidR="00372DAF" w:rsidRPr="00FD4CC5" w:rsidRDefault="00372DAF" w:rsidP="008578BB">
            <w:pPr>
              <w:rPr>
                <w:b/>
                <w:sz w:val="20"/>
                <w:szCs w:val="20"/>
              </w:rPr>
            </w:pPr>
            <w:r w:rsidRPr="00FD4CC5">
              <w:rPr>
                <w:b/>
                <w:sz w:val="20"/>
                <w:szCs w:val="20"/>
              </w:rPr>
              <w:t>Matthew 25:31-46</w:t>
            </w:r>
          </w:p>
        </w:tc>
        <w:tc>
          <w:tcPr>
            <w:tcW w:w="1915" w:type="dxa"/>
            <w:vAlign w:val="center"/>
          </w:tcPr>
          <w:p w:rsidR="00372DAF" w:rsidRPr="00FD4CC5" w:rsidRDefault="00372DAF" w:rsidP="008578BB">
            <w:pPr>
              <w:jc w:val="center"/>
              <w:rPr>
                <w:b/>
              </w:rPr>
            </w:pPr>
            <w:r w:rsidRPr="00FD4CC5">
              <w:rPr>
                <w:b/>
              </w:rPr>
              <w:t>Gentile Nations</w:t>
            </w:r>
          </w:p>
        </w:tc>
        <w:tc>
          <w:tcPr>
            <w:tcW w:w="1915" w:type="dxa"/>
            <w:vAlign w:val="center"/>
          </w:tcPr>
          <w:p w:rsidR="00372DAF" w:rsidRPr="00FD4CC5" w:rsidRDefault="00372DAF" w:rsidP="008578BB">
            <w:pPr>
              <w:rPr>
                <w:b/>
              </w:rPr>
            </w:pPr>
            <w:r w:rsidRPr="00FD4CC5">
              <w:rPr>
                <w:b/>
              </w:rPr>
              <w:t>The Beginning of Millennium after 2</w:t>
            </w:r>
            <w:r w:rsidRPr="00FD4CC5">
              <w:rPr>
                <w:b/>
                <w:vertAlign w:val="superscript"/>
              </w:rPr>
              <w:t>nd</w:t>
            </w:r>
            <w:r w:rsidRPr="00FD4CC5">
              <w:rPr>
                <w:b/>
              </w:rPr>
              <w:t xml:space="preserve"> Coming</w:t>
            </w:r>
          </w:p>
        </w:tc>
        <w:tc>
          <w:tcPr>
            <w:tcW w:w="1916" w:type="dxa"/>
            <w:vAlign w:val="center"/>
          </w:tcPr>
          <w:p w:rsidR="00372DAF" w:rsidRPr="00FD4CC5" w:rsidRDefault="00372DAF" w:rsidP="008578BB">
            <w:pPr>
              <w:rPr>
                <w:b/>
              </w:rPr>
            </w:pPr>
            <w:r w:rsidRPr="00FD4CC5">
              <w:rPr>
                <w:b/>
              </w:rPr>
              <w:t>At Christ’s Throne (Mount Zion)</w:t>
            </w:r>
          </w:p>
        </w:tc>
      </w:tr>
      <w:tr w:rsidR="00372DAF" w:rsidTr="008578BB">
        <w:trPr>
          <w:jc w:val="center"/>
        </w:trPr>
        <w:tc>
          <w:tcPr>
            <w:tcW w:w="1915" w:type="dxa"/>
            <w:vAlign w:val="center"/>
          </w:tcPr>
          <w:p w:rsidR="00372DAF" w:rsidRPr="00FD4CC5" w:rsidRDefault="00372DAF" w:rsidP="008578BB">
            <w:pPr>
              <w:rPr>
                <w:b/>
              </w:rPr>
            </w:pPr>
            <w:r w:rsidRPr="00FD4CC5">
              <w:rPr>
                <w:b/>
              </w:rPr>
              <w:t xml:space="preserve"> Great White Throne Judgment</w:t>
            </w:r>
          </w:p>
        </w:tc>
        <w:tc>
          <w:tcPr>
            <w:tcW w:w="1915" w:type="dxa"/>
            <w:vAlign w:val="center"/>
          </w:tcPr>
          <w:p w:rsidR="00372DAF" w:rsidRPr="00FD4CC5" w:rsidRDefault="00E93C29" w:rsidP="008578BB">
            <w:pPr>
              <w:rPr>
                <w:b/>
                <w:sz w:val="20"/>
                <w:szCs w:val="20"/>
              </w:rPr>
            </w:pPr>
            <w:r w:rsidRPr="00FD4CC5">
              <w:rPr>
                <w:b/>
                <w:sz w:val="20"/>
                <w:szCs w:val="20"/>
              </w:rPr>
              <w:t>Revelation 20:11-14</w:t>
            </w:r>
          </w:p>
        </w:tc>
        <w:tc>
          <w:tcPr>
            <w:tcW w:w="1915" w:type="dxa"/>
            <w:vAlign w:val="center"/>
          </w:tcPr>
          <w:p w:rsidR="00372DAF" w:rsidRPr="00FD4CC5" w:rsidRDefault="00372DAF" w:rsidP="008578BB">
            <w:pPr>
              <w:jc w:val="center"/>
              <w:rPr>
                <w:b/>
              </w:rPr>
            </w:pPr>
            <w:r w:rsidRPr="00FD4CC5">
              <w:rPr>
                <w:b/>
              </w:rPr>
              <w:t>Wicked Dead from Creation</w:t>
            </w:r>
          </w:p>
        </w:tc>
        <w:tc>
          <w:tcPr>
            <w:tcW w:w="1915" w:type="dxa"/>
            <w:vAlign w:val="center"/>
          </w:tcPr>
          <w:p w:rsidR="00372DAF" w:rsidRPr="00FD4CC5" w:rsidRDefault="00372DAF" w:rsidP="008578BB">
            <w:pPr>
              <w:rPr>
                <w:b/>
              </w:rPr>
            </w:pPr>
            <w:r w:rsidRPr="00FD4CC5">
              <w:rPr>
                <w:b/>
              </w:rPr>
              <w:t xml:space="preserve">After the Millennial Reign </w:t>
            </w:r>
          </w:p>
        </w:tc>
        <w:tc>
          <w:tcPr>
            <w:tcW w:w="1916" w:type="dxa"/>
            <w:vAlign w:val="center"/>
          </w:tcPr>
          <w:p w:rsidR="00372DAF" w:rsidRPr="00FD4CC5" w:rsidRDefault="00372DAF" w:rsidP="008578BB">
            <w:pPr>
              <w:rPr>
                <w:b/>
              </w:rPr>
            </w:pPr>
            <w:r w:rsidRPr="00FD4CC5">
              <w:rPr>
                <w:b/>
              </w:rPr>
              <w:t>Suspended in Space</w:t>
            </w:r>
          </w:p>
        </w:tc>
      </w:tr>
    </w:tbl>
    <w:p w:rsidR="00E93C29" w:rsidRPr="00D86857" w:rsidRDefault="003B0ADC" w:rsidP="00E93C29">
      <w:pPr>
        <w:pStyle w:val="ListParagraph"/>
        <w:numPr>
          <w:ilvl w:val="0"/>
          <w:numId w:val="1"/>
        </w:numPr>
        <w:spacing w:after="0" w:line="240" w:lineRule="auto"/>
        <w:rPr>
          <w:b/>
          <w:sz w:val="24"/>
          <w:szCs w:val="24"/>
        </w:rPr>
      </w:pPr>
      <w:r w:rsidRPr="00D86857">
        <w:rPr>
          <w:b/>
          <w:sz w:val="24"/>
          <w:szCs w:val="24"/>
        </w:rPr>
        <w:lastRenderedPageBreak/>
        <w:t xml:space="preserve">The </w:t>
      </w:r>
      <w:r w:rsidR="00BD2817" w:rsidRPr="00D86857">
        <w:rPr>
          <w:b/>
          <w:sz w:val="24"/>
          <w:szCs w:val="24"/>
        </w:rPr>
        <w:t>Judgment Seat of Christ vs the Great White Throne Judgment</w:t>
      </w:r>
    </w:p>
    <w:p w:rsidR="00E93C29" w:rsidRDefault="003B0ADC" w:rsidP="00E93C29">
      <w:pPr>
        <w:pStyle w:val="ListParagraph"/>
        <w:numPr>
          <w:ilvl w:val="0"/>
          <w:numId w:val="2"/>
        </w:numPr>
        <w:spacing w:after="0" w:line="240" w:lineRule="auto"/>
      </w:pPr>
      <w:r>
        <w:t xml:space="preserve">There is an erroneous idea held by some that there will be one general day of reckoning on which all beings just and unjust will be judged.  </w:t>
      </w:r>
      <w:r w:rsidR="00726933">
        <w:t>Above is a chart demonstrating seven of these j</w:t>
      </w:r>
    </w:p>
    <w:p w:rsidR="00E93C29" w:rsidRDefault="003B0ADC" w:rsidP="00BF241E">
      <w:pPr>
        <w:pStyle w:val="ListParagraph"/>
        <w:numPr>
          <w:ilvl w:val="0"/>
          <w:numId w:val="2"/>
        </w:numPr>
        <w:spacing w:after="0" w:line="240" w:lineRule="auto"/>
      </w:pPr>
      <w:r>
        <w:t xml:space="preserve">There are two judgments concerning the people in the Church Age.  </w:t>
      </w:r>
    </w:p>
    <w:p w:rsidR="003B0ADC" w:rsidRDefault="003B0ADC" w:rsidP="00BF241E">
      <w:pPr>
        <w:pStyle w:val="ListParagraph"/>
        <w:numPr>
          <w:ilvl w:val="0"/>
          <w:numId w:val="2"/>
        </w:numPr>
        <w:spacing w:after="0" w:line="240" w:lineRule="auto"/>
      </w:pPr>
      <w:r>
        <w:t>The great news is that we choose which judgement we will attend</w:t>
      </w:r>
      <w:r w:rsidR="00FD4CC5">
        <w:t>.</w:t>
      </w:r>
    </w:p>
    <w:p w:rsidR="00FD4CC5" w:rsidRDefault="00FD4CC5" w:rsidP="00FD4CC5">
      <w:pPr>
        <w:pStyle w:val="ListParagraph"/>
        <w:numPr>
          <w:ilvl w:val="0"/>
          <w:numId w:val="3"/>
        </w:numPr>
        <w:spacing w:after="0" w:line="240" w:lineRule="auto"/>
      </w:pPr>
      <w:r>
        <w:t>If we are Christ’s</w:t>
      </w:r>
      <w:r w:rsidR="0087140D">
        <w:t xml:space="preserve"> and “love His appearing”</w:t>
      </w:r>
      <w:r>
        <w:t xml:space="preserve"> we will attend the Judgment Seat of Christ</w:t>
      </w:r>
    </w:p>
    <w:p w:rsidR="00FD4CC5" w:rsidRDefault="00FD4CC5" w:rsidP="00FD4CC5">
      <w:pPr>
        <w:pStyle w:val="ListParagraph"/>
        <w:numPr>
          <w:ilvl w:val="0"/>
          <w:numId w:val="4"/>
        </w:numPr>
        <w:spacing w:after="0" w:line="240" w:lineRule="auto"/>
      </w:pPr>
      <w:r>
        <w:t>At the Rapture, true believer’s will face Christ for the purpose:</w:t>
      </w:r>
    </w:p>
    <w:p w:rsidR="00726933" w:rsidRDefault="00726933" w:rsidP="00726933">
      <w:pPr>
        <w:pStyle w:val="ListParagraph"/>
        <w:numPr>
          <w:ilvl w:val="0"/>
          <w:numId w:val="4"/>
        </w:numPr>
        <w:spacing w:after="0" w:line="240" w:lineRule="auto"/>
      </w:pPr>
      <w:r>
        <w:t xml:space="preserve">True believers </w:t>
      </w:r>
      <w:r w:rsidR="00FD4CC5">
        <w:t>To receive awards (crowns) for go</w:t>
      </w:r>
      <w:r w:rsidR="00BF2222">
        <w:t xml:space="preserve">od works serving Christ </w:t>
      </w:r>
    </w:p>
    <w:p w:rsidR="00FD4CC5" w:rsidRDefault="00726933" w:rsidP="00726933">
      <w:pPr>
        <w:pStyle w:val="ListParagraph"/>
        <w:numPr>
          <w:ilvl w:val="0"/>
          <w:numId w:val="4"/>
        </w:numPr>
        <w:spacing w:after="0" w:line="240" w:lineRule="auto"/>
      </w:pPr>
      <w:r>
        <w:t xml:space="preserve">True believers will </w:t>
      </w:r>
      <w:r w:rsidR="00BF2222">
        <w:t xml:space="preserve"> suffer loss for bad works </w:t>
      </w:r>
    </w:p>
    <w:p w:rsidR="00BF2222" w:rsidRDefault="00726933" w:rsidP="00726933">
      <w:pPr>
        <w:pStyle w:val="ListParagraph"/>
        <w:numPr>
          <w:ilvl w:val="0"/>
          <w:numId w:val="4"/>
        </w:numPr>
        <w:spacing w:after="0" w:line="240" w:lineRule="auto"/>
      </w:pPr>
      <w:r>
        <w:t xml:space="preserve">True believers will </w:t>
      </w:r>
      <w:r w:rsidR="00BF2222">
        <w:t xml:space="preserve"> obtain various spheres of authority in the upcoming Kingdom</w:t>
      </w:r>
    </w:p>
    <w:p w:rsidR="00BF2222" w:rsidRDefault="00726933" w:rsidP="00BF2222">
      <w:pPr>
        <w:pStyle w:val="ListParagraph"/>
        <w:numPr>
          <w:ilvl w:val="0"/>
          <w:numId w:val="4"/>
        </w:numPr>
        <w:spacing w:after="0" w:line="240" w:lineRule="auto"/>
      </w:pPr>
      <w:r>
        <w:t>True believers</w:t>
      </w:r>
      <w:r w:rsidR="00BF2222">
        <w:t xml:space="preserve"> will reign with Christ in the millennium</w:t>
      </w:r>
    </w:p>
    <w:p w:rsidR="00372501" w:rsidRDefault="00372501" w:rsidP="00372501">
      <w:pPr>
        <w:pStyle w:val="ListParagraph"/>
        <w:numPr>
          <w:ilvl w:val="0"/>
          <w:numId w:val="2"/>
        </w:numPr>
        <w:spacing w:after="0" w:line="240" w:lineRule="auto"/>
      </w:pPr>
      <w:r>
        <w:t>Paul explains that we all shall attend the JSC, to receive rewards or loss for our works</w:t>
      </w:r>
    </w:p>
    <w:p w:rsidR="00D86857" w:rsidRDefault="00D86857" w:rsidP="00D86857">
      <w:pPr>
        <w:spacing w:after="0" w:line="240" w:lineRule="auto"/>
      </w:pPr>
    </w:p>
    <w:p w:rsidR="00D86857" w:rsidRDefault="00D86857" w:rsidP="00D86857">
      <w:pPr>
        <w:spacing w:after="0" w:line="240" w:lineRule="auto"/>
        <w:rPr>
          <w:b/>
        </w:rPr>
      </w:pPr>
      <w:r w:rsidRPr="00D86857">
        <w:rPr>
          <w:b/>
        </w:rPr>
        <w:t>II Corinthians 5:10 For we must all appear before the judgment seat of Christ; that every one may receive the things done in his body, according to that he hath done, whether it be good or bad.</w:t>
      </w:r>
    </w:p>
    <w:p w:rsidR="00D86857" w:rsidRDefault="00D86857" w:rsidP="00D86857">
      <w:pPr>
        <w:spacing w:after="0" w:line="240" w:lineRule="auto"/>
        <w:rPr>
          <w:b/>
        </w:rPr>
      </w:pPr>
    </w:p>
    <w:p w:rsidR="00372501" w:rsidRPr="00372501" w:rsidRDefault="00372501" w:rsidP="00372501">
      <w:pPr>
        <w:pStyle w:val="ListParagraph"/>
        <w:numPr>
          <w:ilvl w:val="0"/>
          <w:numId w:val="2"/>
        </w:numPr>
        <w:spacing w:after="0" w:line="240" w:lineRule="auto"/>
        <w:rPr>
          <w:b/>
        </w:rPr>
      </w:pPr>
      <w:r>
        <w:rPr>
          <w:b/>
        </w:rPr>
        <w:t>Paul knows his death is soon and explains his reward</w:t>
      </w:r>
      <w:r w:rsidR="00CD759C">
        <w:rPr>
          <w:b/>
        </w:rPr>
        <w:t xml:space="preserve"> at the JSC</w:t>
      </w:r>
    </w:p>
    <w:p w:rsidR="00372501" w:rsidRDefault="00372501" w:rsidP="00D86857">
      <w:pPr>
        <w:spacing w:after="0" w:line="240" w:lineRule="auto"/>
        <w:rPr>
          <w:b/>
        </w:rPr>
      </w:pPr>
    </w:p>
    <w:p w:rsidR="00372501" w:rsidRPr="00372501" w:rsidRDefault="00372501" w:rsidP="00372501">
      <w:pPr>
        <w:autoSpaceDE w:val="0"/>
        <w:autoSpaceDN w:val="0"/>
        <w:adjustRightInd w:val="0"/>
        <w:spacing w:after="0" w:line="240" w:lineRule="auto"/>
        <w:rPr>
          <w:rFonts w:cstheme="minorHAnsi"/>
          <w:b/>
          <w:color w:val="000000"/>
        </w:rPr>
      </w:pPr>
      <w:proofErr w:type="gramStart"/>
      <w:r w:rsidRPr="00372501">
        <w:rPr>
          <w:rFonts w:cstheme="minorHAnsi"/>
          <w:b/>
          <w:color w:val="000000"/>
        </w:rPr>
        <w:t>II Timothy 3:6</w:t>
      </w:r>
      <w:r>
        <w:rPr>
          <w:rFonts w:cstheme="minorHAnsi"/>
          <w:b/>
          <w:color w:val="000000"/>
        </w:rPr>
        <w:t xml:space="preserve"> </w:t>
      </w:r>
      <w:r w:rsidRPr="00372501">
        <w:rPr>
          <w:rFonts w:cstheme="minorHAnsi"/>
          <w:b/>
          <w:color w:val="000000"/>
        </w:rPr>
        <w:t>For I am now ready to be offered, and the time of my departure is at hand.</w:t>
      </w:r>
      <w:proofErr w:type="gramEnd"/>
    </w:p>
    <w:p w:rsidR="00372501" w:rsidRPr="00372501" w:rsidRDefault="00372501" w:rsidP="00372501">
      <w:pPr>
        <w:autoSpaceDE w:val="0"/>
        <w:autoSpaceDN w:val="0"/>
        <w:adjustRightInd w:val="0"/>
        <w:spacing w:after="0" w:line="240" w:lineRule="auto"/>
        <w:rPr>
          <w:rFonts w:cstheme="minorHAnsi"/>
          <w:b/>
          <w:color w:val="000000"/>
        </w:rPr>
      </w:pPr>
      <w:r w:rsidRPr="00372501">
        <w:rPr>
          <w:rFonts w:cstheme="minorHAnsi"/>
          <w:b/>
          <w:color w:val="000000"/>
        </w:rPr>
        <w:t xml:space="preserve">II Timothy 3:7 I have fought a good fight, I have finished </w:t>
      </w:r>
      <w:r w:rsidRPr="00372501">
        <w:rPr>
          <w:rFonts w:cstheme="minorHAnsi"/>
          <w:b/>
          <w:i/>
          <w:iCs/>
          <w:color w:val="000000"/>
        </w:rPr>
        <w:t>my</w:t>
      </w:r>
      <w:r w:rsidRPr="00372501">
        <w:rPr>
          <w:rFonts w:cstheme="minorHAnsi"/>
          <w:b/>
          <w:color w:val="000000"/>
        </w:rPr>
        <w:t xml:space="preserve"> course, I have kept the faith:</w:t>
      </w:r>
    </w:p>
    <w:p w:rsidR="00372501" w:rsidRPr="00372501" w:rsidRDefault="00372501" w:rsidP="00372501">
      <w:pPr>
        <w:autoSpaceDE w:val="0"/>
        <w:autoSpaceDN w:val="0"/>
        <w:adjustRightInd w:val="0"/>
        <w:spacing w:after="0" w:line="240" w:lineRule="auto"/>
        <w:rPr>
          <w:rFonts w:cstheme="minorHAnsi"/>
          <w:b/>
          <w:color w:val="000000"/>
        </w:rPr>
      </w:pPr>
      <w:r w:rsidRPr="00372501">
        <w:rPr>
          <w:rFonts w:cstheme="minorHAnsi"/>
          <w:b/>
          <w:color w:val="000000"/>
        </w:rPr>
        <w:t xml:space="preserve">II Timothy 3:8 Henceforth there is laid up for me </w:t>
      </w:r>
      <w:r w:rsidRPr="00CD759C">
        <w:rPr>
          <w:rFonts w:cstheme="minorHAnsi"/>
          <w:b/>
          <w:color w:val="000000"/>
          <w:highlight w:val="yellow"/>
        </w:rPr>
        <w:t>a crown</w:t>
      </w:r>
      <w:r w:rsidRPr="00372501">
        <w:rPr>
          <w:rFonts w:cstheme="minorHAnsi"/>
          <w:b/>
          <w:color w:val="000000"/>
        </w:rPr>
        <w:t xml:space="preserve"> of righteousness, which the Lord, the righteous judge, shall give me at that day: and not to me only, but unto all them also that love his appearing.</w:t>
      </w:r>
    </w:p>
    <w:p w:rsidR="00D86857" w:rsidRDefault="00D86857" w:rsidP="00D86857">
      <w:pPr>
        <w:spacing w:after="0" w:line="240" w:lineRule="auto"/>
      </w:pPr>
    </w:p>
    <w:p w:rsidR="00FD4CC5" w:rsidRDefault="00FD4CC5" w:rsidP="00FD4CC5">
      <w:pPr>
        <w:pStyle w:val="ListParagraph"/>
        <w:numPr>
          <w:ilvl w:val="0"/>
          <w:numId w:val="3"/>
        </w:numPr>
        <w:spacing w:after="0" w:line="240" w:lineRule="auto"/>
      </w:pPr>
      <w:r>
        <w:t>The Wicked will be in the 2</w:t>
      </w:r>
      <w:r w:rsidRPr="00FD4CC5">
        <w:rPr>
          <w:vertAlign w:val="superscript"/>
        </w:rPr>
        <w:t>nd</w:t>
      </w:r>
      <w:r>
        <w:t xml:space="preserve"> resurrection and attend the Great White Throne Judgment</w:t>
      </w:r>
    </w:p>
    <w:p w:rsidR="00BF2222" w:rsidRDefault="00BF2222" w:rsidP="00BF2222">
      <w:pPr>
        <w:pStyle w:val="ListParagraph"/>
        <w:numPr>
          <w:ilvl w:val="0"/>
          <w:numId w:val="6"/>
        </w:numPr>
        <w:spacing w:after="0" w:line="240" w:lineRule="auto"/>
      </w:pPr>
      <w:r>
        <w:t>This group will be resurrected after heaven and earth are destroyed</w:t>
      </w:r>
    </w:p>
    <w:p w:rsidR="00BF2222" w:rsidRDefault="00BF2222" w:rsidP="00BF2222">
      <w:pPr>
        <w:pStyle w:val="ListParagraph"/>
        <w:numPr>
          <w:ilvl w:val="0"/>
          <w:numId w:val="6"/>
        </w:numPr>
        <w:spacing w:after="0" w:line="240" w:lineRule="auto"/>
      </w:pPr>
      <w:r>
        <w:t>This group will face Christ for eternal judgment suspended in space</w:t>
      </w:r>
    </w:p>
    <w:p w:rsidR="00BF2222" w:rsidRDefault="00BF2222" w:rsidP="00BF2222">
      <w:pPr>
        <w:pStyle w:val="ListParagraph"/>
        <w:numPr>
          <w:ilvl w:val="0"/>
          <w:numId w:val="6"/>
        </w:numPr>
        <w:spacing w:after="0" w:line="240" w:lineRule="auto"/>
      </w:pPr>
      <w:r>
        <w:t>This group will face Christ only with their own righteousness against Christ’s</w:t>
      </w:r>
    </w:p>
    <w:p w:rsidR="00BF2222" w:rsidRDefault="00BF2222" w:rsidP="00BF2222">
      <w:pPr>
        <w:pStyle w:val="ListParagraph"/>
        <w:numPr>
          <w:ilvl w:val="0"/>
          <w:numId w:val="6"/>
        </w:numPr>
        <w:spacing w:after="0" w:line="240" w:lineRule="auto"/>
      </w:pPr>
      <w:r>
        <w:t>This group will be cast into the Lake of Fire</w:t>
      </w:r>
      <w:r w:rsidR="00726933">
        <w:t xml:space="preserve"> eternally</w:t>
      </w:r>
    </w:p>
    <w:p w:rsidR="00BF2222" w:rsidRDefault="00BF2222" w:rsidP="00BF2222">
      <w:pPr>
        <w:spacing w:after="0" w:line="240" w:lineRule="auto"/>
      </w:pPr>
    </w:p>
    <w:p w:rsidR="00BF2222" w:rsidRPr="00726933" w:rsidRDefault="00BF2222" w:rsidP="00BF2222">
      <w:pPr>
        <w:spacing w:after="0" w:line="240" w:lineRule="auto"/>
        <w:rPr>
          <w:b/>
        </w:rPr>
      </w:pPr>
      <w:r w:rsidRPr="00726933">
        <w:rPr>
          <w:b/>
        </w:rPr>
        <w:t>Revelation 20:</w:t>
      </w:r>
      <w:r w:rsidR="00BF241E" w:rsidRPr="00726933">
        <w:rPr>
          <w:b/>
        </w:rPr>
        <w:t>11</w:t>
      </w:r>
      <w:r w:rsidRPr="00726933">
        <w:rPr>
          <w:b/>
        </w:rPr>
        <w:t xml:space="preserve"> And I saw a great white throne, and him that sat on it, from whose face the earth and the heaven fled away; and there was found no place for them.</w:t>
      </w:r>
    </w:p>
    <w:p w:rsidR="00BF2222" w:rsidRPr="00726933" w:rsidRDefault="00BF241E" w:rsidP="00BF2222">
      <w:pPr>
        <w:spacing w:after="0" w:line="240" w:lineRule="auto"/>
        <w:rPr>
          <w:b/>
        </w:rPr>
      </w:pPr>
      <w:r w:rsidRPr="00726933">
        <w:rPr>
          <w:b/>
        </w:rPr>
        <w:t xml:space="preserve">Revelation 20:12 </w:t>
      </w:r>
      <w:r w:rsidR="00BF2222" w:rsidRPr="00726933">
        <w:rPr>
          <w:b/>
        </w:rPr>
        <w:t>And I saw the dead, small and great, stand before God; and the books were opened: and another book was opened, which is the book of life: and the dead were judged out of those things which were written in the books, according to their works.</w:t>
      </w:r>
    </w:p>
    <w:p w:rsidR="00BF2222" w:rsidRPr="00726933" w:rsidRDefault="00BF241E" w:rsidP="00BF2222">
      <w:pPr>
        <w:spacing w:after="0" w:line="240" w:lineRule="auto"/>
        <w:rPr>
          <w:b/>
        </w:rPr>
      </w:pPr>
      <w:r w:rsidRPr="00726933">
        <w:rPr>
          <w:b/>
        </w:rPr>
        <w:t xml:space="preserve">Revelation 20:13 </w:t>
      </w:r>
      <w:proofErr w:type="gramStart"/>
      <w:r w:rsidR="00BF2222" w:rsidRPr="00726933">
        <w:rPr>
          <w:b/>
        </w:rPr>
        <w:t>And</w:t>
      </w:r>
      <w:proofErr w:type="gramEnd"/>
      <w:r w:rsidR="00BF2222" w:rsidRPr="00726933">
        <w:rPr>
          <w:b/>
        </w:rPr>
        <w:t xml:space="preserve"> the sea gave up the dead which were in it; and death and hell delivered up the dead which were in them: and they were judged every man according to their works.</w:t>
      </w:r>
    </w:p>
    <w:p w:rsidR="00BF2222" w:rsidRDefault="00BF2222" w:rsidP="00BF2222">
      <w:pPr>
        <w:spacing w:after="0" w:line="240" w:lineRule="auto"/>
      </w:pPr>
    </w:p>
    <w:p w:rsidR="00BF241E" w:rsidRPr="00D86857" w:rsidRDefault="003F06E4" w:rsidP="00BF241E">
      <w:pPr>
        <w:pStyle w:val="ListParagraph"/>
        <w:numPr>
          <w:ilvl w:val="0"/>
          <w:numId w:val="1"/>
        </w:numPr>
        <w:spacing w:after="0" w:line="240" w:lineRule="auto"/>
        <w:rPr>
          <w:b/>
          <w:sz w:val="24"/>
          <w:szCs w:val="24"/>
        </w:rPr>
      </w:pPr>
      <w:r w:rsidRPr="00D86857">
        <w:rPr>
          <w:b/>
          <w:sz w:val="24"/>
          <w:szCs w:val="24"/>
        </w:rPr>
        <w:t xml:space="preserve">Details of the Judgment Seat </w:t>
      </w:r>
    </w:p>
    <w:p w:rsidR="003F06E4" w:rsidRDefault="003F06E4" w:rsidP="003F06E4">
      <w:pPr>
        <w:pStyle w:val="ListParagraph"/>
        <w:numPr>
          <w:ilvl w:val="0"/>
          <w:numId w:val="8"/>
        </w:numPr>
        <w:spacing w:after="0" w:line="240" w:lineRule="auto"/>
      </w:pPr>
      <w:r>
        <w:t>Who will be there</w:t>
      </w:r>
    </w:p>
    <w:p w:rsidR="003F06E4" w:rsidRDefault="003F06E4" w:rsidP="003F06E4">
      <w:pPr>
        <w:pStyle w:val="ListParagraph"/>
        <w:numPr>
          <w:ilvl w:val="0"/>
          <w:numId w:val="9"/>
        </w:numPr>
        <w:spacing w:after="0" w:line="240" w:lineRule="auto"/>
      </w:pPr>
      <w:r>
        <w:t>Jesus Christ will be the Judge</w:t>
      </w:r>
    </w:p>
    <w:p w:rsidR="003F06E4" w:rsidRDefault="003F06E4" w:rsidP="003F06E4">
      <w:pPr>
        <w:pStyle w:val="ListParagraph"/>
        <w:spacing w:after="0" w:line="240" w:lineRule="auto"/>
        <w:ind w:left="1152"/>
      </w:pPr>
    </w:p>
    <w:p w:rsidR="003F06E4" w:rsidRPr="003F06E4" w:rsidRDefault="003F06E4" w:rsidP="003F06E4">
      <w:pPr>
        <w:spacing w:after="0" w:line="240" w:lineRule="auto"/>
        <w:rPr>
          <w:b/>
        </w:rPr>
      </w:pPr>
      <w:r w:rsidRPr="003F06E4">
        <w:rPr>
          <w:b/>
        </w:rPr>
        <w:t>John 5:22 For the Father judgeth no man, but hath committed all judgment unto the Son:</w:t>
      </w:r>
    </w:p>
    <w:p w:rsidR="003F06E4" w:rsidRDefault="003F06E4" w:rsidP="003F06E4">
      <w:pPr>
        <w:spacing w:after="0" w:line="240" w:lineRule="auto"/>
      </w:pPr>
    </w:p>
    <w:p w:rsidR="003F06E4" w:rsidRDefault="003F06E4" w:rsidP="003F06E4">
      <w:pPr>
        <w:pStyle w:val="ListParagraph"/>
        <w:numPr>
          <w:ilvl w:val="0"/>
          <w:numId w:val="9"/>
        </w:numPr>
        <w:spacing w:after="0" w:line="240" w:lineRule="auto"/>
      </w:pPr>
      <w:r>
        <w:t>All True Born Again Believers will be judged – Speaking to the Corinthian church, Paul says:</w:t>
      </w:r>
    </w:p>
    <w:p w:rsidR="003F06E4" w:rsidRDefault="003F06E4" w:rsidP="003F06E4">
      <w:pPr>
        <w:spacing w:after="0" w:line="240" w:lineRule="auto"/>
      </w:pPr>
    </w:p>
    <w:p w:rsidR="003F06E4" w:rsidRPr="00CD759C" w:rsidRDefault="003F06E4" w:rsidP="003F06E4">
      <w:pPr>
        <w:spacing w:after="0" w:line="240" w:lineRule="auto"/>
        <w:rPr>
          <w:b/>
        </w:rPr>
      </w:pPr>
      <w:r w:rsidRPr="00CD759C">
        <w:rPr>
          <w:b/>
        </w:rPr>
        <w:t>II Corinthians 5:10 For we must all appear before the judgment seat of Christ; that every one may receive the things done in his body, according to that he hath done, whether it be good or bad.</w:t>
      </w:r>
    </w:p>
    <w:p w:rsidR="0087140D" w:rsidRDefault="003F06E4" w:rsidP="004A7CD1">
      <w:pPr>
        <w:pStyle w:val="ListParagraph"/>
        <w:numPr>
          <w:ilvl w:val="0"/>
          <w:numId w:val="8"/>
        </w:numPr>
        <w:spacing w:after="0" w:line="240" w:lineRule="auto"/>
      </w:pPr>
      <w:r>
        <w:lastRenderedPageBreak/>
        <w:t xml:space="preserve">When </w:t>
      </w:r>
      <w:r w:rsidR="00CD759C">
        <w:t xml:space="preserve">and where </w:t>
      </w:r>
      <w:r>
        <w:t>will the Judgment Seat of Christ occur –</w:t>
      </w:r>
      <w:r w:rsidR="00CD759C">
        <w:t xml:space="preserve"> After</w:t>
      </w:r>
      <w:r>
        <w:t xml:space="preserve"> the Rapture</w:t>
      </w:r>
      <w:r w:rsidR="00CD759C">
        <w:t xml:space="preserve"> in heaven</w:t>
      </w:r>
    </w:p>
    <w:p w:rsidR="003F06E4" w:rsidRDefault="003F06E4" w:rsidP="003F06E4">
      <w:pPr>
        <w:spacing w:after="0" w:line="240" w:lineRule="auto"/>
      </w:pPr>
    </w:p>
    <w:p w:rsidR="0087140D" w:rsidRPr="00CD759C" w:rsidRDefault="0087140D" w:rsidP="0087140D">
      <w:pPr>
        <w:spacing w:after="0" w:line="240" w:lineRule="auto"/>
        <w:rPr>
          <w:b/>
        </w:rPr>
      </w:pPr>
      <w:r w:rsidRPr="00CD759C">
        <w:rPr>
          <w:b/>
        </w:rPr>
        <w:t>Revelation 4:1 After this I looked, and, behold, a door was opened in heaven: and the first voice which I heard was as it were of a trumpet talking with me; which said, Come up hither, and I will shew thee things which must be hereafter.</w:t>
      </w:r>
    </w:p>
    <w:p w:rsidR="0087140D" w:rsidRPr="00CD759C" w:rsidRDefault="0087140D" w:rsidP="0087140D">
      <w:pPr>
        <w:spacing w:after="0" w:line="240" w:lineRule="auto"/>
        <w:rPr>
          <w:b/>
        </w:rPr>
      </w:pPr>
      <w:r w:rsidRPr="00CD759C">
        <w:rPr>
          <w:b/>
        </w:rPr>
        <w:t xml:space="preserve">Revelation 4:2 </w:t>
      </w:r>
      <w:proofErr w:type="gramStart"/>
      <w:r w:rsidRPr="00CD759C">
        <w:rPr>
          <w:b/>
        </w:rPr>
        <w:t>And</w:t>
      </w:r>
      <w:proofErr w:type="gramEnd"/>
      <w:r w:rsidRPr="00CD759C">
        <w:rPr>
          <w:b/>
        </w:rPr>
        <w:t xml:space="preserve"> immediately I was in the spirit: and, behold, a throne was set in heaven, and one sat on the throne.</w:t>
      </w:r>
    </w:p>
    <w:p w:rsidR="0087140D" w:rsidRPr="00CD759C" w:rsidRDefault="0087140D" w:rsidP="0087140D">
      <w:pPr>
        <w:spacing w:after="0" w:line="240" w:lineRule="auto"/>
        <w:rPr>
          <w:b/>
        </w:rPr>
      </w:pPr>
      <w:r w:rsidRPr="00CD759C">
        <w:rPr>
          <w:b/>
        </w:rPr>
        <w:t xml:space="preserve">Revelation 4:3 </w:t>
      </w:r>
      <w:proofErr w:type="gramStart"/>
      <w:r w:rsidRPr="00CD759C">
        <w:rPr>
          <w:b/>
        </w:rPr>
        <w:t>And</w:t>
      </w:r>
      <w:proofErr w:type="gramEnd"/>
      <w:r w:rsidRPr="00CD759C">
        <w:rPr>
          <w:b/>
        </w:rPr>
        <w:t xml:space="preserve"> he that sat was to look upon like a jasper and a sardine stone: and there was a rainbow round about the throne, in sight like unto an emerald.</w:t>
      </w:r>
    </w:p>
    <w:p w:rsidR="0087140D" w:rsidRPr="00CD759C" w:rsidRDefault="0087140D" w:rsidP="0087140D">
      <w:pPr>
        <w:spacing w:after="0" w:line="240" w:lineRule="auto"/>
        <w:rPr>
          <w:b/>
        </w:rPr>
      </w:pPr>
      <w:r w:rsidRPr="00CD759C">
        <w:rPr>
          <w:b/>
        </w:rPr>
        <w:t xml:space="preserve">Revelation 4:4 </w:t>
      </w:r>
      <w:proofErr w:type="gramStart"/>
      <w:r w:rsidRPr="00CD759C">
        <w:rPr>
          <w:b/>
        </w:rPr>
        <w:t>And</w:t>
      </w:r>
      <w:proofErr w:type="gramEnd"/>
      <w:r w:rsidRPr="00CD759C">
        <w:rPr>
          <w:b/>
        </w:rPr>
        <w:t xml:space="preserve"> round about the throne were four and twenty seats: and upon the seats I saw four and twenty elders sitting, clothed in white raiment; and they had on their heads crowns of gold.</w:t>
      </w:r>
    </w:p>
    <w:p w:rsidR="00BF241E" w:rsidRDefault="00BF241E" w:rsidP="00BF241E">
      <w:pPr>
        <w:spacing w:after="0" w:line="240" w:lineRule="auto"/>
      </w:pPr>
    </w:p>
    <w:p w:rsidR="0087140D" w:rsidRDefault="00D86857" w:rsidP="004A7CD1">
      <w:pPr>
        <w:pStyle w:val="ListParagraph"/>
        <w:numPr>
          <w:ilvl w:val="0"/>
          <w:numId w:val="18"/>
        </w:numPr>
        <w:spacing w:after="0" w:line="240" w:lineRule="auto"/>
      </w:pPr>
      <w:r>
        <w:t>John, a type of the church, is translated into heaven through an open door</w:t>
      </w:r>
    </w:p>
    <w:p w:rsidR="00D86857" w:rsidRDefault="00D86857" w:rsidP="00EC16B4">
      <w:pPr>
        <w:pStyle w:val="ListParagraph"/>
        <w:numPr>
          <w:ilvl w:val="0"/>
          <w:numId w:val="15"/>
        </w:numPr>
        <w:spacing w:after="0" w:line="240" w:lineRule="auto"/>
      </w:pPr>
      <w:r>
        <w:t>John hears a voice talking with him that sounded like a trumpet</w:t>
      </w:r>
    </w:p>
    <w:p w:rsidR="00D86857" w:rsidRDefault="00D86857" w:rsidP="00D86857">
      <w:pPr>
        <w:pStyle w:val="ListParagraph"/>
        <w:numPr>
          <w:ilvl w:val="0"/>
          <w:numId w:val="15"/>
        </w:numPr>
        <w:spacing w:after="0" w:line="240" w:lineRule="auto"/>
      </w:pPr>
      <w:r>
        <w:t>John sees a group of people wearing white robes with crowns on their heads</w:t>
      </w:r>
    </w:p>
    <w:p w:rsidR="00D86857" w:rsidRPr="004A7CD1" w:rsidRDefault="00D86857" w:rsidP="004A7CD1">
      <w:pPr>
        <w:pStyle w:val="ListParagraph"/>
        <w:numPr>
          <w:ilvl w:val="0"/>
          <w:numId w:val="18"/>
        </w:numPr>
        <w:spacing w:after="0" w:line="240" w:lineRule="auto"/>
        <w:rPr>
          <w:highlight w:val="yellow"/>
        </w:rPr>
      </w:pPr>
      <w:r w:rsidRPr="004A7CD1">
        <w:rPr>
          <w:highlight w:val="yellow"/>
        </w:rPr>
        <w:t>This group undoubtedly got their robes and crowns at Judgment Seat of Christ</w:t>
      </w:r>
    </w:p>
    <w:p w:rsidR="00CD759C" w:rsidRDefault="00CD759C" w:rsidP="00CD759C">
      <w:pPr>
        <w:spacing w:after="0" w:line="240" w:lineRule="auto"/>
      </w:pPr>
    </w:p>
    <w:p w:rsidR="00CD759C" w:rsidRDefault="00CD759C" w:rsidP="004A7CD1">
      <w:pPr>
        <w:pStyle w:val="ListParagraph"/>
        <w:numPr>
          <w:ilvl w:val="0"/>
          <w:numId w:val="8"/>
        </w:numPr>
        <w:spacing w:after="0" w:line="240" w:lineRule="auto"/>
        <w:ind w:left="432" w:firstLine="0"/>
      </w:pPr>
      <w:r>
        <w:t>According to what will the church be judged</w:t>
      </w:r>
    </w:p>
    <w:p w:rsidR="000F405E" w:rsidRDefault="000F405E" w:rsidP="000F405E">
      <w:pPr>
        <w:spacing w:after="0" w:line="240" w:lineRule="auto"/>
      </w:pPr>
    </w:p>
    <w:p w:rsidR="000F405E" w:rsidRDefault="000F405E" w:rsidP="00EC16B4">
      <w:pPr>
        <w:pStyle w:val="ListParagraph"/>
        <w:numPr>
          <w:ilvl w:val="0"/>
          <w:numId w:val="19"/>
        </w:numPr>
        <w:spacing w:after="0" w:line="240" w:lineRule="auto"/>
      </w:pPr>
      <w:r>
        <w:t>Only the works for Christ will abide</w:t>
      </w:r>
    </w:p>
    <w:p w:rsidR="00EC16B4" w:rsidRPr="00CD759C" w:rsidRDefault="00EC16B4" w:rsidP="00EC16B4">
      <w:pPr>
        <w:pStyle w:val="ListParagraph"/>
        <w:spacing w:after="0" w:line="240" w:lineRule="auto"/>
        <w:ind w:left="1080"/>
      </w:pPr>
    </w:p>
    <w:p w:rsidR="000A1803" w:rsidRPr="001301DD" w:rsidRDefault="000A1803" w:rsidP="000A1803">
      <w:pPr>
        <w:spacing w:after="0" w:line="240" w:lineRule="auto"/>
        <w:rPr>
          <w:b/>
        </w:rPr>
      </w:pPr>
      <w:r w:rsidRPr="001301DD">
        <w:rPr>
          <w:b/>
        </w:rPr>
        <w:t xml:space="preserve">I Corinthians 3:7 </w:t>
      </w:r>
      <w:proofErr w:type="gramStart"/>
      <w:r w:rsidRPr="001301DD">
        <w:rPr>
          <w:b/>
        </w:rPr>
        <w:t>So</w:t>
      </w:r>
      <w:proofErr w:type="gramEnd"/>
      <w:r w:rsidRPr="001301DD">
        <w:rPr>
          <w:b/>
        </w:rPr>
        <w:t xml:space="preserve"> then neither is he that planteth any thing, neither he that watereth; but God that giveth the increase.</w:t>
      </w:r>
    </w:p>
    <w:p w:rsidR="000A1803" w:rsidRPr="001301DD" w:rsidRDefault="000A1803" w:rsidP="000A1803">
      <w:pPr>
        <w:spacing w:after="0" w:line="240" w:lineRule="auto"/>
        <w:rPr>
          <w:b/>
        </w:rPr>
      </w:pPr>
      <w:r w:rsidRPr="001301DD">
        <w:rPr>
          <w:b/>
        </w:rPr>
        <w:t xml:space="preserve">I Corinthians 3:8 </w:t>
      </w:r>
      <w:proofErr w:type="gramStart"/>
      <w:r w:rsidRPr="001301DD">
        <w:rPr>
          <w:b/>
        </w:rPr>
        <w:t>Now</w:t>
      </w:r>
      <w:proofErr w:type="gramEnd"/>
      <w:r w:rsidRPr="001301DD">
        <w:rPr>
          <w:b/>
        </w:rPr>
        <w:t xml:space="preserve"> he that planteth and he that watereth are one: and every man shall receive his own reward according to his own labour.</w:t>
      </w:r>
    </w:p>
    <w:p w:rsidR="000A1803" w:rsidRPr="001301DD" w:rsidRDefault="000A1803" w:rsidP="000A1803">
      <w:pPr>
        <w:spacing w:after="0" w:line="240" w:lineRule="auto"/>
        <w:rPr>
          <w:b/>
        </w:rPr>
      </w:pPr>
      <w:r w:rsidRPr="001301DD">
        <w:rPr>
          <w:b/>
        </w:rPr>
        <w:t xml:space="preserve">I Corinthians 3:9 </w:t>
      </w:r>
      <w:proofErr w:type="gramStart"/>
      <w:r w:rsidRPr="001301DD">
        <w:rPr>
          <w:b/>
        </w:rPr>
        <w:t>For</w:t>
      </w:r>
      <w:proofErr w:type="gramEnd"/>
      <w:r w:rsidRPr="001301DD">
        <w:rPr>
          <w:b/>
        </w:rPr>
        <w:t xml:space="preserve"> we are labourers together with God: ye are God’s husbandry, ye are God’s building.</w:t>
      </w:r>
    </w:p>
    <w:p w:rsidR="000A1803" w:rsidRPr="001301DD" w:rsidRDefault="000A1803" w:rsidP="000A1803">
      <w:pPr>
        <w:spacing w:after="0" w:line="240" w:lineRule="auto"/>
        <w:rPr>
          <w:b/>
        </w:rPr>
      </w:pPr>
      <w:r w:rsidRPr="001301DD">
        <w:rPr>
          <w:b/>
        </w:rPr>
        <w:t xml:space="preserve">I Corinthians 3:10 According to the grace of God which is given unto me, as a wise masterbuilder, I have laid the foundation, and another buildeth thereon. But let every man take heed how he buildeth </w:t>
      </w:r>
    </w:p>
    <w:p w:rsidR="000A1803" w:rsidRPr="001301DD" w:rsidRDefault="000A1803" w:rsidP="000A1803">
      <w:pPr>
        <w:spacing w:after="0" w:line="240" w:lineRule="auto"/>
        <w:rPr>
          <w:b/>
        </w:rPr>
      </w:pPr>
      <w:proofErr w:type="gramStart"/>
      <w:r w:rsidRPr="001301DD">
        <w:rPr>
          <w:b/>
        </w:rPr>
        <w:t>thereupon</w:t>
      </w:r>
      <w:proofErr w:type="gramEnd"/>
      <w:r w:rsidRPr="001301DD">
        <w:rPr>
          <w:b/>
        </w:rPr>
        <w:t>.</w:t>
      </w:r>
    </w:p>
    <w:p w:rsidR="000A1803" w:rsidRDefault="000A1803" w:rsidP="000A1803">
      <w:pPr>
        <w:spacing w:after="0" w:line="240" w:lineRule="auto"/>
        <w:rPr>
          <w:b/>
        </w:rPr>
      </w:pPr>
      <w:r w:rsidRPr="001301DD">
        <w:rPr>
          <w:b/>
        </w:rPr>
        <w:t xml:space="preserve">I Corinthians 3:11 </w:t>
      </w:r>
      <w:proofErr w:type="gramStart"/>
      <w:r w:rsidRPr="001301DD">
        <w:rPr>
          <w:b/>
        </w:rPr>
        <w:t>For</w:t>
      </w:r>
      <w:proofErr w:type="gramEnd"/>
      <w:r w:rsidRPr="001301DD">
        <w:rPr>
          <w:b/>
        </w:rPr>
        <w:t xml:space="preserve"> other foundation can no man lay than that is laid, which is Jesus Christ.</w:t>
      </w:r>
    </w:p>
    <w:p w:rsidR="00EC16B4" w:rsidRDefault="00EC16B4" w:rsidP="000A1803">
      <w:pPr>
        <w:spacing w:after="0" w:line="240" w:lineRule="auto"/>
        <w:rPr>
          <w:b/>
        </w:rPr>
      </w:pPr>
    </w:p>
    <w:p w:rsidR="00EC16B4" w:rsidRDefault="00EC16B4" w:rsidP="00EC16B4">
      <w:pPr>
        <w:pStyle w:val="ListParagraph"/>
        <w:numPr>
          <w:ilvl w:val="0"/>
          <w:numId w:val="19"/>
        </w:numPr>
        <w:spacing w:after="0" w:line="240" w:lineRule="auto"/>
      </w:pPr>
      <w:r w:rsidRPr="00EC16B4">
        <w:t>Be evaluated by the works done in the body – Good or Bad</w:t>
      </w:r>
    </w:p>
    <w:p w:rsidR="00EC16B4" w:rsidRDefault="00EC16B4" w:rsidP="00EC16B4">
      <w:pPr>
        <w:spacing w:after="0" w:line="240" w:lineRule="auto"/>
      </w:pPr>
    </w:p>
    <w:p w:rsidR="00EC16B4" w:rsidRPr="00EC16B4" w:rsidRDefault="00EC16B4" w:rsidP="00EC16B4">
      <w:pPr>
        <w:spacing w:after="0" w:line="240" w:lineRule="auto"/>
        <w:rPr>
          <w:b/>
        </w:rPr>
      </w:pPr>
      <w:r w:rsidRPr="00EC16B4">
        <w:rPr>
          <w:b/>
        </w:rPr>
        <w:t>I Corinthians 5:10 For we must all appear before the judgment seat of Christ; that every one may receive the things done in his body, according to that he hath done, whether it be good or bad.</w:t>
      </w:r>
    </w:p>
    <w:p w:rsidR="00EC16B4" w:rsidRPr="001301DD" w:rsidRDefault="00EC16B4" w:rsidP="000A1803">
      <w:pPr>
        <w:spacing w:after="0" w:line="240" w:lineRule="auto"/>
        <w:rPr>
          <w:b/>
        </w:rPr>
      </w:pPr>
    </w:p>
    <w:p w:rsidR="000A1803" w:rsidRDefault="000A1803" w:rsidP="00EC16B4">
      <w:pPr>
        <w:pStyle w:val="ListParagraph"/>
        <w:numPr>
          <w:ilvl w:val="0"/>
          <w:numId w:val="19"/>
        </w:numPr>
        <w:spacing w:after="0" w:line="240" w:lineRule="auto"/>
      </w:pPr>
      <w:r>
        <w:t>What you do – Build on the Foundation of God’s building</w:t>
      </w:r>
    </w:p>
    <w:p w:rsidR="000A1803" w:rsidRDefault="000A1803" w:rsidP="000A1803">
      <w:pPr>
        <w:spacing w:after="0" w:line="240" w:lineRule="auto"/>
      </w:pPr>
    </w:p>
    <w:p w:rsidR="00EC16B4" w:rsidRDefault="000A1803" w:rsidP="000A1803">
      <w:pPr>
        <w:spacing w:after="0" w:line="240" w:lineRule="auto"/>
        <w:rPr>
          <w:b/>
        </w:rPr>
      </w:pPr>
      <w:r w:rsidRPr="001301DD">
        <w:rPr>
          <w:b/>
        </w:rPr>
        <w:t xml:space="preserve">I Corinthians 3:10 According to the grace of God which is given unto me, as a wise masterbuilder, I </w:t>
      </w:r>
    </w:p>
    <w:p w:rsidR="000A1803" w:rsidRDefault="000A1803" w:rsidP="000A1803">
      <w:pPr>
        <w:spacing w:after="0" w:line="240" w:lineRule="auto"/>
        <w:rPr>
          <w:b/>
        </w:rPr>
      </w:pPr>
      <w:proofErr w:type="gramStart"/>
      <w:r w:rsidRPr="001301DD">
        <w:rPr>
          <w:b/>
        </w:rPr>
        <w:t>have</w:t>
      </w:r>
      <w:proofErr w:type="gramEnd"/>
      <w:r w:rsidRPr="001301DD">
        <w:rPr>
          <w:b/>
        </w:rPr>
        <w:t xml:space="preserve"> laid the foundation, and another buildeth thereon</w:t>
      </w:r>
    </w:p>
    <w:p w:rsidR="008D14F5" w:rsidRDefault="008D14F5" w:rsidP="000A1803">
      <w:pPr>
        <w:spacing w:after="0" w:line="240" w:lineRule="auto"/>
        <w:rPr>
          <w:b/>
        </w:rPr>
      </w:pPr>
    </w:p>
    <w:p w:rsidR="008D14F5" w:rsidRDefault="008D14F5" w:rsidP="008D14F5">
      <w:pPr>
        <w:pStyle w:val="ListParagraph"/>
        <w:numPr>
          <w:ilvl w:val="0"/>
          <w:numId w:val="19"/>
        </w:numPr>
        <w:spacing w:after="0" w:line="240" w:lineRule="auto"/>
      </w:pPr>
      <w:r w:rsidRPr="008D14F5">
        <w:t>Why you do it</w:t>
      </w:r>
    </w:p>
    <w:p w:rsidR="008D14F5" w:rsidRDefault="008D14F5" w:rsidP="008D14F5">
      <w:pPr>
        <w:spacing w:after="0" w:line="240" w:lineRule="auto"/>
      </w:pPr>
    </w:p>
    <w:p w:rsidR="008D14F5" w:rsidRPr="008D14F5" w:rsidRDefault="008D14F5" w:rsidP="008D14F5">
      <w:pPr>
        <w:spacing w:after="0" w:line="240" w:lineRule="auto"/>
        <w:rPr>
          <w:b/>
        </w:rPr>
      </w:pPr>
      <w:r w:rsidRPr="008D14F5">
        <w:rPr>
          <w:b/>
        </w:rPr>
        <w:t xml:space="preserve">I Corinthians 3:10 According to the grace of God which is given unto me, as a wise masterbuilder, I have laid the foundation, and another buildeth thereon. But let every man take heed how he buildeth </w:t>
      </w:r>
    </w:p>
    <w:p w:rsidR="008D14F5" w:rsidRPr="008D14F5" w:rsidRDefault="008D14F5" w:rsidP="008D14F5">
      <w:pPr>
        <w:spacing w:after="0" w:line="240" w:lineRule="auto"/>
        <w:rPr>
          <w:b/>
        </w:rPr>
      </w:pPr>
      <w:proofErr w:type="gramStart"/>
      <w:r w:rsidRPr="008D14F5">
        <w:rPr>
          <w:b/>
        </w:rPr>
        <w:t>thereupon</w:t>
      </w:r>
      <w:proofErr w:type="gramEnd"/>
      <w:r w:rsidRPr="008D14F5">
        <w:rPr>
          <w:b/>
        </w:rPr>
        <w:t>.</w:t>
      </w:r>
    </w:p>
    <w:p w:rsidR="00EC16B4" w:rsidRPr="001301DD" w:rsidRDefault="00EC16B4" w:rsidP="000A1803">
      <w:pPr>
        <w:spacing w:after="0" w:line="240" w:lineRule="auto"/>
        <w:rPr>
          <w:b/>
        </w:rPr>
      </w:pPr>
    </w:p>
    <w:p w:rsidR="000A1803" w:rsidRDefault="000A1803" w:rsidP="00EC16B4">
      <w:pPr>
        <w:pStyle w:val="ListParagraph"/>
        <w:numPr>
          <w:ilvl w:val="0"/>
          <w:numId w:val="19"/>
        </w:numPr>
        <w:spacing w:after="0" w:line="240" w:lineRule="auto"/>
      </w:pPr>
      <w:r>
        <w:lastRenderedPageBreak/>
        <w:t>The Sort of work you do – lasting or temporal work</w:t>
      </w:r>
    </w:p>
    <w:p w:rsidR="004A7CD1" w:rsidRDefault="004A7CD1" w:rsidP="004A7CD1">
      <w:pPr>
        <w:spacing w:after="0" w:line="240" w:lineRule="auto"/>
      </w:pPr>
    </w:p>
    <w:p w:rsidR="004A7CD1" w:rsidRPr="00EC16B4" w:rsidRDefault="004A7CD1" w:rsidP="004A7CD1">
      <w:pPr>
        <w:spacing w:after="0" w:line="240" w:lineRule="auto"/>
        <w:rPr>
          <w:b/>
        </w:rPr>
      </w:pPr>
      <w:r w:rsidRPr="00EC16B4">
        <w:rPr>
          <w:b/>
        </w:rPr>
        <w:t>I Corinthians 3:12 Now if any man build upon this foundation gold, silver, precious stones, wood, hay, stubble;</w:t>
      </w:r>
    </w:p>
    <w:p w:rsidR="004A7CD1" w:rsidRPr="00EC16B4" w:rsidRDefault="004A7CD1" w:rsidP="004A7CD1">
      <w:pPr>
        <w:spacing w:after="0" w:line="240" w:lineRule="auto"/>
        <w:rPr>
          <w:b/>
        </w:rPr>
      </w:pPr>
      <w:r w:rsidRPr="00EC16B4">
        <w:rPr>
          <w:b/>
        </w:rPr>
        <w:t xml:space="preserve">I Corinthians 3:13 </w:t>
      </w:r>
      <w:proofErr w:type="gramStart"/>
      <w:r w:rsidRPr="00EC16B4">
        <w:rPr>
          <w:b/>
        </w:rPr>
        <w:t>Every</w:t>
      </w:r>
      <w:proofErr w:type="gramEnd"/>
      <w:r w:rsidRPr="00EC16B4">
        <w:rPr>
          <w:b/>
        </w:rPr>
        <w:t xml:space="preserve"> man’s work shall be made manifest: for the day shall declare it, because it shall be revealed by fire; and the fire shall try every man’s work of what sort it is.</w:t>
      </w:r>
    </w:p>
    <w:p w:rsidR="004A7CD1" w:rsidRPr="00EC16B4" w:rsidRDefault="00EC16B4" w:rsidP="004A7CD1">
      <w:pPr>
        <w:spacing w:after="0" w:line="240" w:lineRule="auto"/>
        <w:rPr>
          <w:b/>
        </w:rPr>
      </w:pPr>
      <w:proofErr w:type="gramStart"/>
      <w:r w:rsidRPr="00EC16B4">
        <w:rPr>
          <w:b/>
        </w:rPr>
        <w:t xml:space="preserve">I Corinthians 3:14 </w:t>
      </w:r>
      <w:r w:rsidR="004A7CD1" w:rsidRPr="00EC16B4">
        <w:rPr>
          <w:b/>
        </w:rPr>
        <w:t>If any man’s work abide which he hath built thereupon, he shall receive a reward.</w:t>
      </w:r>
      <w:proofErr w:type="gramEnd"/>
    </w:p>
    <w:p w:rsidR="004A7CD1" w:rsidRDefault="004A7CD1" w:rsidP="004A7CD1">
      <w:pPr>
        <w:spacing w:after="0" w:line="240" w:lineRule="auto"/>
        <w:rPr>
          <w:b/>
        </w:rPr>
      </w:pPr>
      <w:r w:rsidRPr="00EC16B4">
        <w:rPr>
          <w:b/>
        </w:rPr>
        <w:t>I Corinthians 3:15 If any man’s work shall be burned, he shall suffer loss: but he himself shall be saved; yet so as by fire.</w:t>
      </w:r>
    </w:p>
    <w:p w:rsidR="008D14F5" w:rsidRDefault="008D14F5" w:rsidP="004A7CD1">
      <w:pPr>
        <w:spacing w:after="0" w:line="240" w:lineRule="auto"/>
        <w:rPr>
          <w:b/>
        </w:rPr>
      </w:pPr>
    </w:p>
    <w:p w:rsidR="008D14F5" w:rsidRPr="008D14F5" w:rsidRDefault="008D14F5" w:rsidP="008D14F5">
      <w:pPr>
        <w:pStyle w:val="ListParagraph"/>
        <w:numPr>
          <w:ilvl w:val="0"/>
          <w:numId w:val="19"/>
        </w:numPr>
        <w:spacing w:after="0" w:line="240" w:lineRule="auto"/>
      </w:pPr>
      <w:r w:rsidRPr="008D14F5">
        <w:t>The Holy Spirit does not live in a defiled temple</w:t>
      </w:r>
    </w:p>
    <w:p w:rsidR="00EC16B4" w:rsidRPr="00EC16B4" w:rsidRDefault="00EC16B4" w:rsidP="004A7CD1">
      <w:pPr>
        <w:spacing w:after="0" w:line="240" w:lineRule="auto"/>
        <w:rPr>
          <w:b/>
        </w:rPr>
      </w:pPr>
    </w:p>
    <w:p w:rsidR="004A7CD1" w:rsidRPr="00EC16B4" w:rsidRDefault="004A7CD1" w:rsidP="004A7CD1">
      <w:pPr>
        <w:spacing w:after="0" w:line="240" w:lineRule="auto"/>
        <w:rPr>
          <w:b/>
        </w:rPr>
      </w:pPr>
      <w:r w:rsidRPr="00EC16B4">
        <w:rPr>
          <w:b/>
        </w:rPr>
        <w:t>I Corinthians 3:16 Know ye not that ye are the temple of God, and that the Spirit of God dwelleth in you?</w:t>
      </w:r>
    </w:p>
    <w:p w:rsidR="004A7CD1" w:rsidRDefault="004A7CD1" w:rsidP="004A7CD1">
      <w:pPr>
        <w:spacing w:after="0" w:line="240" w:lineRule="auto"/>
        <w:rPr>
          <w:b/>
        </w:rPr>
      </w:pPr>
      <w:r w:rsidRPr="00EC16B4">
        <w:rPr>
          <w:b/>
        </w:rPr>
        <w:t>I Corinthians 3:17 If any man defile the temple of God, him shall God destroy; for the temple of God is holy, which temple ye are.</w:t>
      </w:r>
    </w:p>
    <w:p w:rsidR="005663E3" w:rsidRDefault="005663E3" w:rsidP="004A7CD1">
      <w:pPr>
        <w:spacing w:after="0" w:line="240" w:lineRule="auto"/>
        <w:rPr>
          <w:b/>
        </w:rPr>
      </w:pPr>
    </w:p>
    <w:p w:rsidR="008D14F5" w:rsidRPr="008D14F5" w:rsidRDefault="008D14F5" w:rsidP="008D14F5">
      <w:pPr>
        <w:spacing w:after="0" w:line="240" w:lineRule="auto"/>
        <w:rPr>
          <w:b/>
        </w:rPr>
      </w:pPr>
      <w:r w:rsidRPr="008D14F5">
        <w:rPr>
          <w:b/>
        </w:rPr>
        <w:t>Ephesians 4:29 Let no corrupt communication proceed out of your mouth, but that which is good to the use of edifying, that it may minister grace unto the hearers.</w:t>
      </w:r>
    </w:p>
    <w:p w:rsidR="008D14F5" w:rsidRDefault="008D14F5" w:rsidP="008D14F5">
      <w:pPr>
        <w:spacing w:after="0" w:line="240" w:lineRule="auto"/>
        <w:rPr>
          <w:b/>
        </w:rPr>
      </w:pPr>
      <w:r w:rsidRPr="008D14F5">
        <w:rPr>
          <w:b/>
        </w:rPr>
        <w:t xml:space="preserve">Ephesians 4:30 </w:t>
      </w:r>
      <w:proofErr w:type="gramStart"/>
      <w:r w:rsidRPr="008D14F5">
        <w:rPr>
          <w:b/>
        </w:rPr>
        <w:t>And</w:t>
      </w:r>
      <w:proofErr w:type="gramEnd"/>
      <w:r w:rsidRPr="008D14F5">
        <w:rPr>
          <w:b/>
        </w:rPr>
        <w:t xml:space="preserve"> grieve not the holy Spirit of God, whereby ye are sealed unto the day of redemption.</w:t>
      </w:r>
    </w:p>
    <w:p w:rsidR="008D14F5" w:rsidRDefault="008D14F5" w:rsidP="008D14F5">
      <w:pPr>
        <w:spacing w:after="0" w:line="240" w:lineRule="auto"/>
        <w:rPr>
          <w:b/>
        </w:rPr>
      </w:pPr>
    </w:p>
    <w:p w:rsidR="008D14F5" w:rsidRDefault="007F6D95" w:rsidP="008D14F5">
      <w:pPr>
        <w:pStyle w:val="ListParagraph"/>
        <w:numPr>
          <w:ilvl w:val="0"/>
          <w:numId w:val="19"/>
        </w:numPr>
        <w:spacing w:after="0" w:line="240" w:lineRule="auto"/>
      </w:pPr>
      <w:r w:rsidRPr="007F6D95">
        <w:t>We will be judged by our words</w:t>
      </w:r>
    </w:p>
    <w:p w:rsidR="007F6D95" w:rsidRDefault="007F6D95" w:rsidP="007F6D95">
      <w:pPr>
        <w:spacing w:after="0" w:line="240" w:lineRule="auto"/>
      </w:pPr>
    </w:p>
    <w:p w:rsidR="007F6D95" w:rsidRPr="007F6D95" w:rsidRDefault="007F6D95" w:rsidP="007F6D95">
      <w:pPr>
        <w:spacing w:after="0" w:line="240" w:lineRule="auto"/>
        <w:rPr>
          <w:b/>
        </w:rPr>
      </w:pPr>
      <w:r w:rsidRPr="007F6D95">
        <w:rPr>
          <w:b/>
        </w:rPr>
        <w:t xml:space="preserve">Matthew 12:35 </w:t>
      </w:r>
      <w:proofErr w:type="gramStart"/>
      <w:r w:rsidRPr="007F6D95">
        <w:rPr>
          <w:b/>
        </w:rPr>
        <w:t>A</w:t>
      </w:r>
      <w:proofErr w:type="gramEnd"/>
      <w:r w:rsidRPr="007F6D95">
        <w:rPr>
          <w:b/>
        </w:rPr>
        <w:t xml:space="preserve"> good man out of the good treasure of the heart bringeth forth good things: and an evil man out of the evil treasure bringeth forth evil things.</w:t>
      </w:r>
    </w:p>
    <w:p w:rsidR="007F6D95" w:rsidRPr="007F6D95" w:rsidRDefault="007F6D95" w:rsidP="007F6D95">
      <w:pPr>
        <w:spacing w:after="0" w:line="240" w:lineRule="auto"/>
        <w:rPr>
          <w:b/>
        </w:rPr>
      </w:pPr>
      <w:r w:rsidRPr="007F6D95">
        <w:rPr>
          <w:b/>
        </w:rPr>
        <w:t xml:space="preserve">Matthew 12:36 But I say unto you, </w:t>
      </w:r>
      <w:proofErr w:type="gramStart"/>
      <w:r w:rsidRPr="007F6D95">
        <w:rPr>
          <w:b/>
        </w:rPr>
        <w:t>That</w:t>
      </w:r>
      <w:proofErr w:type="gramEnd"/>
      <w:r w:rsidRPr="007F6D95">
        <w:rPr>
          <w:b/>
        </w:rPr>
        <w:t xml:space="preserve"> every idle word that men shall speak, they shall give account thereof in the day of judgment.</w:t>
      </w:r>
    </w:p>
    <w:p w:rsidR="007F6D95" w:rsidRDefault="007F6D95" w:rsidP="007F6D95">
      <w:pPr>
        <w:spacing w:after="0" w:line="240" w:lineRule="auto"/>
        <w:rPr>
          <w:b/>
        </w:rPr>
      </w:pPr>
      <w:r w:rsidRPr="007F6D95">
        <w:rPr>
          <w:b/>
        </w:rPr>
        <w:t xml:space="preserve">Matthew 12:37 </w:t>
      </w:r>
      <w:proofErr w:type="gramStart"/>
      <w:r w:rsidRPr="007F6D95">
        <w:rPr>
          <w:b/>
        </w:rPr>
        <w:t>For</w:t>
      </w:r>
      <w:proofErr w:type="gramEnd"/>
      <w:r w:rsidRPr="007F6D95">
        <w:rPr>
          <w:b/>
        </w:rPr>
        <w:t xml:space="preserve"> by thy words thou shalt be justified, and by thy words thou shalt be condemned.</w:t>
      </w:r>
    </w:p>
    <w:p w:rsidR="005663E3" w:rsidRDefault="005663E3" w:rsidP="007F6D95">
      <w:pPr>
        <w:spacing w:after="0" w:line="240" w:lineRule="auto"/>
        <w:rPr>
          <w:b/>
        </w:rPr>
      </w:pPr>
    </w:p>
    <w:p w:rsidR="005663E3" w:rsidRDefault="005663E3" w:rsidP="005663E3">
      <w:pPr>
        <w:pStyle w:val="ListParagraph"/>
        <w:numPr>
          <w:ilvl w:val="0"/>
          <w:numId w:val="19"/>
        </w:numPr>
        <w:spacing w:after="0" w:line="240" w:lineRule="auto"/>
        <w:rPr>
          <w:b/>
        </w:rPr>
      </w:pPr>
      <w:r>
        <w:rPr>
          <w:b/>
        </w:rPr>
        <w:t>Learn a lesson from the hypocrisy of the Pharisees in Christ’s time:</w:t>
      </w:r>
    </w:p>
    <w:p w:rsidR="005663E3" w:rsidRDefault="005663E3" w:rsidP="005663E3">
      <w:pPr>
        <w:spacing w:after="0" w:line="240" w:lineRule="auto"/>
        <w:rPr>
          <w:b/>
        </w:rPr>
      </w:pPr>
    </w:p>
    <w:p w:rsidR="005663E3" w:rsidRPr="005663E3" w:rsidRDefault="005663E3" w:rsidP="005663E3">
      <w:pPr>
        <w:spacing w:after="0" w:line="240" w:lineRule="auto"/>
        <w:rPr>
          <w:b/>
        </w:rPr>
      </w:pPr>
      <w:r w:rsidRPr="005663E3">
        <w:rPr>
          <w:b/>
        </w:rPr>
        <w:t xml:space="preserve">Luke 12:1 </w:t>
      </w:r>
      <w:proofErr w:type="gramStart"/>
      <w:r w:rsidRPr="005663E3">
        <w:rPr>
          <w:b/>
        </w:rPr>
        <w:t>In</w:t>
      </w:r>
      <w:proofErr w:type="gramEnd"/>
      <w:r w:rsidRPr="005663E3">
        <w:rPr>
          <w:b/>
        </w:rPr>
        <w:t xml:space="preserve"> the </w:t>
      </w:r>
      <w:proofErr w:type="spellStart"/>
      <w:r w:rsidRPr="005663E3">
        <w:rPr>
          <w:b/>
        </w:rPr>
        <w:t>mean time</w:t>
      </w:r>
      <w:proofErr w:type="spellEnd"/>
      <w:r w:rsidRPr="005663E3">
        <w:rPr>
          <w:b/>
        </w:rPr>
        <w:t>, when there were gathered together an innumerable multitude of people, insomuch that they trode one upon another, he began to say unto his disciples first of all, Beware ye of the leaven of the Pharisees, which is hypocrisy.</w:t>
      </w:r>
    </w:p>
    <w:p w:rsidR="005663E3" w:rsidRPr="005663E3" w:rsidRDefault="005663E3" w:rsidP="005663E3">
      <w:pPr>
        <w:spacing w:after="0" w:line="240" w:lineRule="auto"/>
        <w:rPr>
          <w:b/>
        </w:rPr>
      </w:pPr>
      <w:r w:rsidRPr="005663E3">
        <w:rPr>
          <w:b/>
        </w:rPr>
        <w:t xml:space="preserve">Luke 12:2 </w:t>
      </w:r>
      <w:proofErr w:type="gramStart"/>
      <w:r w:rsidRPr="005663E3">
        <w:rPr>
          <w:b/>
        </w:rPr>
        <w:t>For</w:t>
      </w:r>
      <w:proofErr w:type="gramEnd"/>
      <w:r w:rsidRPr="005663E3">
        <w:rPr>
          <w:b/>
        </w:rPr>
        <w:t xml:space="preserve"> there is nothing covered, that shall not be revealed; neither hid, that shall not be known.</w:t>
      </w:r>
    </w:p>
    <w:p w:rsidR="005663E3" w:rsidRPr="005663E3" w:rsidRDefault="005663E3" w:rsidP="005663E3">
      <w:pPr>
        <w:spacing w:after="0" w:line="240" w:lineRule="auto"/>
        <w:rPr>
          <w:b/>
        </w:rPr>
      </w:pPr>
      <w:r w:rsidRPr="005663E3">
        <w:rPr>
          <w:b/>
          <w:highlight w:val="yellow"/>
        </w:rPr>
        <w:t xml:space="preserve">Luke 12:3 </w:t>
      </w:r>
      <w:proofErr w:type="gramStart"/>
      <w:r w:rsidRPr="005663E3">
        <w:rPr>
          <w:b/>
          <w:highlight w:val="yellow"/>
        </w:rPr>
        <w:t>Therefore</w:t>
      </w:r>
      <w:proofErr w:type="gramEnd"/>
      <w:r w:rsidRPr="005663E3">
        <w:rPr>
          <w:b/>
          <w:highlight w:val="yellow"/>
        </w:rPr>
        <w:t xml:space="preserve"> whatsoever ye have spoken in darkness shall be heard in the light; and that which ye have spoken in the ear in closets shall be proclaimed upon the housetops.</w:t>
      </w:r>
    </w:p>
    <w:p w:rsidR="005663E3" w:rsidRPr="005663E3" w:rsidRDefault="005663E3" w:rsidP="005663E3">
      <w:pPr>
        <w:spacing w:after="0" w:line="240" w:lineRule="auto"/>
        <w:rPr>
          <w:b/>
        </w:rPr>
      </w:pPr>
      <w:r w:rsidRPr="005663E3">
        <w:rPr>
          <w:b/>
        </w:rPr>
        <w:t xml:space="preserve">Luke 12:4 And I say unto you my friends, </w:t>
      </w:r>
      <w:proofErr w:type="gramStart"/>
      <w:r w:rsidRPr="005663E3">
        <w:rPr>
          <w:b/>
        </w:rPr>
        <w:t>Be</w:t>
      </w:r>
      <w:proofErr w:type="gramEnd"/>
      <w:r w:rsidRPr="005663E3">
        <w:rPr>
          <w:b/>
        </w:rPr>
        <w:t xml:space="preserve"> not afraid of them that kill the body, and after that have no more that they can do.</w:t>
      </w:r>
    </w:p>
    <w:p w:rsidR="005663E3" w:rsidRPr="005663E3" w:rsidRDefault="005663E3" w:rsidP="005663E3">
      <w:pPr>
        <w:spacing w:after="0" w:line="240" w:lineRule="auto"/>
        <w:rPr>
          <w:b/>
        </w:rPr>
      </w:pPr>
      <w:r w:rsidRPr="005663E3">
        <w:rPr>
          <w:b/>
        </w:rPr>
        <w:t>Luke 12:5 But I will forewarn you whom ye shall fear: Fear him, which after he hath killed hath power to cast into hell; yea, I say unto you, Fear him.</w:t>
      </w:r>
    </w:p>
    <w:p w:rsidR="007F6D95" w:rsidRDefault="007F6D95" w:rsidP="007F6D95">
      <w:pPr>
        <w:spacing w:after="0" w:line="240" w:lineRule="auto"/>
        <w:rPr>
          <w:b/>
        </w:rPr>
      </w:pPr>
    </w:p>
    <w:p w:rsidR="007F6D95" w:rsidRPr="007F6D95" w:rsidRDefault="007F6D95" w:rsidP="007F6D95">
      <w:pPr>
        <w:spacing w:after="0" w:line="240" w:lineRule="auto"/>
        <w:rPr>
          <w:b/>
        </w:rPr>
      </w:pPr>
    </w:p>
    <w:p w:rsidR="004A7CD1" w:rsidRDefault="004A7CD1" w:rsidP="004A7CD1">
      <w:pPr>
        <w:spacing w:after="0" w:line="240" w:lineRule="auto"/>
      </w:pPr>
    </w:p>
    <w:p w:rsidR="000A1803" w:rsidRDefault="000A1803" w:rsidP="000A1803">
      <w:pPr>
        <w:spacing w:after="0" w:line="240" w:lineRule="auto"/>
      </w:pPr>
    </w:p>
    <w:p w:rsidR="000A1803" w:rsidRDefault="000A1803" w:rsidP="00BF241E">
      <w:pPr>
        <w:spacing w:after="0" w:line="240" w:lineRule="auto"/>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8"/>
        <w:gridCol w:w="2430"/>
        <w:gridCol w:w="2340"/>
        <w:gridCol w:w="2898"/>
      </w:tblGrid>
      <w:tr w:rsidR="0066494D" w:rsidRPr="00E42E4E" w:rsidTr="008578BB">
        <w:trPr>
          <w:jc w:val="center"/>
        </w:trPr>
        <w:tc>
          <w:tcPr>
            <w:tcW w:w="9576" w:type="dxa"/>
            <w:gridSpan w:val="4"/>
            <w:tcBorders>
              <w:top w:val="double" w:sz="4" w:space="0" w:color="auto"/>
              <w:bottom w:val="double" w:sz="4" w:space="0" w:color="auto"/>
            </w:tcBorders>
            <w:shd w:val="clear" w:color="auto" w:fill="BFBFBF" w:themeFill="background1" w:themeFillShade="BF"/>
            <w:vAlign w:val="center"/>
          </w:tcPr>
          <w:p w:rsidR="0066494D" w:rsidRPr="00E42E4E" w:rsidRDefault="0066494D" w:rsidP="008578BB">
            <w:pPr>
              <w:jc w:val="center"/>
              <w:rPr>
                <w:b/>
              </w:rPr>
            </w:pPr>
            <w:r w:rsidRPr="00E42E4E">
              <w:rPr>
                <w:b/>
              </w:rPr>
              <w:lastRenderedPageBreak/>
              <w:t>Five Parts of the Judgment Seat of Christ</w:t>
            </w:r>
          </w:p>
        </w:tc>
      </w:tr>
      <w:tr w:rsidR="0066494D" w:rsidRPr="0066494D" w:rsidTr="0066494D">
        <w:trPr>
          <w:jc w:val="center"/>
        </w:trPr>
        <w:tc>
          <w:tcPr>
            <w:tcW w:w="1908" w:type="dxa"/>
            <w:vMerge w:val="restart"/>
            <w:tcBorders>
              <w:top w:val="double" w:sz="4" w:space="0" w:color="auto"/>
              <w:bottom w:val="single" w:sz="6" w:space="0" w:color="auto"/>
            </w:tcBorders>
            <w:shd w:val="clear" w:color="auto" w:fill="BFBFBF" w:themeFill="background1" w:themeFillShade="BF"/>
            <w:vAlign w:val="center"/>
          </w:tcPr>
          <w:p w:rsidR="0066494D" w:rsidRPr="00233C98" w:rsidRDefault="0066494D" w:rsidP="008578BB">
            <w:pPr>
              <w:rPr>
                <w:b/>
              </w:rPr>
            </w:pPr>
            <w:r w:rsidRPr="00233C98">
              <w:rPr>
                <w:b/>
              </w:rPr>
              <w:t>Persons – Who?</w:t>
            </w:r>
          </w:p>
        </w:tc>
        <w:tc>
          <w:tcPr>
            <w:tcW w:w="2430" w:type="dxa"/>
            <w:tcBorders>
              <w:top w:val="double" w:sz="4" w:space="0" w:color="auto"/>
              <w:bottom w:val="single" w:sz="6" w:space="0" w:color="auto"/>
            </w:tcBorders>
            <w:vAlign w:val="center"/>
          </w:tcPr>
          <w:p w:rsidR="0066494D" w:rsidRPr="00E42E4E" w:rsidRDefault="0066494D" w:rsidP="008578BB">
            <w:r w:rsidRPr="00E42E4E">
              <w:t>Christ is the Judge</w:t>
            </w:r>
          </w:p>
        </w:tc>
        <w:tc>
          <w:tcPr>
            <w:tcW w:w="2340" w:type="dxa"/>
            <w:tcBorders>
              <w:top w:val="double" w:sz="4" w:space="0" w:color="auto"/>
              <w:bottom w:val="single" w:sz="6" w:space="0" w:color="auto"/>
            </w:tcBorders>
            <w:vAlign w:val="center"/>
          </w:tcPr>
          <w:p w:rsidR="0066494D" w:rsidRPr="00E42E4E" w:rsidRDefault="0066494D" w:rsidP="008578BB">
            <w:r w:rsidRPr="00E42E4E">
              <w:t>John 5:22</w:t>
            </w:r>
          </w:p>
        </w:tc>
        <w:tc>
          <w:tcPr>
            <w:tcW w:w="2898" w:type="dxa"/>
            <w:tcBorders>
              <w:top w:val="double" w:sz="4" w:space="0" w:color="auto"/>
              <w:bottom w:val="single" w:sz="6" w:space="0" w:color="auto"/>
            </w:tcBorders>
            <w:vAlign w:val="center"/>
          </w:tcPr>
          <w:p w:rsidR="0066494D" w:rsidRPr="0066494D" w:rsidRDefault="0066494D" w:rsidP="008578BB">
            <w:pPr>
              <w:rPr>
                <w:sz w:val="18"/>
                <w:szCs w:val="18"/>
              </w:rPr>
            </w:pPr>
            <w:r w:rsidRPr="0066494D">
              <w:rPr>
                <w:sz w:val="18"/>
                <w:szCs w:val="18"/>
              </w:rPr>
              <w:t>For the Father judgeth no man, but hath committed all judgment unto the Son</w:t>
            </w:r>
          </w:p>
        </w:tc>
      </w:tr>
      <w:tr w:rsidR="0066494D" w:rsidRPr="0066494D" w:rsidTr="0066494D">
        <w:trPr>
          <w:jc w:val="center"/>
        </w:trPr>
        <w:tc>
          <w:tcPr>
            <w:tcW w:w="1908" w:type="dxa"/>
            <w:vMerge/>
            <w:tcBorders>
              <w:top w:val="single" w:sz="6" w:space="0" w:color="auto"/>
              <w:bottom w:val="single" w:sz="6" w:space="0" w:color="auto"/>
            </w:tcBorders>
            <w:shd w:val="clear" w:color="auto" w:fill="BFBFBF" w:themeFill="background1" w:themeFillShade="BF"/>
            <w:vAlign w:val="center"/>
          </w:tcPr>
          <w:p w:rsidR="0066494D" w:rsidRPr="00233C98" w:rsidRDefault="0066494D" w:rsidP="008578BB">
            <w:pPr>
              <w:rPr>
                <w:b/>
              </w:rPr>
            </w:pPr>
          </w:p>
        </w:tc>
        <w:tc>
          <w:tcPr>
            <w:tcW w:w="2430" w:type="dxa"/>
            <w:tcBorders>
              <w:top w:val="single" w:sz="6" w:space="0" w:color="auto"/>
              <w:bottom w:val="double" w:sz="4" w:space="0" w:color="auto"/>
            </w:tcBorders>
            <w:vAlign w:val="center"/>
          </w:tcPr>
          <w:p w:rsidR="0066494D" w:rsidRPr="00E42E4E" w:rsidRDefault="0066494D" w:rsidP="008578BB">
            <w:r w:rsidRPr="00E42E4E">
              <w:t>All True Born Again Believers Judged</w:t>
            </w:r>
          </w:p>
        </w:tc>
        <w:tc>
          <w:tcPr>
            <w:tcW w:w="2340" w:type="dxa"/>
            <w:tcBorders>
              <w:top w:val="single" w:sz="6" w:space="0" w:color="auto"/>
              <w:bottom w:val="double" w:sz="4" w:space="0" w:color="auto"/>
            </w:tcBorders>
            <w:vAlign w:val="center"/>
          </w:tcPr>
          <w:p w:rsidR="0066494D" w:rsidRPr="00E42E4E" w:rsidRDefault="0066494D" w:rsidP="008578BB">
            <w:r w:rsidRPr="00E42E4E">
              <w:t>II Corinthians 5:10</w:t>
            </w:r>
          </w:p>
        </w:tc>
        <w:tc>
          <w:tcPr>
            <w:tcW w:w="2898" w:type="dxa"/>
            <w:tcBorders>
              <w:top w:val="single" w:sz="6" w:space="0" w:color="auto"/>
              <w:bottom w:val="double" w:sz="4" w:space="0" w:color="auto"/>
            </w:tcBorders>
            <w:vAlign w:val="center"/>
          </w:tcPr>
          <w:p w:rsidR="0066494D" w:rsidRPr="0066494D" w:rsidRDefault="0066494D" w:rsidP="008578BB">
            <w:pPr>
              <w:rPr>
                <w:sz w:val="18"/>
                <w:szCs w:val="18"/>
              </w:rPr>
            </w:pPr>
            <w:r w:rsidRPr="0066494D">
              <w:rPr>
                <w:sz w:val="18"/>
                <w:szCs w:val="18"/>
              </w:rPr>
              <w:t>For we must all appear before the judgment seat of Christ</w:t>
            </w:r>
          </w:p>
        </w:tc>
      </w:tr>
      <w:tr w:rsidR="0066494D" w:rsidRPr="0066494D" w:rsidTr="0066494D">
        <w:trPr>
          <w:jc w:val="center"/>
        </w:trPr>
        <w:tc>
          <w:tcPr>
            <w:tcW w:w="1908" w:type="dxa"/>
            <w:tcBorders>
              <w:top w:val="double" w:sz="4" w:space="0" w:color="auto"/>
              <w:bottom w:val="single" w:sz="6" w:space="0" w:color="auto"/>
            </w:tcBorders>
            <w:shd w:val="clear" w:color="auto" w:fill="BFBFBF" w:themeFill="background1" w:themeFillShade="BF"/>
            <w:vAlign w:val="center"/>
          </w:tcPr>
          <w:p w:rsidR="0066494D" w:rsidRPr="00233C98" w:rsidRDefault="0066494D" w:rsidP="008578BB">
            <w:pPr>
              <w:rPr>
                <w:b/>
              </w:rPr>
            </w:pPr>
            <w:r w:rsidRPr="00233C98">
              <w:rPr>
                <w:b/>
              </w:rPr>
              <w:t>Period - When</w:t>
            </w:r>
          </w:p>
        </w:tc>
        <w:tc>
          <w:tcPr>
            <w:tcW w:w="2430" w:type="dxa"/>
            <w:tcBorders>
              <w:top w:val="double" w:sz="4" w:space="0" w:color="auto"/>
              <w:bottom w:val="double" w:sz="4" w:space="0" w:color="auto"/>
            </w:tcBorders>
            <w:vAlign w:val="center"/>
          </w:tcPr>
          <w:p w:rsidR="0066494D" w:rsidRPr="00E42E4E" w:rsidRDefault="0066494D" w:rsidP="008578BB">
            <w:r w:rsidRPr="00E42E4E">
              <w:t>During the Rapture</w:t>
            </w:r>
          </w:p>
        </w:tc>
        <w:tc>
          <w:tcPr>
            <w:tcW w:w="2340" w:type="dxa"/>
            <w:tcBorders>
              <w:top w:val="double" w:sz="4" w:space="0" w:color="auto"/>
              <w:bottom w:val="double" w:sz="4" w:space="0" w:color="auto"/>
            </w:tcBorders>
            <w:vAlign w:val="center"/>
          </w:tcPr>
          <w:p w:rsidR="0066494D" w:rsidRPr="00E42E4E" w:rsidRDefault="0066494D" w:rsidP="008578BB">
            <w:r w:rsidRPr="00E42E4E">
              <w:t>Revelation 4:1-4</w:t>
            </w:r>
          </w:p>
        </w:tc>
        <w:tc>
          <w:tcPr>
            <w:tcW w:w="2898" w:type="dxa"/>
            <w:tcBorders>
              <w:top w:val="double" w:sz="4" w:space="0" w:color="auto"/>
              <w:bottom w:val="double" w:sz="4" w:space="0" w:color="auto"/>
            </w:tcBorders>
            <w:vAlign w:val="center"/>
          </w:tcPr>
          <w:p w:rsidR="0066494D" w:rsidRPr="0066494D" w:rsidRDefault="0066494D" w:rsidP="008578BB">
            <w:pPr>
              <w:rPr>
                <w:sz w:val="18"/>
                <w:szCs w:val="18"/>
              </w:rPr>
            </w:pPr>
            <w:r w:rsidRPr="0066494D">
              <w:rPr>
                <w:sz w:val="18"/>
                <w:szCs w:val="18"/>
              </w:rPr>
              <w:t>John, a type of the church, is translated to heaven and sees a group around the Throne of God in white robes and with crowns</w:t>
            </w:r>
          </w:p>
        </w:tc>
      </w:tr>
      <w:tr w:rsidR="0066494D" w:rsidRPr="0066494D" w:rsidTr="0066494D">
        <w:trPr>
          <w:jc w:val="center"/>
        </w:trPr>
        <w:tc>
          <w:tcPr>
            <w:tcW w:w="1908" w:type="dxa"/>
            <w:vMerge w:val="restart"/>
            <w:tcBorders>
              <w:top w:val="double" w:sz="4" w:space="0" w:color="auto"/>
              <w:bottom w:val="single" w:sz="6" w:space="0" w:color="auto"/>
            </w:tcBorders>
            <w:shd w:val="clear" w:color="auto" w:fill="BFBFBF" w:themeFill="background1" w:themeFillShade="BF"/>
            <w:vAlign w:val="center"/>
          </w:tcPr>
          <w:p w:rsidR="0066494D" w:rsidRPr="00233C98" w:rsidRDefault="0066494D" w:rsidP="008578BB">
            <w:pPr>
              <w:rPr>
                <w:b/>
              </w:rPr>
            </w:pPr>
            <w:r w:rsidRPr="00233C98">
              <w:rPr>
                <w:b/>
              </w:rPr>
              <w:t>Place – Where?</w:t>
            </w:r>
          </w:p>
        </w:tc>
        <w:tc>
          <w:tcPr>
            <w:tcW w:w="2430" w:type="dxa"/>
            <w:vMerge w:val="restart"/>
            <w:tcBorders>
              <w:top w:val="double" w:sz="4" w:space="0" w:color="auto"/>
              <w:bottom w:val="single" w:sz="6" w:space="0" w:color="auto"/>
            </w:tcBorders>
            <w:vAlign w:val="center"/>
          </w:tcPr>
          <w:p w:rsidR="0066494D" w:rsidRPr="00E42E4E" w:rsidRDefault="0066494D" w:rsidP="008578BB">
            <w:r w:rsidRPr="00E42E4E">
              <w:t>In Heaven</w:t>
            </w:r>
          </w:p>
        </w:tc>
        <w:tc>
          <w:tcPr>
            <w:tcW w:w="2340" w:type="dxa"/>
            <w:tcBorders>
              <w:top w:val="double" w:sz="4" w:space="0" w:color="auto"/>
              <w:bottom w:val="single" w:sz="6" w:space="0" w:color="auto"/>
            </w:tcBorders>
            <w:vAlign w:val="center"/>
          </w:tcPr>
          <w:p w:rsidR="0066494D" w:rsidRPr="00E42E4E" w:rsidRDefault="0066494D" w:rsidP="008578BB">
            <w:r w:rsidRPr="00E42E4E">
              <w:t>Revelation 4:1-4</w:t>
            </w:r>
          </w:p>
        </w:tc>
        <w:tc>
          <w:tcPr>
            <w:tcW w:w="2898" w:type="dxa"/>
            <w:tcBorders>
              <w:top w:val="double" w:sz="4" w:space="0" w:color="auto"/>
              <w:bottom w:val="single" w:sz="6" w:space="0" w:color="auto"/>
            </w:tcBorders>
            <w:vAlign w:val="center"/>
          </w:tcPr>
          <w:p w:rsidR="0066494D" w:rsidRPr="0066494D" w:rsidRDefault="0066494D" w:rsidP="008578BB">
            <w:pPr>
              <w:rPr>
                <w:sz w:val="18"/>
                <w:szCs w:val="18"/>
              </w:rPr>
            </w:pPr>
            <w:r w:rsidRPr="0066494D">
              <w:rPr>
                <w:sz w:val="18"/>
                <w:szCs w:val="18"/>
              </w:rPr>
              <w:t>A Throne was set in heaven, and One sat on the throne</w:t>
            </w:r>
          </w:p>
        </w:tc>
      </w:tr>
      <w:tr w:rsidR="0066494D" w:rsidRPr="0066494D" w:rsidTr="000F405E">
        <w:trPr>
          <w:jc w:val="center"/>
        </w:trPr>
        <w:tc>
          <w:tcPr>
            <w:tcW w:w="1908" w:type="dxa"/>
            <w:vMerge/>
            <w:tcBorders>
              <w:top w:val="single" w:sz="6" w:space="0" w:color="auto"/>
              <w:bottom w:val="single" w:sz="6" w:space="0" w:color="auto"/>
            </w:tcBorders>
            <w:shd w:val="clear" w:color="auto" w:fill="BFBFBF" w:themeFill="background1" w:themeFillShade="BF"/>
            <w:vAlign w:val="center"/>
          </w:tcPr>
          <w:p w:rsidR="0066494D" w:rsidRPr="00233C98" w:rsidRDefault="0066494D" w:rsidP="008578BB">
            <w:pPr>
              <w:rPr>
                <w:b/>
              </w:rPr>
            </w:pPr>
          </w:p>
        </w:tc>
        <w:tc>
          <w:tcPr>
            <w:tcW w:w="2430" w:type="dxa"/>
            <w:vMerge/>
            <w:tcBorders>
              <w:top w:val="single" w:sz="6" w:space="0" w:color="auto"/>
              <w:bottom w:val="double" w:sz="4" w:space="0" w:color="auto"/>
            </w:tcBorders>
            <w:vAlign w:val="center"/>
          </w:tcPr>
          <w:p w:rsidR="0066494D" w:rsidRPr="00E42E4E" w:rsidRDefault="0066494D" w:rsidP="008578BB"/>
        </w:tc>
        <w:tc>
          <w:tcPr>
            <w:tcW w:w="2340" w:type="dxa"/>
            <w:tcBorders>
              <w:top w:val="single" w:sz="6" w:space="0" w:color="auto"/>
              <w:bottom w:val="double" w:sz="4" w:space="0" w:color="auto"/>
            </w:tcBorders>
            <w:vAlign w:val="center"/>
          </w:tcPr>
          <w:p w:rsidR="0066494D" w:rsidRPr="00E42E4E" w:rsidRDefault="0066494D" w:rsidP="008578BB">
            <w:r w:rsidRPr="00E42E4E">
              <w:t>II Timothy 4:5-8</w:t>
            </w:r>
          </w:p>
        </w:tc>
        <w:tc>
          <w:tcPr>
            <w:tcW w:w="2898" w:type="dxa"/>
            <w:tcBorders>
              <w:top w:val="single" w:sz="6" w:space="0" w:color="auto"/>
              <w:bottom w:val="double" w:sz="4" w:space="0" w:color="auto"/>
            </w:tcBorders>
            <w:vAlign w:val="center"/>
          </w:tcPr>
          <w:p w:rsidR="0066494D" w:rsidRPr="0066494D" w:rsidRDefault="0066494D" w:rsidP="008578BB">
            <w:pPr>
              <w:rPr>
                <w:sz w:val="18"/>
                <w:szCs w:val="18"/>
              </w:rPr>
            </w:pPr>
            <w:r w:rsidRPr="0066494D">
              <w:rPr>
                <w:sz w:val="18"/>
                <w:szCs w:val="18"/>
              </w:rPr>
              <w:t xml:space="preserve">I have fought a good fight…Henceforth there is laid up for me a crown of righteousness , which the Lord, the righteous judge, shall give me at </w:t>
            </w:r>
            <w:r w:rsidRPr="0066494D">
              <w:rPr>
                <w:sz w:val="18"/>
                <w:szCs w:val="18"/>
                <w:u w:val="single"/>
              </w:rPr>
              <w:t>that day</w:t>
            </w:r>
            <w:r w:rsidRPr="0066494D">
              <w:rPr>
                <w:sz w:val="18"/>
                <w:szCs w:val="18"/>
              </w:rPr>
              <w:t>:</w:t>
            </w:r>
          </w:p>
        </w:tc>
      </w:tr>
      <w:tr w:rsidR="007F6D95" w:rsidRPr="0066494D" w:rsidTr="00FB0CA7">
        <w:trPr>
          <w:jc w:val="center"/>
        </w:trPr>
        <w:tc>
          <w:tcPr>
            <w:tcW w:w="1908" w:type="dxa"/>
            <w:vMerge w:val="restart"/>
            <w:tcBorders>
              <w:top w:val="double" w:sz="4" w:space="0" w:color="auto"/>
            </w:tcBorders>
            <w:shd w:val="clear" w:color="auto" w:fill="BFBFBF" w:themeFill="background1" w:themeFillShade="BF"/>
            <w:vAlign w:val="center"/>
          </w:tcPr>
          <w:p w:rsidR="007F6D95" w:rsidRPr="00233C98" w:rsidRDefault="007F6D95" w:rsidP="008578BB">
            <w:pPr>
              <w:rPr>
                <w:b/>
              </w:rPr>
            </w:pPr>
            <w:r w:rsidRPr="00233C98">
              <w:rPr>
                <w:b/>
              </w:rPr>
              <w:t>Plot – How?</w:t>
            </w:r>
          </w:p>
        </w:tc>
        <w:tc>
          <w:tcPr>
            <w:tcW w:w="2430" w:type="dxa"/>
            <w:tcBorders>
              <w:top w:val="double" w:sz="4" w:space="0" w:color="auto"/>
              <w:bottom w:val="single" w:sz="6" w:space="0" w:color="auto"/>
            </w:tcBorders>
            <w:vAlign w:val="center"/>
          </w:tcPr>
          <w:p w:rsidR="007F6D95" w:rsidRPr="00E42E4E" w:rsidRDefault="007F6D95" w:rsidP="008578BB">
            <w:r w:rsidRPr="00E42E4E">
              <w:t xml:space="preserve"> Only works done for Christ will abide the fire</w:t>
            </w:r>
          </w:p>
        </w:tc>
        <w:tc>
          <w:tcPr>
            <w:tcW w:w="2340" w:type="dxa"/>
            <w:vMerge w:val="restart"/>
            <w:tcBorders>
              <w:top w:val="double" w:sz="4" w:space="0" w:color="auto"/>
            </w:tcBorders>
            <w:vAlign w:val="center"/>
          </w:tcPr>
          <w:p w:rsidR="007F6D95" w:rsidRPr="00E42E4E" w:rsidRDefault="007F6D95" w:rsidP="008578BB">
            <w:r w:rsidRPr="00E42E4E">
              <w:t>I Corinthians 3:9-15</w:t>
            </w:r>
          </w:p>
        </w:tc>
        <w:tc>
          <w:tcPr>
            <w:tcW w:w="2898" w:type="dxa"/>
            <w:tcBorders>
              <w:top w:val="double" w:sz="4" w:space="0" w:color="auto"/>
              <w:bottom w:val="single" w:sz="6" w:space="0" w:color="auto"/>
            </w:tcBorders>
            <w:vAlign w:val="center"/>
          </w:tcPr>
          <w:p w:rsidR="007F6D95" w:rsidRPr="007F6D95" w:rsidRDefault="007F6D95" w:rsidP="007F6D95">
            <w:pPr>
              <w:rPr>
                <w:sz w:val="18"/>
                <w:szCs w:val="18"/>
              </w:rPr>
            </w:pPr>
            <w:r w:rsidRPr="007F6D95">
              <w:rPr>
                <w:sz w:val="18"/>
                <w:szCs w:val="18"/>
              </w:rPr>
              <w:t>For other foundation can no man lay than that is laid, which is Jesus Christ.</w:t>
            </w:r>
          </w:p>
          <w:p w:rsidR="007F6D95" w:rsidRPr="0066494D" w:rsidRDefault="007F6D95" w:rsidP="007F6D95">
            <w:pPr>
              <w:rPr>
                <w:sz w:val="18"/>
                <w:szCs w:val="18"/>
              </w:rPr>
            </w:pPr>
            <w:r w:rsidRPr="007F6D95">
              <w:rPr>
                <w:sz w:val="18"/>
                <w:szCs w:val="18"/>
              </w:rPr>
              <w:t>I Corinthians 3:13 Every man’s work shall be made manifest: for the day shall declare it,</w:t>
            </w:r>
          </w:p>
        </w:tc>
      </w:tr>
      <w:tr w:rsidR="007F6D95" w:rsidRPr="0066494D" w:rsidTr="00FB0CA7">
        <w:trPr>
          <w:jc w:val="center"/>
        </w:trPr>
        <w:tc>
          <w:tcPr>
            <w:tcW w:w="1908" w:type="dxa"/>
            <w:vMerge/>
            <w:shd w:val="clear" w:color="auto" w:fill="BFBFBF" w:themeFill="background1" w:themeFillShade="BF"/>
            <w:vAlign w:val="center"/>
          </w:tcPr>
          <w:p w:rsidR="007F6D95" w:rsidRPr="00233C98" w:rsidRDefault="007F6D95" w:rsidP="008578BB">
            <w:pPr>
              <w:rPr>
                <w:b/>
              </w:rPr>
            </w:pPr>
          </w:p>
        </w:tc>
        <w:tc>
          <w:tcPr>
            <w:tcW w:w="2430" w:type="dxa"/>
            <w:tcBorders>
              <w:top w:val="single" w:sz="6" w:space="0" w:color="auto"/>
              <w:bottom w:val="single" w:sz="6" w:space="0" w:color="auto"/>
            </w:tcBorders>
            <w:vAlign w:val="center"/>
          </w:tcPr>
          <w:p w:rsidR="007F6D95" w:rsidRPr="00E42E4E" w:rsidRDefault="007F6D95" w:rsidP="008578BB">
            <w:r w:rsidRPr="00E42E4E">
              <w:t>What you do</w:t>
            </w:r>
          </w:p>
        </w:tc>
        <w:tc>
          <w:tcPr>
            <w:tcW w:w="2340" w:type="dxa"/>
            <w:vMerge/>
            <w:vAlign w:val="center"/>
          </w:tcPr>
          <w:p w:rsidR="007F6D95" w:rsidRPr="00E42E4E" w:rsidRDefault="007F6D95" w:rsidP="008578BB"/>
        </w:tc>
        <w:tc>
          <w:tcPr>
            <w:tcW w:w="2898" w:type="dxa"/>
            <w:tcBorders>
              <w:top w:val="single" w:sz="6" w:space="0" w:color="auto"/>
              <w:bottom w:val="single" w:sz="6" w:space="0" w:color="auto"/>
            </w:tcBorders>
            <w:vAlign w:val="center"/>
          </w:tcPr>
          <w:p w:rsidR="007F6D95" w:rsidRPr="0066494D" w:rsidRDefault="007F6D95" w:rsidP="008578BB">
            <w:pPr>
              <w:rPr>
                <w:sz w:val="18"/>
                <w:szCs w:val="18"/>
              </w:rPr>
            </w:pPr>
            <w:r w:rsidRPr="007F6D95">
              <w:rPr>
                <w:sz w:val="18"/>
                <w:szCs w:val="18"/>
              </w:rPr>
              <w:t>I have laid the foundation, and another buildeth thereon.</w:t>
            </w:r>
          </w:p>
        </w:tc>
      </w:tr>
      <w:tr w:rsidR="007F6D95" w:rsidRPr="0066494D" w:rsidTr="001C5ED1">
        <w:trPr>
          <w:jc w:val="center"/>
        </w:trPr>
        <w:tc>
          <w:tcPr>
            <w:tcW w:w="1908" w:type="dxa"/>
            <w:vMerge/>
            <w:shd w:val="clear" w:color="auto" w:fill="BFBFBF" w:themeFill="background1" w:themeFillShade="BF"/>
            <w:vAlign w:val="center"/>
          </w:tcPr>
          <w:p w:rsidR="007F6D95" w:rsidRPr="00233C98" w:rsidRDefault="007F6D95" w:rsidP="008578BB">
            <w:pPr>
              <w:rPr>
                <w:b/>
              </w:rPr>
            </w:pPr>
          </w:p>
        </w:tc>
        <w:tc>
          <w:tcPr>
            <w:tcW w:w="2430" w:type="dxa"/>
            <w:tcBorders>
              <w:top w:val="single" w:sz="6" w:space="0" w:color="auto"/>
              <w:bottom w:val="single" w:sz="6" w:space="0" w:color="auto"/>
            </w:tcBorders>
            <w:vAlign w:val="center"/>
          </w:tcPr>
          <w:p w:rsidR="007F6D95" w:rsidRPr="00E42E4E" w:rsidRDefault="007F6D95" w:rsidP="008578BB">
            <w:r w:rsidRPr="00E42E4E">
              <w:t>Why you do it</w:t>
            </w:r>
          </w:p>
        </w:tc>
        <w:tc>
          <w:tcPr>
            <w:tcW w:w="2340" w:type="dxa"/>
            <w:vMerge/>
            <w:vAlign w:val="center"/>
          </w:tcPr>
          <w:p w:rsidR="007F6D95" w:rsidRPr="00E42E4E" w:rsidRDefault="007F6D95" w:rsidP="008578BB"/>
        </w:tc>
        <w:tc>
          <w:tcPr>
            <w:tcW w:w="2898" w:type="dxa"/>
            <w:tcBorders>
              <w:top w:val="single" w:sz="6" w:space="0" w:color="auto"/>
              <w:bottom w:val="single" w:sz="6" w:space="0" w:color="auto"/>
            </w:tcBorders>
            <w:vAlign w:val="center"/>
          </w:tcPr>
          <w:p w:rsidR="007F6D95" w:rsidRPr="0066494D" w:rsidRDefault="007F6D95" w:rsidP="008578BB">
            <w:pPr>
              <w:rPr>
                <w:sz w:val="18"/>
                <w:szCs w:val="18"/>
              </w:rPr>
            </w:pPr>
            <w:r w:rsidRPr="0066494D">
              <w:rPr>
                <w:sz w:val="18"/>
                <w:szCs w:val="18"/>
              </w:rPr>
              <w:t>But let every man take heed how he buildeth thereupon.</w:t>
            </w:r>
          </w:p>
        </w:tc>
      </w:tr>
      <w:tr w:rsidR="007F6D95" w:rsidRPr="0066494D" w:rsidTr="00F30FD8">
        <w:trPr>
          <w:jc w:val="center"/>
        </w:trPr>
        <w:tc>
          <w:tcPr>
            <w:tcW w:w="1908" w:type="dxa"/>
            <w:vMerge/>
            <w:shd w:val="clear" w:color="auto" w:fill="BFBFBF" w:themeFill="background1" w:themeFillShade="BF"/>
            <w:vAlign w:val="center"/>
          </w:tcPr>
          <w:p w:rsidR="007F6D95" w:rsidRPr="00233C98" w:rsidRDefault="007F6D95" w:rsidP="008578BB">
            <w:pPr>
              <w:rPr>
                <w:b/>
              </w:rPr>
            </w:pPr>
          </w:p>
        </w:tc>
        <w:tc>
          <w:tcPr>
            <w:tcW w:w="2430" w:type="dxa"/>
            <w:tcBorders>
              <w:top w:val="single" w:sz="6" w:space="0" w:color="auto"/>
              <w:bottom w:val="single" w:sz="6" w:space="0" w:color="auto"/>
            </w:tcBorders>
            <w:vAlign w:val="center"/>
          </w:tcPr>
          <w:p w:rsidR="007F6D95" w:rsidRPr="00E42E4E" w:rsidRDefault="007F6D95" w:rsidP="008578BB">
            <w:r w:rsidRPr="00E42E4E">
              <w:t>Sort of work you do</w:t>
            </w:r>
          </w:p>
        </w:tc>
        <w:tc>
          <w:tcPr>
            <w:tcW w:w="2340" w:type="dxa"/>
            <w:vMerge/>
            <w:vAlign w:val="center"/>
          </w:tcPr>
          <w:p w:rsidR="007F6D95" w:rsidRPr="00E42E4E" w:rsidRDefault="007F6D95" w:rsidP="008578BB"/>
        </w:tc>
        <w:tc>
          <w:tcPr>
            <w:tcW w:w="2898" w:type="dxa"/>
            <w:tcBorders>
              <w:top w:val="single" w:sz="6" w:space="0" w:color="auto"/>
              <w:bottom w:val="single" w:sz="6" w:space="0" w:color="auto"/>
            </w:tcBorders>
            <w:vAlign w:val="center"/>
          </w:tcPr>
          <w:p w:rsidR="007F6D95" w:rsidRPr="0066494D" w:rsidRDefault="007F6D95" w:rsidP="008578BB">
            <w:pPr>
              <w:rPr>
                <w:sz w:val="18"/>
                <w:szCs w:val="18"/>
              </w:rPr>
            </w:pPr>
            <w:r w:rsidRPr="0066494D">
              <w:rPr>
                <w:sz w:val="18"/>
                <w:szCs w:val="18"/>
              </w:rPr>
              <w:t>Every man’s work shall be made manifest: for the day shall declare it… Now if any man build upon this foundation gold, silver, precious stones, wood, hay, stubble;  Every man’s work shall be made manifest: for the day shall declare it</w:t>
            </w:r>
          </w:p>
        </w:tc>
      </w:tr>
      <w:tr w:rsidR="007F6D95" w:rsidRPr="0066494D" w:rsidTr="001C5ED1">
        <w:trPr>
          <w:jc w:val="center"/>
        </w:trPr>
        <w:tc>
          <w:tcPr>
            <w:tcW w:w="1908" w:type="dxa"/>
            <w:vMerge/>
            <w:tcBorders>
              <w:bottom w:val="single" w:sz="6" w:space="0" w:color="auto"/>
            </w:tcBorders>
            <w:shd w:val="clear" w:color="auto" w:fill="BFBFBF" w:themeFill="background1" w:themeFillShade="BF"/>
            <w:vAlign w:val="center"/>
          </w:tcPr>
          <w:p w:rsidR="007F6D95" w:rsidRPr="00233C98" w:rsidRDefault="007F6D95" w:rsidP="008578BB">
            <w:pPr>
              <w:rPr>
                <w:b/>
              </w:rPr>
            </w:pPr>
          </w:p>
        </w:tc>
        <w:tc>
          <w:tcPr>
            <w:tcW w:w="2430" w:type="dxa"/>
            <w:tcBorders>
              <w:top w:val="single" w:sz="6" w:space="0" w:color="auto"/>
              <w:bottom w:val="single" w:sz="6" w:space="0" w:color="auto"/>
            </w:tcBorders>
            <w:vAlign w:val="center"/>
          </w:tcPr>
          <w:p w:rsidR="007F6D95" w:rsidRPr="00E42E4E" w:rsidRDefault="007F6D95" w:rsidP="008578BB">
            <w:r w:rsidRPr="007F6D95">
              <w:t>How you are judged</w:t>
            </w:r>
          </w:p>
        </w:tc>
        <w:tc>
          <w:tcPr>
            <w:tcW w:w="2340" w:type="dxa"/>
            <w:vMerge/>
            <w:vAlign w:val="center"/>
          </w:tcPr>
          <w:p w:rsidR="007F6D95" w:rsidRPr="00E42E4E" w:rsidRDefault="007F6D95" w:rsidP="008578BB"/>
        </w:tc>
        <w:tc>
          <w:tcPr>
            <w:tcW w:w="2898" w:type="dxa"/>
            <w:tcBorders>
              <w:top w:val="single" w:sz="6" w:space="0" w:color="auto"/>
              <w:bottom w:val="single" w:sz="6" w:space="0" w:color="auto"/>
            </w:tcBorders>
            <w:vAlign w:val="center"/>
          </w:tcPr>
          <w:p w:rsidR="007F6D95" w:rsidRPr="0066494D" w:rsidRDefault="007F6D95" w:rsidP="007F6D95">
            <w:pPr>
              <w:rPr>
                <w:sz w:val="18"/>
                <w:szCs w:val="18"/>
              </w:rPr>
            </w:pPr>
            <w:r w:rsidRPr="007F6D95">
              <w:rPr>
                <w:sz w:val="18"/>
                <w:szCs w:val="18"/>
              </w:rPr>
              <w:t xml:space="preserve"> If any man’s work abide which he hath built thereu</w:t>
            </w:r>
            <w:r>
              <w:rPr>
                <w:sz w:val="18"/>
                <w:szCs w:val="18"/>
              </w:rPr>
              <w:t>pon, he shall receive a reward.</w:t>
            </w:r>
            <w:r w:rsidRPr="007F6D95">
              <w:rPr>
                <w:sz w:val="18"/>
                <w:szCs w:val="18"/>
              </w:rPr>
              <w:t xml:space="preserve"> If any man’s work shall be burned, he shall suffer loss: but he himself shall be saved; yet so as by fire</w:t>
            </w:r>
          </w:p>
        </w:tc>
      </w:tr>
      <w:tr w:rsidR="0066494D" w:rsidRPr="0066494D" w:rsidTr="0066494D">
        <w:trPr>
          <w:jc w:val="center"/>
        </w:trPr>
        <w:tc>
          <w:tcPr>
            <w:tcW w:w="1908" w:type="dxa"/>
            <w:vMerge w:val="restart"/>
            <w:tcBorders>
              <w:top w:val="double" w:sz="4" w:space="0" w:color="auto"/>
              <w:bottom w:val="single" w:sz="6" w:space="0" w:color="auto"/>
            </w:tcBorders>
            <w:shd w:val="clear" w:color="auto" w:fill="BFBFBF" w:themeFill="background1" w:themeFillShade="BF"/>
            <w:vAlign w:val="center"/>
          </w:tcPr>
          <w:p w:rsidR="0066494D" w:rsidRPr="00233C98" w:rsidRDefault="0066494D" w:rsidP="008578BB">
            <w:pPr>
              <w:rPr>
                <w:b/>
              </w:rPr>
            </w:pPr>
            <w:r w:rsidRPr="00233C98">
              <w:rPr>
                <w:b/>
              </w:rPr>
              <w:t>Purpose – Why?</w:t>
            </w:r>
          </w:p>
        </w:tc>
        <w:tc>
          <w:tcPr>
            <w:tcW w:w="2430" w:type="dxa"/>
            <w:tcBorders>
              <w:top w:val="double" w:sz="4" w:space="0" w:color="auto"/>
              <w:bottom w:val="single" w:sz="6" w:space="0" w:color="auto"/>
            </w:tcBorders>
            <w:vAlign w:val="center"/>
          </w:tcPr>
          <w:p w:rsidR="0066494D" w:rsidRPr="00E42E4E" w:rsidRDefault="0066494D" w:rsidP="008578BB">
            <w:r w:rsidRPr="00E42E4E">
              <w:t>Dispensing of Crowns</w:t>
            </w:r>
          </w:p>
        </w:tc>
        <w:tc>
          <w:tcPr>
            <w:tcW w:w="2340" w:type="dxa"/>
            <w:tcBorders>
              <w:top w:val="double" w:sz="4" w:space="0" w:color="auto"/>
              <w:bottom w:val="single" w:sz="6" w:space="0" w:color="auto"/>
            </w:tcBorders>
            <w:vAlign w:val="center"/>
          </w:tcPr>
          <w:p w:rsidR="0066494D" w:rsidRPr="00E42E4E" w:rsidRDefault="0066494D" w:rsidP="008578BB">
            <w:r w:rsidRPr="00E42E4E">
              <w:t>II Corinthians 5:8-10</w:t>
            </w:r>
          </w:p>
        </w:tc>
        <w:tc>
          <w:tcPr>
            <w:tcW w:w="2898" w:type="dxa"/>
            <w:tcBorders>
              <w:top w:val="double" w:sz="4" w:space="0" w:color="auto"/>
              <w:bottom w:val="single" w:sz="6" w:space="0" w:color="auto"/>
            </w:tcBorders>
            <w:vAlign w:val="center"/>
          </w:tcPr>
          <w:p w:rsidR="0066494D" w:rsidRPr="0066494D" w:rsidRDefault="0066494D" w:rsidP="008578BB">
            <w:pPr>
              <w:rPr>
                <w:sz w:val="18"/>
                <w:szCs w:val="18"/>
              </w:rPr>
            </w:pPr>
            <w:r w:rsidRPr="0066494D">
              <w:rPr>
                <w:sz w:val="18"/>
                <w:szCs w:val="18"/>
              </w:rPr>
              <w:t>…that every one may receive the things done in his body, according to that he hath done, whether it be good or bad.</w:t>
            </w:r>
          </w:p>
        </w:tc>
      </w:tr>
      <w:tr w:rsidR="0066494D" w:rsidRPr="0066494D" w:rsidTr="0066494D">
        <w:trPr>
          <w:jc w:val="center"/>
        </w:trPr>
        <w:tc>
          <w:tcPr>
            <w:tcW w:w="1908" w:type="dxa"/>
            <w:vMerge/>
            <w:tcBorders>
              <w:top w:val="single" w:sz="6" w:space="0" w:color="auto"/>
              <w:bottom w:val="single" w:sz="6" w:space="0" w:color="auto"/>
            </w:tcBorders>
            <w:shd w:val="clear" w:color="auto" w:fill="BFBFBF" w:themeFill="background1" w:themeFillShade="BF"/>
            <w:vAlign w:val="center"/>
          </w:tcPr>
          <w:p w:rsidR="0066494D" w:rsidRPr="00E42E4E" w:rsidRDefault="0066494D" w:rsidP="008578BB"/>
        </w:tc>
        <w:tc>
          <w:tcPr>
            <w:tcW w:w="2430" w:type="dxa"/>
            <w:tcBorders>
              <w:top w:val="single" w:sz="6" w:space="0" w:color="auto"/>
              <w:bottom w:val="double" w:sz="4" w:space="0" w:color="auto"/>
            </w:tcBorders>
            <w:vAlign w:val="center"/>
          </w:tcPr>
          <w:p w:rsidR="0066494D" w:rsidRPr="00E42E4E" w:rsidRDefault="0066494D" w:rsidP="008578BB">
            <w:r w:rsidRPr="00E42E4E">
              <w:t>Degrees of Authority Given in the Kingdom</w:t>
            </w:r>
          </w:p>
        </w:tc>
        <w:tc>
          <w:tcPr>
            <w:tcW w:w="2340" w:type="dxa"/>
            <w:tcBorders>
              <w:top w:val="single" w:sz="6" w:space="0" w:color="auto"/>
              <w:bottom w:val="double" w:sz="4" w:space="0" w:color="auto"/>
            </w:tcBorders>
            <w:vAlign w:val="center"/>
          </w:tcPr>
          <w:p w:rsidR="0066494D" w:rsidRPr="00E42E4E" w:rsidRDefault="0066494D" w:rsidP="008578BB">
            <w:r w:rsidRPr="00E42E4E">
              <w:t>Luke 19:11-27</w:t>
            </w:r>
          </w:p>
        </w:tc>
        <w:tc>
          <w:tcPr>
            <w:tcW w:w="2898" w:type="dxa"/>
            <w:tcBorders>
              <w:top w:val="single" w:sz="6" w:space="0" w:color="auto"/>
              <w:bottom w:val="double" w:sz="4" w:space="0" w:color="auto"/>
            </w:tcBorders>
            <w:vAlign w:val="center"/>
          </w:tcPr>
          <w:p w:rsidR="0066494D" w:rsidRPr="0066494D" w:rsidRDefault="0066494D" w:rsidP="008578BB">
            <w:pPr>
              <w:rPr>
                <w:sz w:val="18"/>
                <w:szCs w:val="18"/>
              </w:rPr>
            </w:pPr>
            <w:r w:rsidRPr="0066494D">
              <w:rPr>
                <w:sz w:val="18"/>
                <w:szCs w:val="18"/>
              </w:rPr>
              <w:t>…thou hast been faithful in a very little, have thou authority over ten cities. And the second came, saying, Lord, thy pound hath gained five pounds.  And he said likewise to him, Be thou also over five cities.</w:t>
            </w:r>
          </w:p>
        </w:tc>
      </w:tr>
      <w:tr w:rsidR="0066494D" w:rsidRPr="00E42E4E" w:rsidTr="008578BB">
        <w:trPr>
          <w:jc w:val="center"/>
        </w:trPr>
        <w:tc>
          <w:tcPr>
            <w:tcW w:w="9576" w:type="dxa"/>
            <w:gridSpan w:val="4"/>
            <w:tcBorders>
              <w:top w:val="double" w:sz="4" w:space="0" w:color="auto"/>
              <w:bottom w:val="double" w:sz="4" w:space="0" w:color="auto"/>
            </w:tcBorders>
            <w:shd w:val="clear" w:color="auto" w:fill="BFBFBF" w:themeFill="background1" w:themeFillShade="BF"/>
            <w:vAlign w:val="center"/>
          </w:tcPr>
          <w:p w:rsidR="0066494D" w:rsidRPr="0066494D" w:rsidRDefault="0066494D" w:rsidP="008578BB">
            <w:pPr>
              <w:jc w:val="center"/>
              <w:rPr>
                <w:b/>
                <w:sz w:val="24"/>
                <w:szCs w:val="24"/>
              </w:rPr>
            </w:pPr>
            <w:r w:rsidRPr="0066494D">
              <w:rPr>
                <w:b/>
                <w:sz w:val="24"/>
                <w:szCs w:val="24"/>
              </w:rPr>
              <w:t>II Corinthians 5:11 Knowing therefore the terror of the Lord, we persuade men; but we are made manifest unto God; and I trust also are made manifest in your consciences.</w:t>
            </w:r>
          </w:p>
        </w:tc>
      </w:tr>
    </w:tbl>
    <w:p w:rsidR="0066494D" w:rsidRDefault="0066494D" w:rsidP="00372DAF">
      <w:pPr>
        <w:spacing w:after="0" w:line="240" w:lineRule="auto"/>
      </w:pPr>
    </w:p>
    <w:p w:rsidR="0066494D" w:rsidRDefault="0066494D" w:rsidP="00372DAF">
      <w:pPr>
        <w:spacing w:after="0" w:line="240" w:lineRule="auto"/>
      </w:pPr>
    </w:p>
    <w:p w:rsidR="0066494D" w:rsidRDefault="0066494D" w:rsidP="00372DAF">
      <w:pPr>
        <w:spacing w:after="0" w:line="240" w:lineRule="auto"/>
      </w:pPr>
    </w:p>
    <w:p w:rsidR="0066494D" w:rsidRPr="00BE4BCA" w:rsidRDefault="00BE4BCA" w:rsidP="005663E3">
      <w:pPr>
        <w:pStyle w:val="ListParagraph"/>
        <w:numPr>
          <w:ilvl w:val="0"/>
          <w:numId w:val="1"/>
        </w:numPr>
        <w:spacing w:after="0" w:line="240" w:lineRule="auto"/>
        <w:rPr>
          <w:b/>
        </w:rPr>
      </w:pPr>
      <w:r w:rsidRPr="00BE4BCA">
        <w:rPr>
          <w:b/>
        </w:rPr>
        <w:lastRenderedPageBreak/>
        <w:t xml:space="preserve">Five </w:t>
      </w:r>
      <w:r w:rsidR="005663E3" w:rsidRPr="00BE4BCA">
        <w:rPr>
          <w:b/>
        </w:rPr>
        <w:t>Rewards At The Judgment Seat of Christ</w:t>
      </w:r>
      <w:r w:rsidRPr="00BE4BCA">
        <w:rPr>
          <w:b/>
        </w:rPr>
        <w:t xml:space="preserve"> – First Purpose of the Judgment Seat of Christ</w:t>
      </w:r>
    </w:p>
    <w:p w:rsidR="005663E3" w:rsidRDefault="005663E3" w:rsidP="00372DAF">
      <w:pPr>
        <w:spacing w:after="0" w:line="240" w:lineRule="auto"/>
      </w:pPr>
    </w:p>
    <w:tbl>
      <w:tblPr>
        <w:tblW w:w="104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76"/>
        <w:gridCol w:w="1834"/>
        <w:gridCol w:w="1416"/>
        <w:gridCol w:w="1205"/>
        <w:gridCol w:w="1757"/>
        <w:gridCol w:w="1417"/>
        <w:gridCol w:w="1316"/>
      </w:tblGrid>
      <w:tr w:rsidR="00062490" w:rsidRPr="00062490" w:rsidTr="008578BB">
        <w:trPr>
          <w:jc w:val="center"/>
        </w:trPr>
        <w:tc>
          <w:tcPr>
            <w:tcW w:w="10421" w:type="dxa"/>
            <w:gridSpan w:val="7"/>
            <w:shd w:val="clear" w:color="auto" w:fill="BFBFBF"/>
            <w:vAlign w:val="center"/>
          </w:tcPr>
          <w:p w:rsidR="00062490" w:rsidRPr="005663E3" w:rsidRDefault="00062490" w:rsidP="00062490">
            <w:pPr>
              <w:spacing w:after="0" w:line="240" w:lineRule="auto"/>
              <w:jc w:val="center"/>
              <w:rPr>
                <w:rFonts w:ascii="Calibri" w:eastAsia="Times New Roman" w:hAnsi="Calibri" w:cs="Calibri"/>
                <w:b/>
                <w:sz w:val="24"/>
                <w:szCs w:val="24"/>
              </w:rPr>
            </w:pPr>
            <w:r w:rsidRPr="005663E3">
              <w:rPr>
                <w:rFonts w:ascii="Calibri" w:eastAsia="Times New Roman" w:hAnsi="Calibri" w:cs="Calibri"/>
                <w:b/>
                <w:sz w:val="24"/>
                <w:szCs w:val="24"/>
              </w:rPr>
              <w:t>Judgment Seat of Christ – (Bema) – Receive Crowns or Suffer Loss</w:t>
            </w:r>
          </w:p>
        </w:tc>
      </w:tr>
      <w:tr w:rsidR="00062490" w:rsidRPr="00062490" w:rsidTr="008578BB">
        <w:trPr>
          <w:jc w:val="center"/>
        </w:trPr>
        <w:tc>
          <w:tcPr>
            <w:tcW w:w="10421" w:type="dxa"/>
            <w:gridSpan w:val="7"/>
            <w:shd w:val="clear" w:color="auto" w:fill="BFBFBF"/>
          </w:tcPr>
          <w:p w:rsidR="00062490" w:rsidRPr="005663E3" w:rsidRDefault="00062490" w:rsidP="00062490">
            <w:pPr>
              <w:spacing w:after="0" w:line="240" w:lineRule="auto"/>
              <w:jc w:val="center"/>
              <w:rPr>
                <w:rFonts w:ascii="Calibri" w:eastAsia="Times New Roman" w:hAnsi="Calibri" w:cs="Calibri"/>
                <w:b/>
                <w:sz w:val="24"/>
                <w:szCs w:val="24"/>
              </w:rPr>
            </w:pPr>
            <w:r w:rsidRPr="005663E3">
              <w:rPr>
                <w:rFonts w:ascii="Calibri" w:eastAsia="Times New Roman" w:hAnsi="Calibri" w:cs="Calibri"/>
                <w:b/>
                <w:sz w:val="24"/>
                <w:szCs w:val="24"/>
              </w:rPr>
              <w:t>II Corinthians 5:1-11; Romans 14; I Corinthians 3:5-23</w:t>
            </w:r>
          </w:p>
        </w:tc>
      </w:tr>
      <w:tr w:rsidR="00062490" w:rsidRPr="00062490" w:rsidTr="008578BB">
        <w:trPr>
          <w:jc w:val="center"/>
        </w:trPr>
        <w:tc>
          <w:tcPr>
            <w:tcW w:w="10421" w:type="dxa"/>
            <w:gridSpan w:val="7"/>
            <w:shd w:val="clear" w:color="auto" w:fill="BFBFBF"/>
          </w:tcPr>
          <w:p w:rsidR="00062490" w:rsidRPr="005663E3" w:rsidRDefault="00062490" w:rsidP="00062490">
            <w:pPr>
              <w:spacing w:after="0" w:line="240" w:lineRule="auto"/>
              <w:jc w:val="center"/>
              <w:rPr>
                <w:rFonts w:ascii="Calibri" w:eastAsia="Times New Roman" w:hAnsi="Calibri" w:cs="Calibri"/>
                <w:b/>
                <w:sz w:val="24"/>
                <w:szCs w:val="24"/>
              </w:rPr>
            </w:pPr>
            <w:r w:rsidRPr="005663E3">
              <w:rPr>
                <w:rFonts w:ascii="Calibri" w:eastAsia="Times New Roman" w:hAnsi="Calibri" w:cs="Calibri"/>
                <w:b/>
                <w:sz w:val="24"/>
                <w:szCs w:val="24"/>
              </w:rPr>
              <w:t>Stephanos – (Victors) Crowns</w:t>
            </w:r>
          </w:p>
        </w:tc>
      </w:tr>
      <w:tr w:rsidR="00062490" w:rsidRPr="00062490" w:rsidTr="008578BB">
        <w:trPr>
          <w:jc w:val="center"/>
        </w:trPr>
        <w:tc>
          <w:tcPr>
            <w:tcW w:w="1476" w:type="dxa"/>
            <w:vMerge w:val="restart"/>
            <w:shd w:val="clear" w:color="auto" w:fill="auto"/>
            <w:vAlign w:val="center"/>
          </w:tcPr>
          <w:p w:rsidR="00062490" w:rsidRPr="00062490" w:rsidRDefault="00062490" w:rsidP="00062490">
            <w:pPr>
              <w:spacing w:after="0" w:line="240" w:lineRule="auto"/>
              <w:jc w:val="center"/>
              <w:rPr>
                <w:rFonts w:ascii="Times New Roman" w:eastAsia="Times New Roman" w:hAnsi="Times New Roman" w:cs="Times New Roman"/>
                <w:b/>
                <w:sz w:val="36"/>
                <w:szCs w:val="36"/>
              </w:rPr>
            </w:pPr>
            <w:r w:rsidRPr="00062490">
              <w:rPr>
                <w:rFonts w:ascii="Times New Roman" w:eastAsia="Times New Roman" w:hAnsi="Times New Roman" w:cs="Times New Roman"/>
                <w:b/>
                <w:sz w:val="36"/>
                <w:szCs w:val="36"/>
              </w:rPr>
              <w:t>Christ Meeting The Church In The Air</w:t>
            </w: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r w:rsidRPr="00062490">
              <w:rPr>
                <w:rFonts w:ascii="Times New Roman" w:eastAsia="Times New Roman" w:hAnsi="Times New Roman" w:cs="Times New Roman"/>
                <w:b/>
                <w:sz w:val="144"/>
                <w:szCs w:val="144"/>
              </w:rPr>
              <w:t>↑</w:t>
            </w:r>
          </w:p>
        </w:tc>
        <w:tc>
          <w:tcPr>
            <w:tcW w:w="1834"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Incorruptible Crown</w:t>
            </w:r>
          </w:p>
        </w:tc>
        <w:tc>
          <w:tcPr>
            <w:tcW w:w="1416"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Crown of Life</w:t>
            </w:r>
          </w:p>
        </w:tc>
        <w:tc>
          <w:tcPr>
            <w:tcW w:w="1205"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Crown of Glory</w:t>
            </w:r>
          </w:p>
        </w:tc>
        <w:tc>
          <w:tcPr>
            <w:tcW w:w="1757"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Crown of Righteousness</w:t>
            </w:r>
          </w:p>
        </w:tc>
        <w:tc>
          <w:tcPr>
            <w:tcW w:w="1417"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Crown of Rejoicing</w:t>
            </w:r>
          </w:p>
        </w:tc>
        <w:tc>
          <w:tcPr>
            <w:tcW w:w="1316" w:type="dxa"/>
            <w:vMerge w:val="restart"/>
            <w:shd w:val="clear" w:color="auto" w:fill="auto"/>
            <w:vAlign w:val="center"/>
          </w:tcPr>
          <w:p w:rsidR="00062490" w:rsidRPr="00062490" w:rsidRDefault="00062490" w:rsidP="00062490">
            <w:pPr>
              <w:spacing w:after="0" w:line="240" w:lineRule="auto"/>
              <w:jc w:val="center"/>
              <w:rPr>
                <w:rFonts w:ascii="Times New Roman" w:eastAsia="Times New Roman" w:hAnsi="Times New Roman" w:cs="Times New Roman"/>
                <w:b/>
                <w:sz w:val="36"/>
                <w:szCs w:val="36"/>
              </w:rPr>
            </w:pPr>
            <w:r w:rsidRPr="00062490">
              <w:rPr>
                <w:rFonts w:ascii="Times New Roman" w:eastAsia="Times New Roman" w:hAnsi="Times New Roman" w:cs="Times New Roman"/>
                <w:b/>
                <w:sz w:val="36"/>
                <w:szCs w:val="36"/>
              </w:rPr>
              <w:t>Christ and the Wife Return</w:t>
            </w:r>
          </w:p>
          <w:p w:rsidR="00062490" w:rsidRPr="00062490" w:rsidRDefault="00062490" w:rsidP="00062490">
            <w:pPr>
              <w:spacing w:after="0" w:line="240" w:lineRule="auto"/>
              <w:jc w:val="center"/>
              <w:rPr>
                <w:rFonts w:ascii="Times New Roman" w:eastAsia="Times New Roman" w:hAnsi="Times New Roman" w:cs="Times New Roman"/>
                <w:b/>
                <w:sz w:val="36"/>
                <w:szCs w:val="36"/>
              </w:rPr>
            </w:pPr>
            <w:r w:rsidRPr="00062490">
              <w:rPr>
                <w:rFonts w:ascii="Times New Roman" w:eastAsia="Times New Roman" w:hAnsi="Times New Roman" w:cs="Times New Roman"/>
                <w:b/>
                <w:sz w:val="36"/>
                <w:szCs w:val="36"/>
              </w:rPr>
              <w:t>To Earth</w:t>
            </w: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p>
          <w:p w:rsidR="00062490" w:rsidRPr="00062490" w:rsidRDefault="00062490" w:rsidP="00062490">
            <w:pPr>
              <w:spacing w:after="0" w:line="240" w:lineRule="auto"/>
              <w:jc w:val="center"/>
              <w:rPr>
                <w:rFonts w:ascii="Times New Roman" w:eastAsia="Times New Roman" w:hAnsi="Times New Roman" w:cs="Times New Roman"/>
                <w:b/>
                <w:sz w:val="26"/>
                <w:szCs w:val="26"/>
              </w:rPr>
            </w:pPr>
            <w:r w:rsidRPr="00062490">
              <w:rPr>
                <w:rFonts w:ascii="Times New Roman" w:eastAsia="Times New Roman" w:hAnsi="Times New Roman" w:cs="Times New Roman"/>
                <w:b/>
                <w:sz w:val="144"/>
                <w:szCs w:val="144"/>
              </w:rPr>
              <w:t>↓</w:t>
            </w:r>
          </w:p>
        </w:tc>
      </w:tr>
      <w:tr w:rsidR="00062490" w:rsidRPr="00062490" w:rsidTr="008578BB">
        <w:trPr>
          <w:jc w:val="center"/>
        </w:trPr>
        <w:tc>
          <w:tcPr>
            <w:tcW w:w="1476" w:type="dxa"/>
            <w:vMerge/>
            <w:shd w:val="clear" w:color="auto" w:fill="auto"/>
          </w:tcPr>
          <w:p w:rsidR="00062490" w:rsidRPr="00062490" w:rsidRDefault="00062490" w:rsidP="00062490">
            <w:pPr>
              <w:spacing w:after="0" w:line="240" w:lineRule="auto"/>
              <w:jc w:val="center"/>
              <w:rPr>
                <w:rFonts w:ascii="Times New Roman" w:eastAsia="Times New Roman" w:hAnsi="Times New Roman" w:cs="Times New Roman"/>
                <w:sz w:val="24"/>
                <w:szCs w:val="24"/>
              </w:rPr>
            </w:pPr>
          </w:p>
        </w:tc>
        <w:tc>
          <w:tcPr>
            <w:tcW w:w="1834"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Mastering The Old Man</w:t>
            </w:r>
          </w:p>
        </w:tc>
        <w:tc>
          <w:tcPr>
            <w:tcW w:w="1416"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Enduring Temptation – Being a Martyr for Christ</w:t>
            </w:r>
          </w:p>
        </w:tc>
        <w:tc>
          <w:tcPr>
            <w:tcW w:w="1205"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Feeding The Flock</w:t>
            </w:r>
          </w:p>
        </w:tc>
        <w:tc>
          <w:tcPr>
            <w:tcW w:w="1757"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Loving His Appearing</w:t>
            </w:r>
          </w:p>
        </w:tc>
        <w:tc>
          <w:tcPr>
            <w:tcW w:w="1417" w:type="dxa"/>
            <w:shd w:val="clear" w:color="auto" w:fill="auto"/>
            <w:vAlign w:val="center"/>
          </w:tcPr>
          <w:p w:rsidR="00062490" w:rsidRPr="00062490" w:rsidRDefault="00062490" w:rsidP="00062490">
            <w:pPr>
              <w:spacing w:after="0" w:line="240" w:lineRule="auto"/>
              <w:jc w:val="center"/>
              <w:rPr>
                <w:rFonts w:ascii="Calibri" w:eastAsia="Times New Roman" w:hAnsi="Calibri" w:cs="Calibri"/>
                <w:b/>
                <w:sz w:val="20"/>
                <w:szCs w:val="20"/>
              </w:rPr>
            </w:pPr>
            <w:r w:rsidRPr="00062490">
              <w:rPr>
                <w:rFonts w:ascii="Calibri" w:eastAsia="Times New Roman" w:hAnsi="Calibri" w:cs="Calibri"/>
                <w:b/>
                <w:sz w:val="20"/>
                <w:szCs w:val="20"/>
              </w:rPr>
              <w:t>Making Disciples – Possessing The Lively Hope</w:t>
            </w:r>
          </w:p>
        </w:tc>
        <w:tc>
          <w:tcPr>
            <w:tcW w:w="1316" w:type="dxa"/>
            <w:vMerge/>
            <w:shd w:val="clear" w:color="auto" w:fill="auto"/>
          </w:tcPr>
          <w:p w:rsidR="00062490" w:rsidRPr="00062490" w:rsidRDefault="00062490" w:rsidP="00062490">
            <w:pPr>
              <w:spacing w:after="0" w:line="240" w:lineRule="auto"/>
              <w:jc w:val="center"/>
              <w:rPr>
                <w:rFonts w:ascii="Times New Roman" w:eastAsia="Times New Roman" w:hAnsi="Times New Roman" w:cs="Times New Roman"/>
                <w:sz w:val="24"/>
                <w:szCs w:val="24"/>
              </w:rPr>
            </w:pPr>
          </w:p>
        </w:tc>
      </w:tr>
      <w:tr w:rsidR="00062490" w:rsidRPr="00062490" w:rsidTr="008578BB">
        <w:trPr>
          <w:jc w:val="center"/>
        </w:trPr>
        <w:tc>
          <w:tcPr>
            <w:tcW w:w="1476" w:type="dxa"/>
            <w:vMerge/>
            <w:shd w:val="clear" w:color="auto" w:fill="auto"/>
          </w:tcPr>
          <w:p w:rsidR="00062490" w:rsidRPr="00062490" w:rsidRDefault="00062490" w:rsidP="00062490">
            <w:pPr>
              <w:spacing w:after="0" w:line="240" w:lineRule="auto"/>
              <w:jc w:val="center"/>
              <w:rPr>
                <w:rFonts w:ascii="Times New Roman" w:eastAsia="Times New Roman" w:hAnsi="Times New Roman" w:cs="Times New Roman"/>
                <w:b/>
                <w:sz w:val="144"/>
                <w:szCs w:val="144"/>
              </w:rPr>
            </w:pPr>
          </w:p>
        </w:tc>
        <w:tc>
          <w:tcPr>
            <w:tcW w:w="1834" w:type="dxa"/>
            <w:shd w:val="clear" w:color="auto" w:fill="auto"/>
            <w:vAlign w:val="center"/>
          </w:tcPr>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1 Corinthians 9:25-27</w:t>
            </w:r>
            <w:r w:rsidRPr="00062490">
              <w:rPr>
                <w:rFonts w:ascii="Calibri" w:eastAsia="Times New Roman" w:hAnsi="Calibri" w:cs="Calibri"/>
                <w:sz w:val="18"/>
                <w:szCs w:val="18"/>
              </w:rPr>
              <w:t xml:space="preserve"> And every man that </w:t>
            </w:r>
            <w:proofErr w:type="spellStart"/>
            <w:r w:rsidRPr="00062490">
              <w:rPr>
                <w:rFonts w:ascii="Calibri" w:eastAsia="Times New Roman" w:hAnsi="Calibri" w:cs="Calibri"/>
                <w:sz w:val="18"/>
                <w:szCs w:val="18"/>
              </w:rPr>
              <w:t>striveth</w:t>
            </w:r>
            <w:proofErr w:type="spellEnd"/>
            <w:r w:rsidRPr="00062490">
              <w:rPr>
                <w:rFonts w:ascii="Calibri" w:eastAsia="Times New Roman" w:hAnsi="Calibri" w:cs="Calibri"/>
                <w:sz w:val="18"/>
                <w:szCs w:val="18"/>
              </w:rPr>
              <w:t xml:space="preserve"> for the mastery is temperate in all things. Now they do it to obtain a corruptible crown; but we </w:t>
            </w:r>
            <w:proofErr w:type="spellStart"/>
            <w:r w:rsidRPr="00062490">
              <w:rPr>
                <w:rFonts w:ascii="Calibri" w:eastAsia="Times New Roman" w:hAnsi="Calibri" w:cs="Calibri"/>
                <w:sz w:val="18"/>
                <w:szCs w:val="18"/>
              </w:rPr>
              <w:t>an</w:t>
            </w:r>
            <w:proofErr w:type="spellEnd"/>
            <w:r w:rsidRPr="00062490">
              <w:rPr>
                <w:rFonts w:ascii="Calibri" w:eastAsia="Times New Roman" w:hAnsi="Calibri" w:cs="Calibri"/>
                <w:sz w:val="18"/>
                <w:szCs w:val="18"/>
              </w:rPr>
              <w:t xml:space="preserve"> incorruptible…But I keep under my body, and bring it into subjection:</w:t>
            </w:r>
            <w:r w:rsidRPr="00062490">
              <w:rPr>
                <w:rFonts w:ascii="Times New Roman" w:eastAsia="Times New Roman" w:hAnsi="Times New Roman" w:cs="Times New Roman"/>
                <w:sz w:val="24"/>
                <w:szCs w:val="24"/>
              </w:rPr>
              <w:t xml:space="preserve"> </w:t>
            </w:r>
            <w:r w:rsidRPr="00062490">
              <w:rPr>
                <w:rFonts w:ascii="Calibri" w:eastAsia="Times New Roman" w:hAnsi="Calibri" w:cs="Calibri"/>
                <w:sz w:val="18"/>
                <w:szCs w:val="18"/>
              </w:rPr>
              <w:t>lest that by any means, when I have preached to others, I myself should be a castaway.</w:t>
            </w:r>
          </w:p>
        </w:tc>
        <w:tc>
          <w:tcPr>
            <w:tcW w:w="1416" w:type="dxa"/>
            <w:shd w:val="clear" w:color="auto" w:fill="auto"/>
            <w:vAlign w:val="center"/>
          </w:tcPr>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James 1:12</w:t>
            </w:r>
            <w:r w:rsidRPr="00062490">
              <w:rPr>
                <w:rFonts w:ascii="Calibri" w:eastAsia="Times New Roman" w:hAnsi="Calibri" w:cs="Calibri"/>
                <w:sz w:val="18"/>
                <w:szCs w:val="18"/>
              </w:rPr>
              <w:t xml:space="preserve"> Blessed is the man that </w:t>
            </w:r>
            <w:proofErr w:type="spellStart"/>
            <w:r w:rsidRPr="00062490">
              <w:rPr>
                <w:rFonts w:ascii="Calibri" w:eastAsia="Times New Roman" w:hAnsi="Calibri" w:cs="Calibri"/>
                <w:sz w:val="18"/>
                <w:szCs w:val="18"/>
              </w:rPr>
              <w:t>endureth</w:t>
            </w:r>
            <w:proofErr w:type="spellEnd"/>
            <w:r w:rsidRPr="00062490">
              <w:rPr>
                <w:rFonts w:ascii="Calibri" w:eastAsia="Times New Roman" w:hAnsi="Calibri" w:cs="Calibri"/>
                <w:sz w:val="18"/>
                <w:szCs w:val="18"/>
              </w:rPr>
              <w:t xml:space="preserve"> temptation: for when he is tried, he shall receive the crown of life, which the Lord hath promised to them that love him.</w:t>
            </w:r>
          </w:p>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Revelation 2:10...</w:t>
            </w:r>
            <w:r w:rsidRPr="00062490">
              <w:rPr>
                <w:rFonts w:ascii="Calibri" w:eastAsia="Times New Roman" w:hAnsi="Calibri" w:cs="Calibri"/>
                <w:sz w:val="18"/>
                <w:szCs w:val="18"/>
              </w:rPr>
              <w:t>behold, the devil shall cast some of you into prison, that ye may be tried; and ye shall have tribulation ten days: be thou faithful unto death, and I will give thee a crown of life.</w:t>
            </w:r>
          </w:p>
        </w:tc>
        <w:tc>
          <w:tcPr>
            <w:tcW w:w="1205" w:type="dxa"/>
            <w:shd w:val="clear" w:color="auto" w:fill="auto"/>
            <w:vAlign w:val="center"/>
          </w:tcPr>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1 Peter 5:3</w:t>
            </w:r>
            <w:r w:rsidRPr="00062490">
              <w:rPr>
                <w:rFonts w:ascii="Calibri" w:eastAsia="Times New Roman" w:hAnsi="Calibri" w:cs="Calibri"/>
                <w:sz w:val="18"/>
                <w:szCs w:val="18"/>
              </w:rPr>
              <w:t xml:space="preserve"> Neither as being lords over God’s heritage, but being ensamples to the flock. </w:t>
            </w:r>
          </w:p>
          <w:p w:rsidR="00062490" w:rsidRPr="00062490" w:rsidRDefault="00062490" w:rsidP="00062490">
            <w:pPr>
              <w:spacing w:after="0" w:line="240" w:lineRule="auto"/>
              <w:rPr>
                <w:rFonts w:ascii="Calibri" w:eastAsia="Times New Roman" w:hAnsi="Calibri" w:cs="Calibri"/>
                <w:b/>
                <w:sz w:val="18"/>
                <w:szCs w:val="18"/>
              </w:rPr>
            </w:pPr>
          </w:p>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1 Peter 5:4</w:t>
            </w:r>
            <w:r w:rsidRPr="00062490">
              <w:rPr>
                <w:rFonts w:ascii="Calibri" w:eastAsia="Times New Roman" w:hAnsi="Calibri" w:cs="Calibri"/>
                <w:sz w:val="18"/>
                <w:szCs w:val="18"/>
              </w:rPr>
              <w:t xml:space="preserve"> And when the chief Shepherd shall appear, ye shall receive a crown of glory that fadeth not away.</w:t>
            </w:r>
          </w:p>
        </w:tc>
        <w:tc>
          <w:tcPr>
            <w:tcW w:w="1757" w:type="dxa"/>
            <w:shd w:val="clear" w:color="auto" w:fill="auto"/>
            <w:vAlign w:val="center"/>
          </w:tcPr>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II Timothy 4:8</w:t>
            </w:r>
            <w:r w:rsidRPr="00062490">
              <w:rPr>
                <w:rFonts w:ascii="Calibri" w:eastAsia="Times New Roman" w:hAnsi="Calibri" w:cs="Calibri"/>
                <w:sz w:val="18"/>
                <w:szCs w:val="18"/>
              </w:rPr>
              <w:t xml:space="preserve"> Henceforth there is laid up for me a crown of righteousness, which the Lord, the righteous judge, shall give me at that day: and not to me only, but unto all them also that love his appearing.</w:t>
            </w:r>
          </w:p>
          <w:p w:rsidR="00062490" w:rsidRPr="00062490" w:rsidRDefault="00062490" w:rsidP="00062490">
            <w:pPr>
              <w:spacing w:after="0" w:line="240" w:lineRule="auto"/>
              <w:rPr>
                <w:rFonts w:ascii="Calibri" w:eastAsia="Times New Roman" w:hAnsi="Calibri" w:cs="Calibri"/>
                <w:sz w:val="18"/>
                <w:szCs w:val="18"/>
              </w:rPr>
            </w:pPr>
          </w:p>
          <w:p w:rsidR="00062490" w:rsidRPr="00062490" w:rsidRDefault="00062490" w:rsidP="0006249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rPr>
              <w:drawing>
                <wp:inline distT="0" distB="0" distL="0" distR="0" wp14:anchorId="00C60B1B" wp14:editId="48A4AF4C">
                  <wp:extent cx="866775" cy="876300"/>
                  <wp:effectExtent l="0" t="0" r="9525" b="0"/>
                  <wp:docPr id="2" name="Picture 2" descr="Ancient Olympic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Olympic Crow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062490" w:rsidRPr="00062490" w:rsidRDefault="00062490" w:rsidP="00E93C29">
            <w:pPr>
              <w:spacing w:after="0" w:line="240" w:lineRule="auto"/>
              <w:jc w:val="center"/>
              <w:rPr>
                <w:rFonts w:ascii="Calibri" w:eastAsia="Times New Roman" w:hAnsi="Calibri" w:cs="Calibri"/>
                <w:b/>
                <w:bCs/>
                <w:sz w:val="18"/>
                <w:szCs w:val="18"/>
              </w:rPr>
            </w:pPr>
            <w:r w:rsidRPr="00062490">
              <w:rPr>
                <w:rFonts w:ascii="Times New Roman" w:eastAsia="Times New Roman" w:hAnsi="Times New Roman" w:cs="Times New Roman"/>
                <w:b/>
                <w:bCs/>
                <w:sz w:val="20"/>
                <w:szCs w:val="20"/>
              </w:rPr>
              <w:t xml:space="preserve">Stephanos </w:t>
            </w:r>
            <w:r w:rsidR="00E93C29">
              <w:rPr>
                <w:rFonts w:ascii="Times New Roman" w:eastAsia="Times New Roman" w:hAnsi="Times New Roman" w:cs="Times New Roman"/>
                <w:b/>
                <w:bCs/>
                <w:sz w:val="20"/>
                <w:szCs w:val="20"/>
              </w:rPr>
              <w:t>was t</w:t>
            </w:r>
            <w:r w:rsidRPr="00062490">
              <w:rPr>
                <w:rFonts w:ascii="Times New Roman" w:eastAsia="Times New Roman" w:hAnsi="Times New Roman" w:cs="Times New Roman"/>
                <w:b/>
                <w:bCs/>
                <w:sz w:val="20"/>
                <w:szCs w:val="20"/>
              </w:rPr>
              <w:t>he crown awarded at the games; it was made of olive and laurel</w:t>
            </w:r>
            <w:r w:rsidR="00E93C29">
              <w:rPr>
                <w:rFonts w:ascii="Times New Roman" w:eastAsia="Times New Roman" w:hAnsi="Times New Roman" w:cs="Times New Roman"/>
                <w:b/>
                <w:bCs/>
                <w:sz w:val="20"/>
                <w:szCs w:val="20"/>
              </w:rPr>
              <w:t>.  They</w:t>
            </w:r>
            <w:r w:rsidRPr="00062490">
              <w:rPr>
                <w:rFonts w:ascii="Times New Roman" w:eastAsia="Times New Roman" w:hAnsi="Times New Roman" w:cs="Times New Roman"/>
                <w:b/>
                <w:bCs/>
                <w:sz w:val="20"/>
                <w:szCs w:val="20"/>
              </w:rPr>
              <w:t xml:space="preserve"> soon faded</w:t>
            </w:r>
            <w:r w:rsidR="00E93C29">
              <w:rPr>
                <w:rFonts w:ascii="Times New Roman" w:eastAsia="Times New Roman" w:hAnsi="Times New Roman" w:cs="Times New Roman"/>
                <w:b/>
                <w:bCs/>
                <w:sz w:val="20"/>
                <w:szCs w:val="20"/>
              </w:rPr>
              <w:t xml:space="preserve"> away.</w:t>
            </w:r>
          </w:p>
        </w:tc>
        <w:tc>
          <w:tcPr>
            <w:tcW w:w="1417" w:type="dxa"/>
            <w:shd w:val="clear" w:color="auto" w:fill="auto"/>
            <w:vAlign w:val="center"/>
          </w:tcPr>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1 Thessalonians 2:19</w:t>
            </w:r>
            <w:r w:rsidRPr="00062490">
              <w:rPr>
                <w:rFonts w:ascii="Calibri" w:eastAsia="Times New Roman" w:hAnsi="Calibri" w:cs="Calibri"/>
                <w:sz w:val="18"/>
                <w:szCs w:val="18"/>
              </w:rPr>
              <w:t xml:space="preserve"> For what is our hope, or joy, or crown of rejoicing? Are not even ye in the presence of our Lord Jesus Christ at his coming?</w:t>
            </w:r>
          </w:p>
          <w:p w:rsidR="00062490" w:rsidRPr="00062490" w:rsidRDefault="00062490" w:rsidP="00062490">
            <w:pPr>
              <w:spacing w:after="0" w:line="240" w:lineRule="auto"/>
              <w:rPr>
                <w:rFonts w:ascii="Calibri" w:eastAsia="Times New Roman" w:hAnsi="Calibri" w:cs="Calibri"/>
                <w:sz w:val="18"/>
                <w:szCs w:val="18"/>
              </w:rPr>
            </w:pPr>
            <w:r w:rsidRPr="00062490">
              <w:rPr>
                <w:rFonts w:ascii="Calibri" w:eastAsia="Times New Roman" w:hAnsi="Calibri" w:cs="Calibri"/>
                <w:b/>
                <w:sz w:val="18"/>
                <w:szCs w:val="18"/>
              </w:rPr>
              <w:t>1 Thessalonians 2:20</w:t>
            </w:r>
            <w:r w:rsidRPr="00062490">
              <w:rPr>
                <w:rFonts w:ascii="Calibri" w:eastAsia="Times New Roman" w:hAnsi="Calibri" w:cs="Calibri"/>
                <w:sz w:val="18"/>
                <w:szCs w:val="18"/>
              </w:rPr>
              <w:t xml:space="preserve"> For ye are our glory and joy.</w:t>
            </w:r>
          </w:p>
        </w:tc>
        <w:tc>
          <w:tcPr>
            <w:tcW w:w="1316" w:type="dxa"/>
            <w:vMerge/>
            <w:shd w:val="clear" w:color="auto" w:fill="auto"/>
          </w:tcPr>
          <w:p w:rsidR="00062490" w:rsidRPr="00062490" w:rsidRDefault="00062490" w:rsidP="00062490">
            <w:pPr>
              <w:spacing w:after="0" w:line="240" w:lineRule="auto"/>
              <w:jc w:val="center"/>
              <w:rPr>
                <w:rFonts w:ascii="Times New Roman" w:eastAsia="Times New Roman" w:hAnsi="Times New Roman" w:cs="Times New Roman"/>
                <w:b/>
                <w:sz w:val="144"/>
                <w:szCs w:val="144"/>
              </w:rPr>
            </w:pPr>
          </w:p>
        </w:tc>
      </w:tr>
      <w:tr w:rsidR="00062490" w:rsidRPr="00062490" w:rsidTr="008578BB">
        <w:trPr>
          <w:jc w:val="center"/>
        </w:trPr>
        <w:tc>
          <w:tcPr>
            <w:tcW w:w="10421" w:type="dxa"/>
            <w:gridSpan w:val="7"/>
            <w:tcBorders>
              <w:bottom w:val="double" w:sz="4" w:space="0" w:color="auto"/>
            </w:tcBorders>
            <w:shd w:val="clear" w:color="auto" w:fill="auto"/>
            <w:vAlign w:val="center"/>
          </w:tcPr>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Revelation 4:1 After this I looked, and, behold, a door was opened in heaven: and the first voice which I heard was as it were of a trumpet talking with me; which said, Come up hither, and I will shew thee things which must be hereafter.</w:t>
            </w:r>
          </w:p>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Revelation 4:2 And immediately I was in the spirit: and, behold, a throne was set in heaven, and one sat on the throne.</w:t>
            </w:r>
          </w:p>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 xml:space="preserve">Revelation 4:3 And he that sat was to look upon like </w:t>
            </w:r>
            <w:proofErr w:type="gramStart"/>
            <w:r w:rsidRPr="00062490">
              <w:rPr>
                <w:rFonts w:ascii="Calibri" w:eastAsia="Times New Roman" w:hAnsi="Calibri" w:cs="Calibri"/>
                <w:b/>
                <w:sz w:val="18"/>
                <w:szCs w:val="18"/>
              </w:rPr>
              <w:t>a jasper</w:t>
            </w:r>
            <w:proofErr w:type="gramEnd"/>
            <w:r w:rsidRPr="00062490">
              <w:rPr>
                <w:rFonts w:ascii="Calibri" w:eastAsia="Times New Roman" w:hAnsi="Calibri" w:cs="Calibri"/>
                <w:b/>
                <w:sz w:val="18"/>
                <w:szCs w:val="18"/>
              </w:rPr>
              <w:t xml:space="preserve"> and a sardine stone: and there was a rainbow round about the throne, in sight like unto an emerald.</w:t>
            </w:r>
          </w:p>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 xml:space="preserve">Revelation 4:4 And round about the throne were four and twenty seats: and upon the seats </w:t>
            </w:r>
            <w:r w:rsidRPr="00062490">
              <w:rPr>
                <w:rFonts w:ascii="Calibri" w:eastAsia="Times New Roman" w:hAnsi="Calibri" w:cs="Calibri"/>
                <w:b/>
                <w:sz w:val="18"/>
                <w:szCs w:val="18"/>
                <w:highlight w:val="yellow"/>
              </w:rPr>
              <w:t>I saw four and twenty elders sitting, clothed in white raiment; and they had on their heads crowns of gold.</w:t>
            </w:r>
          </w:p>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 xml:space="preserve">Revelation 4:5 And out of the throne </w:t>
            </w:r>
            <w:proofErr w:type="gramStart"/>
            <w:r w:rsidRPr="00062490">
              <w:rPr>
                <w:rFonts w:ascii="Calibri" w:eastAsia="Times New Roman" w:hAnsi="Calibri" w:cs="Calibri"/>
                <w:b/>
                <w:sz w:val="18"/>
                <w:szCs w:val="18"/>
              </w:rPr>
              <w:t>proceeded</w:t>
            </w:r>
            <w:proofErr w:type="gramEnd"/>
            <w:r w:rsidRPr="00062490">
              <w:rPr>
                <w:rFonts w:ascii="Calibri" w:eastAsia="Times New Roman" w:hAnsi="Calibri" w:cs="Calibri"/>
                <w:b/>
                <w:sz w:val="18"/>
                <w:szCs w:val="18"/>
              </w:rPr>
              <w:t xml:space="preserve"> lightnings and thunderings and voices: and there were seven lamps of fire burning before the throne, which are the seven Spirits of God…</w:t>
            </w:r>
          </w:p>
          <w:p w:rsidR="00062490" w:rsidRPr="00062490" w:rsidRDefault="00062490" w:rsidP="00062490">
            <w:pPr>
              <w:spacing w:after="0" w:line="240" w:lineRule="auto"/>
              <w:rPr>
                <w:rFonts w:ascii="Calibri" w:eastAsia="Times New Roman" w:hAnsi="Calibri" w:cs="Calibri"/>
                <w:b/>
                <w:sz w:val="18"/>
                <w:szCs w:val="18"/>
              </w:rPr>
            </w:pPr>
            <w:r w:rsidRPr="00062490">
              <w:rPr>
                <w:rFonts w:ascii="Calibri" w:eastAsia="Times New Roman" w:hAnsi="Calibri" w:cs="Calibri"/>
                <w:b/>
                <w:sz w:val="18"/>
                <w:szCs w:val="18"/>
              </w:rPr>
              <w:t xml:space="preserve">Revelation 4:10  The four and twenty elders fall down before him that sat on the throne, and worship him that liveth for ever and ever, and </w:t>
            </w:r>
            <w:r w:rsidRPr="00062490">
              <w:rPr>
                <w:rFonts w:ascii="Calibri" w:eastAsia="Times New Roman" w:hAnsi="Calibri" w:cs="Calibri"/>
                <w:b/>
                <w:sz w:val="18"/>
                <w:szCs w:val="18"/>
                <w:highlight w:val="yellow"/>
              </w:rPr>
              <w:t>cast their crowns before the throne</w:t>
            </w:r>
            <w:r w:rsidRPr="00062490">
              <w:rPr>
                <w:rFonts w:ascii="Calibri" w:eastAsia="Times New Roman" w:hAnsi="Calibri" w:cs="Calibri"/>
                <w:b/>
                <w:sz w:val="18"/>
                <w:szCs w:val="18"/>
              </w:rPr>
              <w:t>, saying,</w:t>
            </w:r>
          </w:p>
          <w:p w:rsidR="00062490" w:rsidRPr="00062490" w:rsidRDefault="00062490" w:rsidP="00062490">
            <w:pPr>
              <w:spacing w:after="0" w:line="240" w:lineRule="auto"/>
              <w:rPr>
                <w:rFonts w:ascii="Times New Roman" w:eastAsia="Times New Roman" w:hAnsi="Times New Roman" w:cs="Times New Roman"/>
                <w:b/>
                <w:sz w:val="24"/>
                <w:szCs w:val="24"/>
              </w:rPr>
            </w:pPr>
            <w:r w:rsidRPr="00062490">
              <w:rPr>
                <w:rFonts w:ascii="Calibri" w:eastAsia="Times New Roman" w:hAnsi="Calibri" w:cs="Calibri"/>
                <w:b/>
                <w:sz w:val="18"/>
                <w:szCs w:val="18"/>
              </w:rPr>
              <w:t>Revelation 4:11 Thou art worthy, O Lord, to receive glory and honour and power: for thou hast created all things, and for thy pleasure they are and were created.</w:t>
            </w:r>
          </w:p>
        </w:tc>
      </w:tr>
      <w:tr w:rsidR="00062490" w:rsidRPr="00062490" w:rsidTr="008578BB">
        <w:trPr>
          <w:jc w:val="center"/>
        </w:trPr>
        <w:tc>
          <w:tcPr>
            <w:tcW w:w="1476" w:type="dxa"/>
            <w:shd w:val="clear" w:color="auto" w:fill="BFBFBF"/>
            <w:vAlign w:val="center"/>
          </w:tcPr>
          <w:p w:rsidR="00062490" w:rsidRPr="005663E3" w:rsidRDefault="00062490" w:rsidP="00062490">
            <w:pPr>
              <w:spacing w:after="0" w:line="240" w:lineRule="auto"/>
              <w:jc w:val="center"/>
              <w:rPr>
                <w:rFonts w:ascii="Calibri" w:eastAsia="Times New Roman" w:hAnsi="Calibri" w:cs="Calibri"/>
                <w:b/>
                <w:sz w:val="20"/>
                <w:szCs w:val="20"/>
              </w:rPr>
            </w:pPr>
            <w:r w:rsidRPr="005663E3">
              <w:rPr>
                <w:rFonts w:ascii="Calibri" w:eastAsia="Times New Roman" w:hAnsi="Calibri" w:cs="Calibri"/>
                <w:b/>
                <w:sz w:val="20"/>
                <w:szCs w:val="20"/>
              </w:rPr>
              <w:t>Rapture of the Church</w:t>
            </w:r>
          </w:p>
        </w:tc>
        <w:tc>
          <w:tcPr>
            <w:tcW w:w="7629" w:type="dxa"/>
            <w:gridSpan w:val="5"/>
            <w:shd w:val="clear" w:color="auto" w:fill="BFBFBF"/>
            <w:vAlign w:val="center"/>
          </w:tcPr>
          <w:p w:rsidR="00062490" w:rsidRPr="005663E3" w:rsidRDefault="00062490" w:rsidP="00062490">
            <w:pPr>
              <w:spacing w:after="0" w:line="240" w:lineRule="auto"/>
              <w:jc w:val="center"/>
              <w:rPr>
                <w:rFonts w:ascii="Calibri" w:eastAsia="Times New Roman" w:hAnsi="Calibri" w:cs="Calibri"/>
                <w:b/>
                <w:sz w:val="20"/>
                <w:szCs w:val="20"/>
              </w:rPr>
            </w:pPr>
            <w:r w:rsidRPr="005663E3">
              <w:rPr>
                <w:rFonts w:ascii="Calibri" w:eastAsia="Times New Roman" w:hAnsi="Calibri" w:cs="Calibri"/>
                <w:b/>
                <w:sz w:val="20"/>
                <w:szCs w:val="20"/>
              </w:rPr>
              <w:t>7 Year Tribulation Period</w:t>
            </w:r>
          </w:p>
        </w:tc>
        <w:tc>
          <w:tcPr>
            <w:tcW w:w="1316" w:type="dxa"/>
            <w:shd w:val="clear" w:color="auto" w:fill="BFBFBF"/>
            <w:vAlign w:val="center"/>
          </w:tcPr>
          <w:p w:rsidR="00062490" w:rsidRPr="005663E3" w:rsidRDefault="00062490" w:rsidP="00062490">
            <w:pPr>
              <w:spacing w:after="0" w:line="240" w:lineRule="auto"/>
              <w:jc w:val="center"/>
              <w:rPr>
                <w:rFonts w:ascii="Calibri" w:eastAsia="Times New Roman" w:hAnsi="Calibri" w:cs="Calibri"/>
                <w:b/>
                <w:sz w:val="20"/>
                <w:szCs w:val="20"/>
              </w:rPr>
            </w:pPr>
            <w:r w:rsidRPr="005663E3">
              <w:rPr>
                <w:rFonts w:ascii="Calibri" w:eastAsia="Times New Roman" w:hAnsi="Calibri" w:cs="Calibri"/>
                <w:b/>
                <w:sz w:val="20"/>
                <w:szCs w:val="20"/>
              </w:rPr>
              <w:t>Marriage Supper of the Lamb</w:t>
            </w:r>
          </w:p>
        </w:tc>
      </w:tr>
    </w:tbl>
    <w:p w:rsidR="0066494D" w:rsidRPr="00BE4BCA" w:rsidRDefault="00BE4BCA" w:rsidP="005663E3">
      <w:pPr>
        <w:pStyle w:val="ListParagraph"/>
        <w:numPr>
          <w:ilvl w:val="0"/>
          <w:numId w:val="1"/>
        </w:numPr>
        <w:spacing w:after="0" w:line="240" w:lineRule="auto"/>
        <w:rPr>
          <w:b/>
        </w:rPr>
      </w:pPr>
      <w:r w:rsidRPr="00BE4BCA">
        <w:rPr>
          <w:b/>
        </w:rPr>
        <w:lastRenderedPageBreak/>
        <w:t>Spheres of Authority Given to Reign in the Kingdom – The 2</w:t>
      </w:r>
      <w:r w:rsidRPr="00BE4BCA">
        <w:rPr>
          <w:b/>
          <w:vertAlign w:val="superscript"/>
        </w:rPr>
        <w:t>nd</w:t>
      </w:r>
      <w:r w:rsidRPr="00BE4BCA">
        <w:rPr>
          <w:b/>
        </w:rPr>
        <w:t xml:space="preserve"> Purpose</w:t>
      </w:r>
    </w:p>
    <w:p w:rsidR="00BE4BCA" w:rsidRDefault="00BE4BCA" w:rsidP="00BE4BCA">
      <w:pPr>
        <w:spacing w:after="0" w:line="240" w:lineRule="auto"/>
      </w:pPr>
    </w:p>
    <w:p w:rsidR="00BE4BCA" w:rsidRPr="00BE4BCA" w:rsidRDefault="00BE4BCA" w:rsidP="00BE4BCA">
      <w:pPr>
        <w:spacing w:after="0" w:line="240" w:lineRule="auto"/>
        <w:rPr>
          <w:b/>
        </w:rPr>
      </w:pPr>
      <w:r w:rsidRPr="00BE4BCA">
        <w:rPr>
          <w:b/>
        </w:rPr>
        <w:t xml:space="preserve">Luke 19:11 </w:t>
      </w:r>
      <w:proofErr w:type="gramStart"/>
      <w:r w:rsidRPr="00BE4BCA">
        <w:rPr>
          <w:b/>
        </w:rPr>
        <w:t>And</w:t>
      </w:r>
      <w:proofErr w:type="gramEnd"/>
      <w:r w:rsidRPr="00BE4BCA">
        <w:rPr>
          <w:b/>
        </w:rPr>
        <w:t xml:space="preserve"> as they heard these things, he added and spake a parable, because he was nigh to Jerusalem, and because they thought that the kingdom of God should immediately appear.</w:t>
      </w:r>
    </w:p>
    <w:p w:rsidR="00BE4BCA" w:rsidRPr="00BE4BCA" w:rsidRDefault="00BE4BCA" w:rsidP="00BE4BCA">
      <w:pPr>
        <w:spacing w:after="0" w:line="240" w:lineRule="auto"/>
        <w:rPr>
          <w:b/>
        </w:rPr>
      </w:pPr>
      <w:r w:rsidRPr="00BE4BCA">
        <w:rPr>
          <w:b/>
        </w:rPr>
        <w:t>Luke 19:12 He said therefore, A certain nobleman went into a far country to receive for himself a kingdom, and to return.</w:t>
      </w:r>
    </w:p>
    <w:p w:rsidR="00BE4BCA" w:rsidRPr="00BE4BCA" w:rsidRDefault="00BE4BCA" w:rsidP="00BE4BCA">
      <w:pPr>
        <w:spacing w:after="0" w:line="240" w:lineRule="auto"/>
        <w:rPr>
          <w:b/>
        </w:rPr>
      </w:pPr>
      <w:r w:rsidRPr="00BE4BCA">
        <w:rPr>
          <w:b/>
        </w:rPr>
        <w:t>Luke 19:13 And he called his ten servants, and delivered them ten pounds, and said unto them, Occupy till I come.</w:t>
      </w:r>
    </w:p>
    <w:p w:rsidR="00BE4BCA" w:rsidRPr="00BE4BCA" w:rsidRDefault="00BE4BCA" w:rsidP="00BE4BCA">
      <w:pPr>
        <w:spacing w:after="0" w:line="240" w:lineRule="auto"/>
        <w:rPr>
          <w:b/>
        </w:rPr>
      </w:pPr>
      <w:r w:rsidRPr="00BE4BCA">
        <w:rPr>
          <w:b/>
        </w:rPr>
        <w:t xml:space="preserve">Luke 19:14 But his citizens hated him, and sent a message after him, saying, </w:t>
      </w:r>
      <w:proofErr w:type="gramStart"/>
      <w:r w:rsidRPr="00BE4BCA">
        <w:rPr>
          <w:b/>
        </w:rPr>
        <w:t>We</w:t>
      </w:r>
      <w:proofErr w:type="gramEnd"/>
      <w:r w:rsidRPr="00BE4BCA">
        <w:rPr>
          <w:b/>
        </w:rPr>
        <w:t xml:space="preserve"> will not have this man to reign over us.</w:t>
      </w:r>
    </w:p>
    <w:p w:rsidR="00BE4BCA" w:rsidRPr="00BE4BCA" w:rsidRDefault="00BE4BCA" w:rsidP="00BE4BCA">
      <w:pPr>
        <w:spacing w:after="0" w:line="240" w:lineRule="auto"/>
        <w:rPr>
          <w:b/>
        </w:rPr>
      </w:pPr>
      <w:r w:rsidRPr="00BE4BCA">
        <w:rPr>
          <w:b/>
        </w:rPr>
        <w:t>Luke 19:15 And it came to pass, that when he was returned, having received the kingdom, then he commanded these servants to be called unto him, to whom he had given the money, that he might know how much every man had gained by trading.</w:t>
      </w:r>
    </w:p>
    <w:p w:rsidR="00BE4BCA" w:rsidRPr="00BE4BCA" w:rsidRDefault="00BE4BCA" w:rsidP="00BE4BCA">
      <w:pPr>
        <w:spacing w:after="0" w:line="240" w:lineRule="auto"/>
        <w:rPr>
          <w:b/>
        </w:rPr>
      </w:pPr>
      <w:r w:rsidRPr="00BE4BCA">
        <w:rPr>
          <w:b/>
        </w:rPr>
        <w:t>Luke 19:16 Then came the first, saying, Lord, thy pound hath gained ten pounds.</w:t>
      </w:r>
    </w:p>
    <w:p w:rsidR="00BE4BCA" w:rsidRPr="00BE4BCA" w:rsidRDefault="00BE4BCA" w:rsidP="00BE4BCA">
      <w:pPr>
        <w:spacing w:after="0" w:line="240" w:lineRule="auto"/>
        <w:rPr>
          <w:b/>
        </w:rPr>
      </w:pPr>
      <w:r w:rsidRPr="00BE4BCA">
        <w:rPr>
          <w:b/>
        </w:rPr>
        <w:t xml:space="preserve">Luke 19:17 </w:t>
      </w:r>
      <w:proofErr w:type="gramStart"/>
      <w:r w:rsidRPr="00BE4BCA">
        <w:rPr>
          <w:b/>
        </w:rPr>
        <w:t>And</w:t>
      </w:r>
      <w:proofErr w:type="gramEnd"/>
      <w:r w:rsidRPr="00BE4BCA">
        <w:rPr>
          <w:b/>
        </w:rPr>
        <w:t xml:space="preserve"> he said unto him, Well, thou good servant: because thou hast been faithful in a very little, </w:t>
      </w:r>
      <w:r w:rsidRPr="00BE4BCA">
        <w:rPr>
          <w:b/>
          <w:highlight w:val="yellow"/>
        </w:rPr>
        <w:t>have thou authority over ten cities</w:t>
      </w:r>
      <w:r w:rsidRPr="00BE4BCA">
        <w:rPr>
          <w:b/>
        </w:rPr>
        <w:t>.</w:t>
      </w:r>
    </w:p>
    <w:p w:rsidR="00BE4BCA" w:rsidRPr="00BE4BCA" w:rsidRDefault="00BE4BCA" w:rsidP="00BE4BCA">
      <w:pPr>
        <w:spacing w:after="0" w:line="240" w:lineRule="auto"/>
        <w:rPr>
          <w:b/>
        </w:rPr>
      </w:pPr>
      <w:r w:rsidRPr="00BE4BCA">
        <w:rPr>
          <w:b/>
        </w:rPr>
        <w:t xml:space="preserve">Luke 19:18 </w:t>
      </w:r>
      <w:proofErr w:type="gramStart"/>
      <w:r w:rsidRPr="00BE4BCA">
        <w:rPr>
          <w:b/>
        </w:rPr>
        <w:t>And</w:t>
      </w:r>
      <w:proofErr w:type="gramEnd"/>
      <w:r w:rsidRPr="00BE4BCA">
        <w:rPr>
          <w:b/>
        </w:rPr>
        <w:t xml:space="preserve"> the second came, saying, Lord, thy pound hath gained five pounds.</w:t>
      </w:r>
    </w:p>
    <w:p w:rsidR="00BE4BCA" w:rsidRPr="00BE4BCA" w:rsidRDefault="00BE4BCA" w:rsidP="00BE4BCA">
      <w:pPr>
        <w:spacing w:after="0" w:line="240" w:lineRule="auto"/>
        <w:rPr>
          <w:b/>
        </w:rPr>
      </w:pPr>
      <w:r w:rsidRPr="00BE4BCA">
        <w:rPr>
          <w:b/>
        </w:rPr>
        <w:t xml:space="preserve">Luke 19:19 </w:t>
      </w:r>
      <w:proofErr w:type="gramStart"/>
      <w:r w:rsidRPr="00BE4BCA">
        <w:rPr>
          <w:b/>
        </w:rPr>
        <w:t>And</w:t>
      </w:r>
      <w:proofErr w:type="gramEnd"/>
      <w:r w:rsidRPr="00BE4BCA">
        <w:rPr>
          <w:b/>
        </w:rPr>
        <w:t xml:space="preserve"> he said likewise to him, </w:t>
      </w:r>
      <w:r w:rsidRPr="00BE4BCA">
        <w:rPr>
          <w:b/>
          <w:highlight w:val="yellow"/>
        </w:rPr>
        <w:t>Be thou also over five cities.</w:t>
      </w:r>
    </w:p>
    <w:p w:rsidR="00BE4BCA" w:rsidRPr="00BE4BCA" w:rsidRDefault="00BE4BCA" w:rsidP="00BE4BCA">
      <w:pPr>
        <w:spacing w:after="0" w:line="240" w:lineRule="auto"/>
        <w:rPr>
          <w:b/>
        </w:rPr>
      </w:pPr>
      <w:r w:rsidRPr="00BE4BCA">
        <w:rPr>
          <w:b/>
        </w:rPr>
        <w:t xml:space="preserve">Luke 19:20 And another came, saying, Lord, behold, here is thy pound, which I have kept </w:t>
      </w:r>
      <w:proofErr w:type="gramStart"/>
      <w:r w:rsidRPr="00BE4BCA">
        <w:rPr>
          <w:b/>
        </w:rPr>
        <w:t>laid</w:t>
      </w:r>
      <w:proofErr w:type="gramEnd"/>
      <w:r w:rsidRPr="00BE4BCA">
        <w:rPr>
          <w:b/>
        </w:rPr>
        <w:t xml:space="preserve"> up in a napkin:</w:t>
      </w:r>
    </w:p>
    <w:p w:rsidR="00BE4BCA" w:rsidRPr="00BE4BCA" w:rsidRDefault="00BE4BCA" w:rsidP="00BE4BCA">
      <w:pPr>
        <w:spacing w:after="0" w:line="240" w:lineRule="auto"/>
        <w:rPr>
          <w:b/>
        </w:rPr>
      </w:pPr>
      <w:r w:rsidRPr="00BE4BCA">
        <w:rPr>
          <w:b/>
        </w:rPr>
        <w:t xml:space="preserve">Luke 19:21 For </w:t>
      </w:r>
      <w:proofErr w:type="gramStart"/>
      <w:r w:rsidRPr="00BE4BCA">
        <w:rPr>
          <w:b/>
        </w:rPr>
        <w:t>I</w:t>
      </w:r>
      <w:proofErr w:type="gramEnd"/>
      <w:r w:rsidRPr="00BE4BCA">
        <w:rPr>
          <w:b/>
        </w:rPr>
        <w:t xml:space="preserve"> feared thee, because thou art an austere man: thou </w:t>
      </w:r>
      <w:proofErr w:type="spellStart"/>
      <w:r w:rsidRPr="00BE4BCA">
        <w:rPr>
          <w:b/>
        </w:rPr>
        <w:t>takest</w:t>
      </w:r>
      <w:proofErr w:type="spellEnd"/>
      <w:r w:rsidRPr="00BE4BCA">
        <w:rPr>
          <w:b/>
        </w:rPr>
        <w:t xml:space="preserve"> up that thou </w:t>
      </w:r>
      <w:proofErr w:type="spellStart"/>
      <w:r w:rsidRPr="00BE4BCA">
        <w:rPr>
          <w:b/>
        </w:rPr>
        <w:t>layedst</w:t>
      </w:r>
      <w:proofErr w:type="spellEnd"/>
      <w:r w:rsidRPr="00BE4BCA">
        <w:rPr>
          <w:b/>
        </w:rPr>
        <w:t xml:space="preserve"> not down, and </w:t>
      </w:r>
      <w:proofErr w:type="spellStart"/>
      <w:r w:rsidRPr="00BE4BCA">
        <w:rPr>
          <w:b/>
        </w:rPr>
        <w:t>reapest</w:t>
      </w:r>
      <w:proofErr w:type="spellEnd"/>
      <w:r w:rsidRPr="00BE4BCA">
        <w:rPr>
          <w:b/>
        </w:rPr>
        <w:t xml:space="preserve"> that thou didst not sow.</w:t>
      </w:r>
    </w:p>
    <w:p w:rsidR="00BE4BCA" w:rsidRPr="00BE4BCA" w:rsidRDefault="00BE4BCA" w:rsidP="00BE4BCA">
      <w:pPr>
        <w:spacing w:after="0" w:line="240" w:lineRule="auto"/>
        <w:rPr>
          <w:b/>
        </w:rPr>
      </w:pPr>
      <w:r w:rsidRPr="00BE4BCA">
        <w:rPr>
          <w:b/>
        </w:rPr>
        <w:t xml:space="preserve">Luke 19:22 </w:t>
      </w:r>
      <w:proofErr w:type="gramStart"/>
      <w:r w:rsidRPr="00BE4BCA">
        <w:rPr>
          <w:b/>
        </w:rPr>
        <w:t>And</w:t>
      </w:r>
      <w:proofErr w:type="gramEnd"/>
      <w:r w:rsidRPr="00BE4BCA">
        <w:rPr>
          <w:b/>
        </w:rPr>
        <w:t xml:space="preserve"> he saith unto him, Out of thine own mouth will I judge thee, thou wicked servant. Thou </w:t>
      </w:r>
      <w:proofErr w:type="spellStart"/>
      <w:r w:rsidRPr="00BE4BCA">
        <w:rPr>
          <w:b/>
        </w:rPr>
        <w:t>knewest</w:t>
      </w:r>
      <w:proofErr w:type="spellEnd"/>
      <w:r w:rsidRPr="00BE4BCA">
        <w:rPr>
          <w:b/>
        </w:rPr>
        <w:t xml:space="preserve"> that I was an austere man, taking up that I laid not down, and reaping that I did not sow:</w:t>
      </w:r>
    </w:p>
    <w:p w:rsidR="00BE4BCA" w:rsidRPr="00BE4BCA" w:rsidRDefault="00BE4BCA" w:rsidP="00BE4BCA">
      <w:pPr>
        <w:spacing w:after="0" w:line="240" w:lineRule="auto"/>
        <w:rPr>
          <w:b/>
        </w:rPr>
      </w:pPr>
      <w:r w:rsidRPr="00BE4BCA">
        <w:rPr>
          <w:b/>
        </w:rPr>
        <w:t xml:space="preserve">Luke 19:23 </w:t>
      </w:r>
      <w:proofErr w:type="gramStart"/>
      <w:r w:rsidRPr="00BE4BCA">
        <w:rPr>
          <w:b/>
        </w:rPr>
        <w:t>Wherefore</w:t>
      </w:r>
      <w:proofErr w:type="gramEnd"/>
      <w:r w:rsidRPr="00BE4BCA">
        <w:rPr>
          <w:b/>
        </w:rPr>
        <w:t xml:space="preserve"> then gavest not thou my money into the bank, that at my coming I might have required mine own with usury?</w:t>
      </w:r>
    </w:p>
    <w:p w:rsidR="00BE4BCA" w:rsidRPr="00BE4BCA" w:rsidRDefault="00BE4BCA" w:rsidP="00BE4BCA">
      <w:pPr>
        <w:spacing w:after="0" w:line="240" w:lineRule="auto"/>
        <w:rPr>
          <w:b/>
        </w:rPr>
      </w:pPr>
      <w:r w:rsidRPr="00BE4BCA">
        <w:rPr>
          <w:b/>
        </w:rPr>
        <w:t xml:space="preserve">Luke 19:24 </w:t>
      </w:r>
      <w:proofErr w:type="gramStart"/>
      <w:r w:rsidRPr="00BE4BCA">
        <w:rPr>
          <w:b/>
        </w:rPr>
        <w:t>And</w:t>
      </w:r>
      <w:proofErr w:type="gramEnd"/>
      <w:r w:rsidRPr="00BE4BCA">
        <w:rPr>
          <w:b/>
        </w:rPr>
        <w:t xml:space="preserve"> he said unto them that stood by, </w:t>
      </w:r>
      <w:r w:rsidRPr="00BE4BCA">
        <w:rPr>
          <w:b/>
          <w:highlight w:val="yellow"/>
        </w:rPr>
        <w:t>Take from him the pound, and give it to him that hath ten pounds.</w:t>
      </w:r>
    </w:p>
    <w:p w:rsidR="00BE4BCA" w:rsidRPr="00BE4BCA" w:rsidRDefault="00BE4BCA" w:rsidP="00BE4BCA">
      <w:pPr>
        <w:spacing w:after="0" w:line="240" w:lineRule="auto"/>
        <w:rPr>
          <w:b/>
        </w:rPr>
      </w:pPr>
      <w:r w:rsidRPr="00BE4BCA">
        <w:rPr>
          <w:b/>
        </w:rPr>
        <w:t>Luke 19:25 (And they said unto him, Lord, he hath ten pounds.)</w:t>
      </w:r>
    </w:p>
    <w:p w:rsidR="00BE4BCA" w:rsidRPr="00BE4BCA" w:rsidRDefault="00BE4BCA" w:rsidP="00BE4BCA">
      <w:pPr>
        <w:spacing w:after="0" w:line="240" w:lineRule="auto"/>
        <w:rPr>
          <w:b/>
          <w:highlight w:val="yellow"/>
        </w:rPr>
      </w:pPr>
      <w:r w:rsidRPr="00BE4BCA">
        <w:rPr>
          <w:b/>
        </w:rPr>
        <w:t xml:space="preserve">Luke 19:26 </w:t>
      </w:r>
      <w:r w:rsidRPr="00BE4BCA">
        <w:rPr>
          <w:b/>
          <w:highlight w:val="yellow"/>
        </w:rPr>
        <w:t>For I say unto you, That unto every one which hath shall be given; and from him that hath not, even that he hath shall be taken away from him.</w:t>
      </w:r>
    </w:p>
    <w:p w:rsidR="00BE4BCA" w:rsidRPr="00BE4BCA" w:rsidRDefault="00BE4BCA" w:rsidP="00BE4BCA">
      <w:pPr>
        <w:spacing w:after="0" w:line="240" w:lineRule="auto"/>
        <w:rPr>
          <w:b/>
        </w:rPr>
      </w:pPr>
      <w:r w:rsidRPr="00BE4BCA">
        <w:rPr>
          <w:b/>
          <w:highlight w:val="yellow"/>
        </w:rPr>
        <w:t>Luke 19:27 But those mine enemies, which would not that I should reign over them, bring hither, and slay them before me.</w:t>
      </w:r>
    </w:p>
    <w:p w:rsidR="0066494D" w:rsidRDefault="0066494D" w:rsidP="00372DAF">
      <w:pPr>
        <w:spacing w:after="0" w:line="240" w:lineRule="auto"/>
      </w:pPr>
    </w:p>
    <w:p w:rsidR="00BE4BCA" w:rsidRPr="00B9609C" w:rsidRDefault="00BE4BCA" w:rsidP="00BE4BCA">
      <w:pPr>
        <w:pStyle w:val="ListParagraph"/>
        <w:numPr>
          <w:ilvl w:val="0"/>
          <w:numId w:val="1"/>
        </w:numPr>
        <w:spacing w:after="0" w:line="240" w:lineRule="auto"/>
        <w:rPr>
          <w:b/>
        </w:rPr>
      </w:pPr>
      <w:r w:rsidRPr="00B9609C">
        <w:rPr>
          <w:b/>
        </w:rPr>
        <w:t>The Result of the Judgment Seat of Christ</w:t>
      </w:r>
    </w:p>
    <w:p w:rsidR="00B9609C" w:rsidRDefault="00B9609C" w:rsidP="00B960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609C" w:rsidTr="00B9609C">
        <w:tc>
          <w:tcPr>
            <w:tcW w:w="4788" w:type="dxa"/>
            <w:vAlign w:val="center"/>
          </w:tcPr>
          <w:p w:rsidR="00B9609C" w:rsidRPr="00B9609C" w:rsidRDefault="00B9609C" w:rsidP="00B9609C">
            <w:pPr>
              <w:rPr>
                <w:b/>
              </w:rPr>
            </w:pPr>
            <w:r w:rsidRPr="00B9609C">
              <w:rPr>
                <w:b/>
              </w:rPr>
              <w:t>Revelation 4:10  The four and twenty elders fall down before him that sat on the throne, and worship him that liveth for ever and ever, and cast their crowns before the throne, saying,</w:t>
            </w:r>
          </w:p>
          <w:p w:rsidR="00B9609C" w:rsidRPr="00B9609C" w:rsidRDefault="00B9609C" w:rsidP="00B9609C">
            <w:pPr>
              <w:rPr>
                <w:b/>
              </w:rPr>
            </w:pPr>
            <w:r w:rsidRPr="00B9609C">
              <w:rPr>
                <w:b/>
              </w:rPr>
              <w:t>Revelation 4:11 Thou art worthy, O Lord, to receive glory and honour and power: for thou hast created all things, and for thy pleasure they are and were created.</w:t>
            </w:r>
          </w:p>
        </w:tc>
        <w:tc>
          <w:tcPr>
            <w:tcW w:w="4788" w:type="dxa"/>
            <w:vAlign w:val="center"/>
          </w:tcPr>
          <w:p w:rsidR="00B9609C" w:rsidRDefault="00B9609C" w:rsidP="00B9609C">
            <w:pPr>
              <w:jc w:val="center"/>
            </w:pPr>
            <w:r>
              <w:rPr>
                <w:noProof/>
              </w:rPr>
              <w:drawing>
                <wp:inline distT="0" distB="0" distL="0" distR="0" wp14:anchorId="70E5E20E" wp14:editId="3E1E2A86">
                  <wp:extent cx="1762125" cy="1762125"/>
                  <wp:effectExtent l="0" t="0" r="9525" b="9525"/>
                  <wp:docPr id="1" name="Picture 1" descr="C:\Users\Rod Porteous\Downloads\Judgment Seat of Christ Pics\castingcrown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 Porteous\Downloads\Judgment Seat of Christ Pics\castingcrowns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bl>
    <w:p w:rsidR="00B9609C" w:rsidRDefault="00B9609C" w:rsidP="00B9609C">
      <w:pPr>
        <w:spacing w:after="0" w:line="240" w:lineRule="auto"/>
      </w:pPr>
    </w:p>
    <w:p w:rsidR="0066494D" w:rsidRDefault="00562931" w:rsidP="00FC4B96">
      <w:pPr>
        <w:pStyle w:val="ListParagraph"/>
        <w:numPr>
          <w:ilvl w:val="0"/>
          <w:numId w:val="1"/>
        </w:numPr>
        <w:spacing w:after="0" w:line="240" w:lineRule="auto"/>
        <w:rPr>
          <w:b/>
        </w:rPr>
      </w:pPr>
      <w:r w:rsidRPr="00C31E7F">
        <w:rPr>
          <w:b/>
        </w:rPr>
        <w:t>Getting Ready For The Judgment Seat of Christ</w:t>
      </w:r>
    </w:p>
    <w:p w:rsidR="00C31E7F" w:rsidRPr="00C31E7F" w:rsidRDefault="00C31E7F" w:rsidP="00C31E7F">
      <w:pPr>
        <w:pStyle w:val="ListParagraph"/>
        <w:spacing w:after="0" w:line="240" w:lineRule="auto"/>
        <w:ind w:left="432"/>
        <w:rPr>
          <w:b/>
        </w:rPr>
      </w:pPr>
    </w:p>
    <w:p w:rsidR="00562931" w:rsidRDefault="00562931" w:rsidP="00562931">
      <w:pPr>
        <w:pStyle w:val="ListParagraph"/>
        <w:numPr>
          <w:ilvl w:val="0"/>
          <w:numId w:val="21"/>
        </w:numPr>
        <w:spacing w:after="0" w:line="240" w:lineRule="auto"/>
      </w:pPr>
      <w:r>
        <w:t>Get Rid of Envy, Strife, and Divisions</w:t>
      </w:r>
    </w:p>
    <w:p w:rsidR="00562931" w:rsidRDefault="00562931" w:rsidP="00562931">
      <w:pPr>
        <w:spacing w:after="0" w:line="240" w:lineRule="auto"/>
      </w:pPr>
    </w:p>
    <w:p w:rsidR="00562931" w:rsidRPr="00C31E7F" w:rsidRDefault="00562931" w:rsidP="00562931">
      <w:pPr>
        <w:spacing w:after="0" w:line="240" w:lineRule="auto"/>
        <w:rPr>
          <w:b/>
        </w:rPr>
      </w:pPr>
      <w:r w:rsidRPr="00C31E7F">
        <w:rPr>
          <w:b/>
        </w:rPr>
        <w:t>I Corinthians 3:1 And I, brethren, could not speak unto you as unto spiritual, but as unto carnal, even as unto babes in Christ.</w:t>
      </w:r>
    </w:p>
    <w:p w:rsidR="00562931" w:rsidRPr="00C31E7F" w:rsidRDefault="00562931" w:rsidP="00562931">
      <w:pPr>
        <w:spacing w:after="0" w:line="240" w:lineRule="auto"/>
        <w:rPr>
          <w:b/>
        </w:rPr>
      </w:pPr>
      <w:r w:rsidRPr="00C31E7F">
        <w:rPr>
          <w:b/>
        </w:rPr>
        <w:t>I Corinthians 3:2 I have fed you with milk, and not with meat: for hitherto ye were not able to bear it, neither yet now are ye able.</w:t>
      </w:r>
    </w:p>
    <w:p w:rsidR="00562931" w:rsidRPr="00C31E7F" w:rsidRDefault="00562931" w:rsidP="00562931">
      <w:pPr>
        <w:spacing w:after="0" w:line="240" w:lineRule="auto"/>
        <w:rPr>
          <w:b/>
        </w:rPr>
      </w:pPr>
      <w:r w:rsidRPr="00C31E7F">
        <w:rPr>
          <w:b/>
        </w:rPr>
        <w:t xml:space="preserve">I Corinthians 3:3 </w:t>
      </w:r>
      <w:proofErr w:type="gramStart"/>
      <w:r w:rsidRPr="00C31E7F">
        <w:rPr>
          <w:b/>
        </w:rPr>
        <w:t>For</w:t>
      </w:r>
      <w:proofErr w:type="gramEnd"/>
      <w:r w:rsidRPr="00C31E7F">
        <w:rPr>
          <w:b/>
        </w:rPr>
        <w:t xml:space="preserve"> ye are yet carnal: for whereas there is among you envying, and strife, and divisions, are ye not carnal, and walk as men?</w:t>
      </w:r>
    </w:p>
    <w:p w:rsidR="00562931" w:rsidRPr="00C31E7F" w:rsidRDefault="00562931" w:rsidP="00562931">
      <w:pPr>
        <w:spacing w:after="0" w:line="240" w:lineRule="auto"/>
        <w:rPr>
          <w:b/>
        </w:rPr>
      </w:pPr>
      <w:r w:rsidRPr="00C31E7F">
        <w:rPr>
          <w:b/>
        </w:rPr>
        <w:t xml:space="preserve">I Corinthians 3:4 </w:t>
      </w:r>
      <w:proofErr w:type="gramStart"/>
      <w:r w:rsidRPr="00C31E7F">
        <w:rPr>
          <w:b/>
        </w:rPr>
        <w:t>For</w:t>
      </w:r>
      <w:proofErr w:type="gramEnd"/>
      <w:r w:rsidRPr="00C31E7F">
        <w:rPr>
          <w:b/>
        </w:rPr>
        <w:t xml:space="preserve"> while one saith, I am of Paul; and another, I am of Apollos; are ye not carnal?</w:t>
      </w:r>
    </w:p>
    <w:p w:rsidR="00562931" w:rsidRPr="00C31E7F" w:rsidRDefault="00562931" w:rsidP="00562931">
      <w:pPr>
        <w:spacing w:after="0" w:line="240" w:lineRule="auto"/>
        <w:rPr>
          <w:b/>
        </w:rPr>
      </w:pPr>
      <w:r w:rsidRPr="00C31E7F">
        <w:rPr>
          <w:b/>
        </w:rPr>
        <w:t xml:space="preserve">I Corinthians 3:5 </w:t>
      </w:r>
      <w:proofErr w:type="gramStart"/>
      <w:r w:rsidRPr="00C31E7F">
        <w:rPr>
          <w:b/>
        </w:rPr>
        <w:t>Who</w:t>
      </w:r>
      <w:proofErr w:type="gramEnd"/>
      <w:r w:rsidRPr="00C31E7F">
        <w:rPr>
          <w:b/>
        </w:rPr>
        <w:t xml:space="preserve"> then is Paul, and who is Apollos, but ministers by whom ye believed, even as the Lord gave to every man?</w:t>
      </w:r>
    </w:p>
    <w:p w:rsidR="00562931" w:rsidRPr="00C31E7F" w:rsidRDefault="00562931" w:rsidP="00562931">
      <w:pPr>
        <w:spacing w:after="0" w:line="240" w:lineRule="auto"/>
        <w:rPr>
          <w:b/>
        </w:rPr>
      </w:pPr>
      <w:r w:rsidRPr="00C31E7F">
        <w:rPr>
          <w:b/>
        </w:rPr>
        <w:t>I Corinthians 3:6 I have planted, Apollos watered; but God gave the increase.</w:t>
      </w:r>
    </w:p>
    <w:p w:rsidR="00562931" w:rsidRPr="00C31E7F" w:rsidRDefault="00562931" w:rsidP="00562931">
      <w:pPr>
        <w:spacing w:after="0" w:line="240" w:lineRule="auto"/>
        <w:rPr>
          <w:b/>
        </w:rPr>
      </w:pPr>
      <w:r w:rsidRPr="00C31E7F">
        <w:rPr>
          <w:b/>
        </w:rPr>
        <w:t xml:space="preserve">I Corinthians 3:7 </w:t>
      </w:r>
      <w:proofErr w:type="gramStart"/>
      <w:r w:rsidRPr="00C31E7F">
        <w:rPr>
          <w:b/>
        </w:rPr>
        <w:t>So</w:t>
      </w:r>
      <w:proofErr w:type="gramEnd"/>
      <w:r w:rsidRPr="00C31E7F">
        <w:rPr>
          <w:b/>
        </w:rPr>
        <w:t xml:space="preserve"> then neither is he that planteth </w:t>
      </w:r>
      <w:proofErr w:type="spellStart"/>
      <w:r w:rsidRPr="00C31E7F">
        <w:rPr>
          <w:b/>
        </w:rPr>
        <w:t>any thing</w:t>
      </w:r>
      <w:proofErr w:type="spellEnd"/>
      <w:r w:rsidRPr="00C31E7F">
        <w:rPr>
          <w:b/>
        </w:rPr>
        <w:t>, neither he that watereth; but God that giveth the increase.</w:t>
      </w:r>
    </w:p>
    <w:p w:rsidR="00562931" w:rsidRPr="00C31E7F" w:rsidRDefault="00562931" w:rsidP="00562931">
      <w:pPr>
        <w:spacing w:after="0" w:line="240" w:lineRule="auto"/>
        <w:rPr>
          <w:b/>
        </w:rPr>
      </w:pPr>
      <w:r w:rsidRPr="00C31E7F">
        <w:rPr>
          <w:b/>
        </w:rPr>
        <w:t xml:space="preserve">I Corinthians 3:8 </w:t>
      </w:r>
      <w:proofErr w:type="gramStart"/>
      <w:r w:rsidRPr="00C31E7F">
        <w:rPr>
          <w:b/>
        </w:rPr>
        <w:t>Now</w:t>
      </w:r>
      <w:proofErr w:type="gramEnd"/>
      <w:r w:rsidRPr="00C31E7F">
        <w:rPr>
          <w:b/>
        </w:rPr>
        <w:t xml:space="preserve"> he that planteth and he that watereth are one: and every man shall receive his own reward according to his own labour.</w:t>
      </w:r>
    </w:p>
    <w:p w:rsidR="00562931" w:rsidRDefault="00562931" w:rsidP="00562931">
      <w:pPr>
        <w:spacing w:after="0" w:line="240" w:lineRule="auto"/>
      </w:pPr>
      <w:r w:rsidRPr="00C31E7F">
        <w:rPr>
          <w:b/>
        </w:rPr>
        <w:t xml:space="preserve">I Corinthians 3:9 </w:t>
      </w:r>
      <w:proofErr w:type="gramStart"/>
      <w:r w:rsidRPr="00C31E7F">
        <w:rPr>
          <w:b/>
        </w:rPr>
        <w:t>For</w:t>
      </w:r>
      <w:proofErr w:type="gramEnd"/>
      <w:r w:rsidRPr="00C31E7F">
        <w:rPr>
          <w:b/>
        </w:rPr>
        <w:t xml:space="preserve"> we are labourers together with God: ye are God’s husbandry, ye are God’s buildin</w:t>
      </w:r>
      <w:r>
        <w:t>g.</w:t>
      </w:r>
    </w:p>
    <w:p w:rsidR="00C31E7F" w:rsidRDefault="00C31E7F" w:rsidP="00562931">
      <w:pPr>
        <w:spacing w:after="0" w:line="240" w:lineRule="auto"/>
      </w:pPr>
    </w:p>
    <w:p w:rsidR="00C31E7F" w:rsidRDefault="00C31E7F" w:rsidP="00C31E7F">
      <w:pPr>
        <w:pStyle w:val="ListParagraph"/>
        <w:numPr>
          <w:ilvl w:val="0"/>
          <w:numId w:val="21"/>
        </w:numPr>
        <w:spacing w:after="0" w:line="240" w:lineRule="auto"/>
      </w:pPr>
      <w:r>
        <w:t>Only Build on the foundation already built – The foundation of Christ</w:t>
      </w:r>
    </w:p>
    <w:p w:rsidR="00C31E7F" w:rsidRDefault="00C31E7F" w:rsidP="00C31E7F">
      <w:pPr>
        <w:pStyle w:val="ListParagraph"/>
        <w:spacing w:after="0" w:line="240" w:lineRule="auto"/>
        <w:ind w:left="792"/>
      </w:pPr>
    </w:p>
    <w:p w:rsidR="00C31E7F" w:rsidRPr="00C31E7F" w:rsidRDefault="00C31E7F" w:rsidP="00C31E7F">
      <w:pPr>
        <w:spacing w:after="0" w:line="240" w:lineRule="auto"/>
        <w:rPr>
          <w:b/>
        </w:rPr>
      </w:pPr>
      <w:r w:rsidRPr="00C31E7F">
        <w:rPr>
          <w:b/>
        </w:rPr>
        <w:t>I Corinthians 3:10 According to the grace of God which is given unto me, as a wise masterbuilder, I have laid the foundation, and another buildeth thereon. But let every man take heed how he buildeth thereupon.</w:t>
      </w:r>
    </w:p>
    <w:p w:rsidR="00C31E7F" w:rsidRPr="00C31E7F" w:rsidRDefault="00C31E7F" w:rsidP="00C31E7F">
      <w:pPr>
        <w:spacing w:after="0" w:line="240" w:lineRule="auto"/>
        <w:rPr>
          <w:b/>
        </w:rPr>
      </w:pPr>
      <w:r w:rsidRPr="00C31E7F">
        <w:rPr>
          <w:b/>
        </w:rPr>
        <w:t xml:space="preserve">I Corinthians 3:11 </w:t>
      </w:r>
      <w:proofErr w:type="gramStart"/>
      <w:r w:rsidRPr="00C31E7F">
        <w:rPr>
          <w:b/>
        </w:rPr>
        <w:t>For</w:t>
      </w:r>
      <w:proofErr w:type="gramEnd"/>
      <w:r w:rsidRPr="00C31E7F">
        <w:rPr>
          <w:b/>
        </w:rPr>
        <w:t xml:space="preserve"> other foundation can no man lay than that is laid, which is Jesus Christ.</w:t>
      </w:r>
    </w:p>
    <w:p w:rsidR="0066494D" w:rsidRDefault="0066494D" w:rsidP="00372DAF">
      <w:pPr>
        <w:spacing w:after="0" w:line="240" w:lineRule="auto"/>
      </w:pPr>
    </w:p>
    <w:p w:rsidR="00C31E7F" w:rsidRDefault="00C31E7F" w:rsidP="00C31E7F">
      <w:pPr>
        <w:pStyle w:val="ListParagraph"/>
        <w:numPr>
          <w:ilvl w:val="0"/>
          <w:numId w:val="21"/>
        </w:numPr>
        <w:spacing w:after="0" w:line="240" w:lineRule="auto"/>
      </w:pPr>
      <w:r>
        <w:t>Do Not Defile The Temple of God</w:t>
      </w:r>
    </w:p>
    <w:p w:rsidR="00C31E7F" w:rsidRDefault="00C31E7F" w:rsidP="00C31E7F">
      <w:pPr>
        <w:spacing w:after="0" w:line="240" w:lineRule="auto"/>
      </w:pPr>
    </w:p>
    <w:p w:rsidR="00C31E7F" w:rsidRPr="00C31E7F" w:rsidRDefault="00C31E7F" w:rsidP="00C31E7F">
      <w:pPr>
        <w:spacing w:after="0" w:line="240" w:lineRule="auto"/>
        <w:rPr>
          <w:b/>
        </w:rPr>
      </w:pPr>
      <w:r w:rsidRPr="00C31E7F">
        <w:rPr>
          <w:b/>
        </w:rPr>
        <w:t>I Corinthians 3:16 Know ye not that ye are the temple of God, and that the Spirit of God dwelleth in you?</w:t>
      </w:r>
    </w:p>
    <w:p w:rsidR="00C31E7F" w:rsidRPr="00C31E7F" w:rsidRDefault="00C31E7F" w:rsidP="00C31E7F">
      <w:pPr>
        <w:spacing w:after="0" w:line="240" w:lineRule="auto"/>
        <w:rPr>
          <w:b/>
        </w:rPr>
      </w:pPr>
      <w:r w:rsidRPr="00C31E7F">
        <w:rPr>
          <w:b/>
        </w:rPr>
        <w:t>I Corinthians 3:17 If any man defile the temple of God, him shall God destroy; for the temple of God is holy, which temple ye are.</w:t>
      </w:r>
    </w:p>
    <w:p w:rsidR="00C31E7F" w:rsidRPr="00C31E7F" w:rsidRDefault="00C31E7F" w:rsidP="00C31E7F">
      <w:pPr>
        <w:spacing w:after="0" w:line="240" w:lineRule="auto"/>
        <w:rPr>
          <w:b/>
        </w:rPr>
      </w:pPr>
      <w:r w:rsidRPr="00C31E7F">
        <w:rPr>
          <w:b/>
        </w:rPr>
        <w:t xml:space="preserve">I Corinthians 3:18 Let no man deceive himself. If any man among you </w:t>
      </w:r>
      <w:proofErr w:type="spellStart"/>
      <w:r w:rsidRPr="00C31E7F">
        <w:rPr>
          <w:b/>
        </w:rPr>
        <w:t>seemeth</w:t>
      </w:r>
      <w:proofErr w:type="spellEnd"/>
      <w:r w:rsidRPr="00C31E7F">
        <w:rPr>
          <w:b/>
        </w:rPr>
        <w:t xml:space="preserve"> to be wise in this world, let him become a fool, that he may be wise.</w:t>
      </w:r>
    </w:p>
    <w:p w:rsidR="00C31E7F" w:rsidRPr="00C31E7F" w:rsidRDefault="00C31E7F" w:rsidP="00C31E7F">
      <w:pPr>
        <w:spacing w:after="0" w:line="240" w:lineRule="auto"/>
        <w:rPr>
          <w:b/>
        </w:rPr>
      </w:pPr>
      <w:r w:rsidRPr="00C31E7F">
        <w:rPr>
          <w:b/>
        </w:rPr>
        <w:t xml:space="preserve">I Corinthians 3:19 </w:t>
      </w:r>
      <w:proofErr w:type="gramStart"/>
      <w:r w:rsidRPr="00C31E7F">
        <w:rPr>
          <w:b/>
        </w:rPr>
        <w:t>For</w:t>
      </w:r>
      <w:proofErr w:type="gramEnd"/>
      <w:r w:rsidRPr="00C31E7F">
        <w:rPr>
          <w:b/>
        </w:rPr>
        <w:t xml:space="preserve"> the wisdom of this world is foolishness with God. For it is written, He taketh the wise in their own craftiness.</w:t>
      </w:r>
    </w:p>
    <w:p w:rsidR="00C31E7F" w:rsidRPr="00C31E7F" w:rsidRDefault="00C31E7F" w:rsidP="00C31E7F">
      <w:pPr>
        <w:spacing w:after="0" w:line="240" w:lineRule="auto"/>
        <w:rPr>
          <w:b/>
        </w:rPr>
      </w:pPr>
      <w:r w:rsidRPr="00C31E7F">
        <w:rPr>
          <w:b/>
        </w:rPr>
        <w:t xml:space="preserve">I Corinthians 3:20 </w:t>
      </w:r>
      <w:proofErr w:type="gramStart"/>
      <w:r w:rsidRPr="00C31E7F">
        <w:rPr>
          <w:b/>
        </w:rPr>
        <w:t>And</w:t>
      </w:r>
      <w:proofErr w:type="gramEnd"/>
      <w:r w:rsidRPr="00C31E7F">
        <w:rPr>
          <w:b/>
        </w:rPr>
        <w:t xml:space="preserve"> again, The Lord knoweth the thoughts of the wise, that they are vain.</w:t>
      </w:r>
    </w:p>
    <w:p w:rsidR="00C31E7F" w:rsidRPr="00C31E7F" w:rsidRDefault="00C31E7F" w:rsidP="00C31E7F">
      <w:pPr>
        <w:spacing w:after="0" w:line="240" w:lineRule="auto"/>
        <w:rPr>
          <w:b/>
        </w:rPr>
      </w:pPr>
      <w:r w:rsidRPr="00C31E7F">
        <w:rPr>
          <w:b/>
        </w:rPr>
        <w:t>I Corinthians 3:21 Therefore let no man glory in men. For all things are yours;</w:t>
      </w:r>
    </w:p>
    <w:p w:rsidR="00C31E7F" w:rsidRDefault="00C31E7F" w:rsidP="00C31E7F">
      <w:pPr>
        <w:spacing w:after="0" w:line="240" w:lineRule="auto"/>
        <w:rPr>
          <w:b/>
        </w:rPr>
      </w:pPr>
    </w:p>
    <w:p w:rsidR="00C31E7F" w:rsidRPr="00C31E7F" w:rsidRDefault="00C31E7F" w:rsidP="00C31E7F">
      <w:pPr>
        <w:pStyle w:val="ListParagraph"/>
        <w:numPr>
          <w:ilvl w:val="0"/>
          <w:numId w:val="21"/>
        </w:numPr>
        <w:spacing w:after="0" w:line="240" w:lineRule="auto"/>
      </w:pPr>
      <w:r w:rsidRPr="00C31E7F">
        <w:t>No Idle Words</w:t>
      </w:r>
    </w:p>
    <w:p w:rsidR="00C31E7F" w:rsidRDefault="00C31E7F" w:rsidP="00C31E7F">
      <w:pPr>
        <w:pStyle w:val="ListParagraph"/>
        <w:spacing w:after="0" w:line="240" w:lineRule="auto"/>
        <w:ind w:left="792"/>
        <w:rPr>
          <w:b/>
        </w:rPr>
      </w:pPr>
    </w:p>
    <w:p w:rsidR="00C31E7F" w:rsidRPr="00C31E7F" w:rsidRDefault="00C31E7F" w:rsidP="00C31E7F">
      <w:pPr>
        <w:spacing w:after="0" w:line="240" w:lineRule="auto"/>
        <w:rPr>
          <w:b/>
        </w:rPr>
      </w:pPr>
      <w:r w:rsidRPr="00C31E7F">
        <w:rPr>
          <w:b/>
        </w:rPr>
        <w:t xml:space="preserve">Luke 12:2 </w:t>
      </w:r>
      <w:proofErr w:type="gramStart"/>
      <w:r w:rsidRPr="00C31E7F">
        <w:rPr>
          <w:b/>
        </w:rPr>
        <w:t>For</w:t>
      </w:r>
      <w:proofErr w:type="gramEnd"/>
      <w:r w:rsidRPr="00C31E7F">
        <w:rPr>
          <w:b/>
        </w:rPr>
        <w:t xml:space="preserve"> there is nothing covered, that shall not be revealed; neither hid, that shall not be known.</w:t>
      </w:r>
    </w:p>
    <w:p w:rsidR="00C31E7F" w:rsidRDefault="00C31E7F" w:rsidP="00C31E7F">
      <w:pPr>
        <w:spacing w:after="0" w:line="240" w:lineRule="auto"/>
        <w:rPr>
          <w:b/>
        </w:rPr>
      </w:pPr>
      <w:r w:rsidRPr="00C31E7F">
        <w:rPr>
          <w:b/>
        </w:rPr>
        <w:t xml:space="preserve">Luke 12:3 </w:t>
      </w:r>
      <w:proofErr w:type="gramStart"/>
      <w:r w:rsidRPr="00C31E7F">
        <w:rPr>
          <w:b/>
        </w:rPr>
        <w:t>Therefore</w:t>
      </w:r>
      <w:proofErr w:type="gramEnd"/>
      <w:r w:rsidRPr="00C31E7F">
        <w:rPr>
          <w:b/>
        </w:rPr>
        <w:t xml:space="preserve"> whatsoever ye have spoken in darkness shall be heard in the light; and that which ye have spoken in the ear in closets shall be proclaimed upon the housetops.</w:t>
      </w:r>
    </w:p>
    <w:p w:rsidR="00C31E7F" w:rsidRPr="00E74B2B" w:rsidRDefault="00C31E7F" w:rsidP="00C31E7F">
      <w:pPr>
        <w:pStyle w:val="ListParagraph"/>
        <w:numPr>
          <w:ilvl w:val="0"/>
          <w:numId w:val="21"/>
        </w:numPr>
        <w:spacing w:after="0" w:line="240" w:lineRule="auto"/>
      </w:pPr>
      <w:r w:rsidRPr="00E74B2B">
        <w:lastRenderedPageBreak/>
        <w:t xml:space="preserve">And Concerning Liberties </w:t>
      </w:r>
      <w:r w:rsidR="00E74B2B" w:rsidRPr="00E74B2B">
        <w:t>– Don’t Live To Yourself</w:t>
      </w:r>
    </w:p>
    <w:p w:rsidR="00E74B2B" w:rsidRDefault="00E74B2B" w:rsidP="00E74B2B">
      <w:pPr>
        <w:spacing w:after="0" w:line="240" w:lineRule="auto"/>
        <w:rPr>
          <w:b/>
        </w:rPr>
      </w:pPr>
    </w:p>
    <w:p w:rsidR="00E74B2B" w:rsidRPr="00E74B2B" w:rsidRDefault="00E74B2B" w:rsidP="00E74B2B">
      <w:pPr>
        <w:spacing w:after="0" w:line="240" w:lineRule="auto"/>
        <w:rPr>
          <w:b/>
        </w:rPr>
      </w:pPr>
      <w:r w:rsidRPr="00E74B2B">
        <w:rPr>
          <w:b/>
        </w:rPr>
        <w:t>Romans 14:1 Him that is weak in the faith receive ye, but not to doubtful disputations.</w:t>
      </w:r>
    </w:p>
    <w:p w:rsidR="00E74B2B" w:rsidRPr="00E74B2B" w:rsidRDefault="00E74B2B" w:rsidP="00E74B2B">
      <w:pPr>
        <w:spacing w:after="0" w:line="240" w:lineRule="auto"/>
        <w:rPr>
          <w:b/>
        </w:rPr>
      </w:pPr>
      <w:r w:rsidRPr="00E74B2B">
        <w:rPr>
          <w:b/>
        </w:rPr>
        <w:t xml:space="preserve">Romans 14:2 </w:t>
      </w:r>
      <w:proofErr w:type="gramStart"/>
      <w:r w:rsidRPr="00E74B2B">
        <w:rPr>
          <w:b/>
        </w:rPr>
        <w:t>For</w:t>
      </w:r>
      <w:proofErr w:type="gramEnd"/>
      <w:r w:rsidRPr="00E74B2B">
        <w:rPr>
          <w:b/>
        </w:rPr>
        <w:t xml:space="preserve"> one believeth that he may eat all things: another, who is weak, eateth herbs.</w:t>
      </w:r>
    </w:p>
    <w:p w:rsidR="00E74B2B" w:rsidRPr="00E74B2B" w:rsidRDefault="00E74B2B" w:rsidP="00E74B2B">
      <w:pPr>
        <w:spacing w:after="0" w:line="240" w:lineRule="auto"/>
        <w:rPr>
          <w:b/>
        </w:rPr>
      </w:pPr>
      <w:r w:rsidRPr="00E74B2B">
        <w:rPr>
          <w:b/>
        </w:rPr>
        <w:t xml:space="preserve">Romans 14:3 </w:t>
      </w:r>
      <w:proofErr w:type="gramStart"/>
      <w:r w:rsidRPr="00E74B2B">
        <w:rPr>
          <w:b/>
        </w:rPr>
        <w:t>Let</w:t>
      </w:r>
      <w:proofErr w:type="gramEnd"/>
      <w:r w:rsidRPr="00E74B2B">
        <w:rPr>
          <w:b/>
        </w:rPr>
        <w:t xml:space="preserve"> not him that eateth despise him that eateth not; and let not him which eateth not judge him that eateth: for God hath received him.</w:t>
      </w:r>
    </w:p>
    <w:p w:rsidR="00E74B2B" w:rsidRPr="00E74B2B" w:rsidRDefault="00E74B2B" w:rsidP="00E74B2B">
      <w:pPr>
        <w:spacing w:after="0" w:line="240" w:lineRule="auto"/>
        <w:rPr>
          <w:b/>
        </w:rPr>
      </w:pPr>
      <w:r w:rsidRPr="00E74B2B">
        <w:rPr>
          <w:b/>
        </w:rPr>
        <w:t xml:space="preserve">Romans 14:4 </w:t>
      </w:r>
      <w:proofErr w:type="gramStart"/>
      <w:r w:rsidRPr="00E74B2B">
        <w:rPr>
          <w:b/>
        </w:rPr>
        <w:t>Who</w:t>
      </w:r>
      <w:proofErr w:type="gramEnd"/>
      <w:r w:rsidRPr="00E74B2B">
        <w:rPr>
          <w:b/>
        </w:rPr>
        <w:t xml:space="preserve"> art thou that judgest another man’s servant? </w:t>
      </w:r>
      <w:proofErr w:type="gramStart"/>
      <w:r w:rsidRPr="00E74B2B">
        <w:rPr>
          <w:b/>
        </w:rPr>
        <w:t>to</w:t>
      </w:r>
      <w:proofErr w:type="gramEnd"/>
      <w:r w:rsidRPr="00E74B2B">
        <w:rPr>
          <w:b/>
        </w:rPr>
        <w:t xml:space="preserve"> his own master he standeth or falleth. Yea, he shall be holden up: for God is able to make him stand.</w:t>
      </w:r>
    </w:p>
    <w:p w:rsidR="00E74B2B" w:rsidRPr="00E74B2B" w:rsidRDefault="00E74B2B" w:rsidP="00E74B2B">
      <w:pPr>
        <w:spacing w:after="0" w:line="240" w:lineRule="auto"/>
        <w:rPr>
          <w:b/>
        </w:rPr>
      </w:pPr>
      <w:r w:rsidRPr="00E74B2B">
        <w:rPr>
          <w:b/>
        </w:rPr>
        <w:t xml:space="preserve">Romans 14:5 </w:t>
      </w:r>
      <w:proofErr w:type="gramStart"/>
      <w:r w:rsidRPr="00E74B2B">
        <w:rPr>
          <w:b/>
        </w:rPr>
        <w:t>One</w:t>
      </w:r>
      <w:proofErr w:type="gramEnd"/>
      <w:r w:rsidRPr="00E74B2B">
        <w:rPr>
          <w:b/>
        </w:rPr>
        <w:t xml:space="preserve"> man esteemeth one day above another: another esteemeth every day alike. Let every man be fully persuaded in his own mind.</w:t>
      </w:r>
    </w:p>
    <w:p w:rsidR="00E74B2B" w:rsidRPr="00E74B2B" w:rsidRDefault="00E74B2B" w:rsidP="00E74B2B">
      <w:pPr>
        <w:spacing w:after="0" w:line="240" w:lineRule="auto"/>
        <w:rPr>
          <w:b/>
        </w:rPr>
      </w:pPr>
      <w:r w:rsidRPr="00E74B2B">
        <w:rPr>
          <w:b/>
        </w:rPr>
        <w:t>Romans 14:6 He that regardeth the day, regardeth it unto the Lord; and he that regardeth not the day, to the Lord he doth not regard it. He that eateth, eateth to the Lord, for he giveth God thanks; and he that eateth not, to the Lord he eateth not, and giveth God thanks.</w:t>
      </w:r>
    </w:p>
    <w:p w:rsidR="00E74B2B" w:rsidRPr="00E74B2B" w:rsidRDefault="00E74B2B" w:rsidP="00E74B2B">
      <w:pPr>
        <w:spacing w:after="0" w:line="240" w:lineRule="auto"/>
        <w:rPr>
          <w:b/>
        </w:rPr>
      </w:pPr>
      <w:r w:rsidRPr="00E74B2B">
        <w:rPr>
          <w:b/>
        </w:rPr>
        <w:t xml:space="preserve">Romans 14:7 </w:t>
      </w:r>
      <w:proofErr w:type="gramStart"/>
      <w:r w:rsidRPr="00E74B2B">
        <w:rPr>
          <w:b/>
        </w:rPr>
        <w:t>For</w:t>
      </w:r>
      <w:proofErr w:type="gramEnd"/>
      <w:r w:rsidRPr="00E74B2B">
        <w:rPr>
          <w:b/>
        </w:rPr>
        <w:t xml:space="preserve"> none of us liveth to himself, and no man dieth to himself.</w:t>
      </w:r>
    </w:p>
    <w:p w:rsidR="00E74B2B" w:rsidRPr="00E74B2B" w:rsidRDefault="00E74B2B" w:rsidP="00E74B2B">
      <w:pPr>
        <w:spacing w:after="0" w:line="240" w:lineRule="auto"/>
        <w:rPr>
          <w:b/>
        </w:rPr>
      </w:pPr>
      <w:r w:rsidRPr="00E74B2B">
        <w:rPr>
          <w:b/>
        </w:rPr>
        <w:t xml:space="preserve">Romans 14:8 </w:t>
      </w:r>
      <w:proofErr w:type="gramStart"/>
      <w:r w:rsidRPr="00E74B2B">
        <w:rPr>
          <w:b/>
        </w:rPr>
        <w:t>For</w:t>
      </w:r>
      <w:proofErr w:type="gramEnd"/>
      <w:r w:rsidRPr="00E74B2B">
        <w:rPr>
          <w:b/>
        </w:rPr>
        <w:t xml:space="preserve"> whether we live, we live unto the Lord; and whether we die, we die unto the Lord: whether we live therefore, or die, we are the Lord’s.</w:t>
      </w:r>
    </w:p>
    <w:p w:rsidR="00E74B2B" w:rsidRPr="00E74B2B" w:rsidRDefault="00E74B2B" w:rsidP="00E74B2B">
      <w:pPr>
        <w:spacing w:after="0" w:line="240" w:lineRule="auto"/>
        <w:rPr>
          <w:b/>
        </w:rPr>
      </w:pPr>
      <w:r w:rsidRPr="00E74B2B">
        <w:rPr>
          <w:b/>
        </w:rPr>
        <w:t xml:space="preserve">Romans 14:9 </w:t>
      </w:r>
      <w:proofErr w:type="gramStart"/>
      <w:r w:rsidRPr="00E74B2B">
        <w:rPr>
          <w:b/>
        </w:rPr>
        <w:t>For</w:t>
      </w:r>
      <w:proofErr w:type="gramEnd"/>
      <w:r w:rsidRPr="00E74B2B">
        <w:rPr>
          <w:b/>
        </w:rPr>
        <w:t xml:space="preserve"> to this end Christ both died, and rose, and revived, that he might be Lord both of the dead and living.</w:t>
      </w:r>
    </w:p>
    <w:p w:rsidR="00E74B2B" w:rsidRPr="00E74B2B" w:rsidRDefault="00E74B2B" w:rsidP="00E74B2B">
      <w:pPr>
        <w:spacing w:after="0" w:line="240" w:lineRule="auto"/>
        <w:rPr>
          <w:b/>
        </w:rPr>
      </w:pPr>
      <w:r w:rsidRPr="00E74B2B">
        <w:rPr>
          <w:b/>
        </w:rPr>
        <w:t xml:space="preserve">Romans 14:10 But why dost thou judge thy brother? </w:t>
      </w:r>
      <w:proofErr w:type="gramStart"/>
      <w:r w:rsidRPr="00E74B2B">
        <w:rPr>
          <w:b/>
        </w:rPr>
        <w:t>or</w:t>
      </w:r>
      <w:proofErr w:type="gramEnd"/>
      <w:r w:rsidRPr="00E74B2B">
        <w:rPr>
          <w:b/>
        </w:rPr>
        <w:t xml:space="preserve"> why dost thou set at nought thy brother? </w:t>
      </w:r>
      <w:proofErr w:type="gramStart"/>
      <w:r w:rsidRPr="00E74B2B">
        <w:rPr>
          <w:b/>
        </w:rPr>
        <w:t>for</w:t>
      </w:r>
      <w:proofErr w:type="gramEnd"/>
      <w:r w:rsidRPr="00E74B2B">
        <w:rPr>
          <w:b/>
        </w:rPr>
        <w:t xml:space="preserve"> we shall all stand before the judgment seat of Christ.</w:t>
      </w:r>
    </w:p>
    <w:p w:rsidR="00E74B2B" w:rsidRPr="00E74B2B" w:rsidRDefault="00E74B2B" w:rsidP="00E74B2B">
      <w:pPr>
        <w:spacing w:after="0" w:line="240" w:lineRule="auto"/>
        <w:rPr>
          <w:b/>
        </w:rPr>
      </w:pPr>
      <w:r w:rsidRPr="00E74B2B">
        <w:rPr>
          <w:b/>
        </w:rPr>
        <w:t xml:space="preserve">Romans 14:11 </w:t>
      </w:r>
      <w:proofErr w:type="gramStart"/>
      <w:r w:rsidRPr="00E74B2B">
        <w:rPr>
          <w:b/>
        </w:rPr>
        <w:t>For</w:t>
      </w:r>
      <w:proofErr w:type="gramEnd"/>
      <w:r w:rsidRPr="00E74B2B">
        <w:rPr>
          <w:b/>
        </w:rPr>
        <w:t xml:space="preserve"> it is written, As I live, saith the Lord, every knee shall bow to me, and every tongue shall confess to God.</w:t>
      </w:r>
    </w:p>
    <w:p w:rsidR="00E74B2B" w:rsidRPr="00E74B2B" w:rsidRDefault="00E74B2B" w:rsidP="00E74B2B">
      <w:pPr>
        <w:spacing w:after="0" w:line="240" w:lineRule="auto"/>
        <w:rPr>
          <w:b/>
        </w:rPr>
      </w:pPr>
      <w:r w:rsidRPr="00E74B2B">
        <w:rPr>
          <w:b/>
        </w:rPr>
        <w:t xml:space="preserve">Romans 14:12 </w:t>
      </w:r>
      <w:proofErr w:type="gramStart"/>
      <w:r w:rsidRPr="00E74B2B">
        <w:rPr>
          <w:b/>
        </w:rPr>
        <w:t>So</w:t>
      </w:r>
      <w:proofErr w:type="gramEnd"/>
      <w:r w:rsidRPr="00E74B2B">
        <w:rPr>
          <w:b/>
        </w:rPr>
        <w:t xml:space="preserve"> then every one of us shall give account of himself to God.</w:t>
      </w:r>
    </w:p>
    <w:p w:rsidR="00E74B2B" w:rsidRPr="00E74B2B" w:rsidRDefault="00E74B2B" w:rsidP="00E74B2B">
      <w:pPr>
        <w:spacing w:after="0" w:line="240" w:lineRule="auto"/>
        <w:rPr>
          <w:b/>
        </w:rPr>
      </w:pPr>
      <w:r w:rsidRPr="00E74B2B">
        <w:rPr>
          <w:b/>
        </w:rPr>
        <w:t xml:space="preserve">Romans 14:13 </w:t>
      </w:r>
      <w:proofErr w:type="gramStart"/>
      <w:r w:rsidRPr="00E74B2B">
        <w:rPr>
          <w:b/>
        </w:rPr>
        <w:t>Let</w:t>
      </w:r>
      <w:proofErr w:type="gramEnd"/>
      <w:r w:rsidRPr="00E74B2B">
        <w:rPr>
          <w:b/>
        </w:rPr>
        <w:t xml:space="preserve"> us not therefore judge one another </w:t>
      </w:r>
      <w:proofErr w:type="spellStart"/>
      <w:r w:rsidRPr="00E74B2B">
        <w:rPr>
          <w:b/>
        </w:rPr>
        <w:t>any more</w:t>
      </w:r>
      <w:proofErr w:type="spellEnd"/>
      <w:r w:rsidRPr="00E74B2B">
        <w:rPr>
          <w:b/>
        </w:rPr>
        <w:t xml:space="preserve">: but judge this rather, that no man put a </w:t>
      </w:r>
      <w:proofErr w:type="spellStart"/>
      <w:r w:rsidRPr="00E74B2B">
        <w:rPr>
          <w:b/>
        </w:rPr>
        <w:t>stumblingblock</w:t>
      </w:r>
      <w:proofErr w:type="spellEnd"/>
      <w:r w:rsidRPr="00E74B2B">
        <w:rPr>
          <w:b/>
        </w:rPr>
        <w:t xml:space="preserve"> or an occasion to fall in his brother’s way.</w:t>
      </w:r>
    </w:p>
    <w:p w:rsidR="00E74B2B" w:rsidRPr="00E74B2B" w:rsidRDefault="00E74B2B" w:rsidP="00E74B2B">
      <w:pPr>
        <w:spacing w:after="0" w:line="240" w:lineRule="auto"/>
        <w:rPr>
          <w:b/>
        </w:rPr>
      </w:pPr>
      <w:r w:rsidRPr="00E74B2B">
        <w:rPr>
          <w:b/>
        </w:rPr>
        <w:t xml:space="preserve">Romans 14:14 I know, and am persuaded by the Lord Jesus, that there is nothing unclean of itself: but to him that esteemeth </w:t>
      </w:r>
      <w:proofErr w:type="spellStart"/>
      <w:r w:rsidRPr="00E74B2B">
        <w:rPr>
          <w:b/>
        </w:rPr>
        <w:t>any thing</w:t>
      </w:r>
      <w:proofErr w:type="spellEnd"/>
      <w:r w:rsidRPr="00E74B2B">
        <w:rPr>
          <w:b/>
        </w:rPr>
        <w:t xml:space="preserve"> to be unclean, to him it is </w:t>
      </w:r>
      <w:proofErr w:type="spellStart"/>
      <w:r w:rsidRPr="00E74B2B">
        <w:rPr>
          <w:b/>
        </w:rPr>
        <w:t>unclean</w:t>
      </w:r>
      <w:proofErr w:type="spellEnd"/>
      <w:r w:rsidRPr="00E74B2B">
        <w:rPr>
          <w:b/>
        </w:rPr>
        <w:t>.</w:t>
      </w:r>
    </w:p>
    <w:p w:rsidR="00E74B2B" w:rsidRPr="00E74B2B" w:rsidRDefault="00E74B2B" w:rsidP="00E74B2B">
      <w:pPr>
        <w:spacing w:after="0" w:line="240" w:lineRule="auto"/>
        <w:rPr>
          <w:b/>
        </w:rPr>
      </w:pPr>
      <w:r w:rsidRPr="00E74B2B">
        <w:rPr>
          <w:b/>
        </w:rPr>
        <w:t xml:space="preserve">Romans 14:15 But if thy brother be grieved with thy meat, now </w:t>
      </w:r>
      <w:proofErr w:type="spellStart"/>
      <w:r w:rsidRPr="00E74B2B">
        <w:rPr>
          <w:b/>
        </w:rPr>
        <w:t>walkest</w:t>
      </w:r>
      <w:proofErr w:type="spellEnd"/>
      <w:r w:rsidRPr="00E74B2B">
        <w:rPr>
          <w:b/>
        </w:rPr>
        <w:t xml:space="preserve"> thou not charitably. Destroy not him with thy meat, for whom Christ died.</w:t>
      </w:r>
    </w:p>
    <w:p w:rsidR="00E74B2B" w:rsidRPr="00E74B2B" w:rsidRDefault="00E74B2B" w:rsidP="00E74B2B">
      <w:pPr>
        <w:spacing w:after="0" w:line="240" w:lineRule="auto"/>
        <w:rPr>
          <w:b/>
        </w:rPr>
      </w:pPr>
      <w:r w:rsidRPr="00E74B2B">
        <w:rPr>
          <w:b/>
        </w:rPr>
        <w:t>Romans 14:16 Let not then your good be evil spoken of:</w:t>
      </w:r>
    </w:p>
    <w:p w:rsidR="00E74B2B" w:rsidRPr="00E74B2B" w:rsidRDefault="00E74B2B" w:rsidP="00E74B2B">
      <w:pPr>
        <w:spacing w:after="0" w:line="240" w:lineRule="auto"/>
        <w:rPr>
          <w:b/>
        </w:rPr>
      </w:pPr>
      <w:r w:rsidRPr="00E74B2B">
        <w:rPr>
          <w:b/>
        </w:rPr>
        <w:t xml:space="preserve">Romans 14:17 </w:t>
      </w:r>
      <w:proofErr w:type="gramStart"/>
      <w:r w:rsidRPr="00E74B2B">
        <w:rPr>
          <w:b/>
        </w:rPr>
        <w:t>For</w:t>
      </w:r>
      <w:proofErr w:type="gramEnd"/>
      <w:r w:rsidRPr="00E74B2B">
        <w:rPr>
          <w:b/>
        </w:rPr>
        <w:t xml:space="preserve"> the kingdom of God is not meat and drink; but righteousness, and peace, and joy in the Holy Ghost.</w:t>
      </w:r>
    </w:p>
    <w:p w:rsidR="00E74B2B" w:rsidRPr="00E74B2B" w:rsidRDefault="00E74B2B" w:rsidP="00E74B2B">
      <w:pPr>
        <w:spacing w:after="0" w:line="240" w:lineRule="auto"/>
        <w:rPr>
          <w:b/>
        </w:rPr>
      </w:pPr>
      <w:r w:rsidRPr="00E74B2B">
        <w:rPr>
          <w:b/>
        </w:rPr>
        <w:t xml:space="preserve">Romans 14:18 </w:t>
      </w:r>
      <w:proofErr w:type="gramStart"/>
      <w:r w:rsidRPr="00E74B2B">
        <w:rPr>
          <w:b/>
        </w:rPr>
        <w:t>For</w:t>
      </w:r>
      <w:proofErr w:type="gramEnd"/>
      <w:r w:rsidRPr="00E74B2B">
        <w:rPr>
          <w:b/>
        </w:rPr>
        <w:t xml:space="preserve"> he that in these things </w:t>
      </w:r>
      <w:proofErr w:type="spellStart"/>
      <w:r w:rsidRPr="00E74B2B">
        <w:rPr>
          <w:b/>
        </w:rPr>
        <w:t>serveth</w:t>
      </w:r>
      <w:proofErr w:type="spellEnd"/>
      <w:r w:rsidRPr="00E74B2B">
        <w:rPr>
          <w:b/>
        </w:rPr>
        <w:t xml:space="preserve"> Christ is acceptable to God, and approved of men.</w:t>
      </w:r>
    </w:p>
    <w:p w:rsidR="00E74B2B" w:rsidRPr="00E74B2B" w:rsidRDefault="00E74B2B" w:rsidP="00E74B2B">
      <w:pPr>
        <w:spacing w:after="0" w:line="240" w:lineRule="auto"/>
        <w:rPr>
          <w:b/>
        </w:rPr>
      </w:pPr>
      <w:r w:rsidRPr="00E74B2B">
        <w:rPr>
          <w:b/>
        </w:rPr>
        <w:t xml:space="preserve">Romans 14:19 </w:t>
      </w:r>
      <w:proofErr w:type="gramStart"/>
      <w:r w:rsidRPr="00E74B2B">
        <w:rPr>
          <w:b/>
        </w:rPr>
        <w:t>Let</w:t>
      </w:r>
      <w:proofErr w:type="gramEnd"/>
      <w:r w:rsidRPr="00E74B2B">
        <w:rPr>
          <w:b/>
        </w:rPr>
        <w:t xml:space="preserve"> us therefore follow after the things which make for peace, and things wherewith one may edify another.</w:t>
      </w:r>
    </w:p>
    <w:p w:rsidR="00E74B2B" w:rsidRPr="00E74B2B" w:rsidRDefault="00E74B2B" w:rsidP="00E74B2B">
      <w:pPr>
        <w:spacing w:after="0" w:line="240" w:lineRule="auto"/>
        <w:rPr>
          <w:b/>
        </w:rPr>
      </w:pPr>
      <w:r w:rsidRPr="00E74B2B">
        <w:rPr>
          <w:b/>
        </w:rPr>
        <w:t xml:space="preserve">Romans 14:20 </w:t>
      </w:r>
      <w:proofErr w:type="gramStart"/>
      <w:r w:rsidRPr="00E74B2B">
        <w:rPr>
          <w:b/>
        </w:rPr>
        <w:t>For</w:t>
      </w:r>
      <w:proofErr w:type="gramEnd"/>
      <w:r w:rsidRPr="00E74B2B">
        <w:rPr>
          <w:b/>
        </w:rPr>
        <w:t xml:space="preserve"> meat destroy not the work of God. All things indeed are pure; but it is evil for that man who eateth with offence.</w:t>
      </w:r>
    </w:p>
    <w:p w:rsidR="00E74B2B" w:rsidRPr="00E74B2B" w:rsidRDefault="00E74B2B" w:rsidP="00E74B2B">
      <w:pPr>
        <w:spacing w:after="0" w:line="240" w:lineRule="auto"/>
        <w:rPr>
          <w:b/>
        </w:rPr>
      </w:pPr>
      <w:r w:rsidRPr="00E74B2B">
        <w:rPr>
          <w:b/>
        </w:rPr>
        <w:t xml:space="preserve">Romans 14:21 It is good neither to eat flesh, nor to drink wine, nor any thing whereby thy brother </w:t>
      </w:r>
      <w:proofErr w:type="spellStart"/>
      <w:r w:rsidRPr="00E74B2B">
        <w:rPr>
          <w:b/>
        </w:rPr>
        <w:t>stumbleth</w:t>
      </w:r>
      <w:proofErr w:type="spellEnd"/>
      <w:r w:rsidRPr="00E74B2B">
        <w:rPr>
          <w:b/>
        </w:rPr>
        <w:t>, or is offended, or is made weak.</w:t>
      </w:r>
    </w:p>
    <w:p w:rsidR="00E74B2B" w:rsidRPr="00E74B2B" w:rsidRDefault="00E74B2B" w:rsidP="00E74B2B">
      <w:pPr>
        <w:spacing w:after="0" w:line="240" w:lineRule="auto"/>
        <w:rPr>
          <w:b/>
        </w:rPr>
      </w:pPr>
      <w:r w:rsidRPr="00E74B2B">
        <w:rPr>
          <w:b/>
        </w:rPr>
        <w:t xml:space="preserve">Romans 14:22 Hast thou faith? </w:t>
      </w:r>
      <w:proofErr w:type="gramStart"/>
      <w:r w:rsidRPr="00E74B2B">
        <w:rPr>
          <w:b/>
        </w:rPr>
        <w:t>have</w:t>
      </w:r>
      <w:proofErr w:type="gramEnd"/>
      <w:r w:rsidRPr="00E74B2B">
        <w:rPr>
          <w:b/>
        </w:rPr>
        <w:t xml:space="preserve"> it to thyself before God. Happy is he that condemneth not himself in that thing which he </w:t>
      </w:r>
      <w:proofErr w:type="spellStart"/>
      <w:r w:rsidRPr="00E74B2B">
        <w:rPr>
          <w:b/>
        </w:rPr>
        <w:t>alloweth</w:t>
      </w:r>
      <w:proofErr w:type="spellEnd"/>
      <w:r w:rsidRPr="00E74B2B">
        <w:rPr>
          <w:b/>
        </w:rPr>
        <w:t>.</w:t>
      </w:r>
    </w:p>
    <w:p w:rsidR="00E74B2B" w:rsidRPr="00E74B2B" w:rsidRDefault="00E74B2B" w:rsidP="00E74B2B">
      <w:pPr>
        <w:spacing w:after="0" w:line="240" w:lineRule="auto"/>
        <w:rPr>
          <w:b/>
        </w:rPr>
      </w:pPr>
      <w:r w:rsidRPr="00E74B2B">
        <w:rPr>
          <w:b/>
        </w:rPr>
        <w:t xml:space="preserve">Romans 14:23 </w:t>
      </w:r>
      <w:proofErr w:type="gramStart"/>
      <w:r w:rsidRPr="00E74B2B">
        <w:rPr>
          <w:b/>
        </w:rPr>
        <w:t>And</w:t>
      </w:r>
      <w:proofErr w:type="gramEnd"/>
      <w:r w:rsidRPr="00E74B2B">
        <w:rPr>
          <w:b/>
        </w:rPr>
        <w:t xml:space="preserve"> he that </w:t>
      </w:r>
      <w:proofErr w:type="spellStart"/>
      <w:r w:rsidRPr="00E74B2B">
        <w:rPr>
          <w:b/>
        </w:rPr>
        <w:t>doubteth</w:t>
      </w:r>
      <w:proofErr w:type="spellEnd"/>
      <w:r w:rsidRPr="00E74B2B">
        <w:rPr>
          <w:b/>
        </w:rPr>
        <w:t xml:space="preserve"> is damned if he eat, because he eateth not of faith: for whatsoever is not of faith is sin.</w:t>
      </w:r>
    </w:p>
    <w:p w:rsidR="00C31E7F" w:rsidRPr="00C31E7F" w:rsidRDefault="00C31E7F" w:rsidP="00C31E7F">
      <w:pPr>
        <w:spacing w:after="0" w:line="240" w:lineRule="auto"/>
        <w:rPr>
          <w:b/>
        </w:rPr>
      </w:pPr>
    </w:p>
    <w:p w:rsidR="00103313" w:rsidRPr="00103313" w:rsidRDefault="00103313" w:rsidP="00103313">
      <w:pPr>
        <w:spacing w:after="0" w:line="240" w:lineRule="auto"/>
        <w:rPr>
          <w:b/>
        </w:rPr>
      </w:pPr>
      <w:r w:rsidRPr="00103313">
        <w:rPr>
          <w:b/>
        </w:rPr>
        <w:t>Ecclesiastes 12:13 Let us hear the conclusion of the whole matter: Fear God, and keep his commandments: for this is the whole duty of man.</w:t>
      </w:r>
    </w:p>
    <w:p w:rsidR="0066494D" w:rsidRDefault="00103313" w:rsidP="00BD692C">
      <w:pPr>
        <w:spacing w:after="0" w:line="240" w:lineRule="auto"/>
      </w:pPr>
      <w:r w:rsidRPr="00103313">
        <w:rPr>
          <w:b/>
        </w:rPr>
        <w:t>Ecclesiastes 12:14 For God shall bring every work into judgment, with every secret thing, whether it be good, or whether it be evil.</w:t>
      </w:r>
    </w:p>
    <w:sectPr w:rsidR="0066494D" w:rsidSect="00D50EF0">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A2" w:rsidRDefault="003166A2" w:rsidP="00562931">
      <w:pPr>
        <w:spacing w:after="0" w:line="240" w:lineRule="auto"/>
      </w:pPr>
      <w:r>
        <w:separator/>
      </w:r>
    </w:p>
  </w:endnote>
  <w:endnote w:type="continuationSeparator" w:id="0">
    <w:p w:rsidR="003166A2" w:rsidRDefault="003166A2" w:rsidP="0056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8045"/>
      <w:docPartObj>
        <w:docPartGallery w:val="Page Numbers (Bottom of Page)"/>
        <w:docPartUnique/>
      </w:docPartObj>
    </w:sdtPr>
    <w:sdtEndPr>
      <w:rPr>
        <w:noProof/>
      </w:rPr>
    </w:sdtEndPr>
    <w:sdtContent>
      <w:p w:rsidR="00562931" w:rsidRDefault="00562931">
        <w:pPr>
          <w:pStyle w:val="Footer"/>
          <w:jc w:val="center"/>
        </w:pPr>
        <w:r>
          <w:fldChar w:fldCharType="begin"/>
        </w:r>
        <w:r>
          <w:instrText xml:space="preserve"> PAGE   \* MERGEFORMAT </w:instrText>
        </w:r>
        <w:r>
          <w:fldChar w:fldCharType="separate"/>
        </w:r>
        <w:r w:rsidR="00AF78D4">
          <w:rPr>
            <w:noProof/>
          </w:rPr>
          <w:t>1</w:t>
        </w:r>
        <w:r>
          <w:rPr>
            <w:noProof/>
          </w:rPr>
          <w:fldChar w:fldCharType="end"/>
        </w:r>
      </w:p>
    </w:sdtContent>
  </w:sdt>
  <w:p w:rsidR="00562931" w:rsidRDefault="00562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A2" w:rsidRDefault="003166A2" w:rsidP="00562931">
      <w:pPr>
        <w:spacing w:after="0" w:line="240" w:lineRule="auto"/>
      </w:pPr>
      <w:r>
        <w:separator/>
      </w:r>
    </w:p>
  </w:footnote>
  <w:footnote w:type="continuationSeparator" w:id="0">
    <w:p w:rsidR="003166A2" w:rsidRDefault="003166A2" w:rsidP="00562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Header"/>
    </w:pPr>
    <w:r>
      <w:t xml:space="preserve"> Blessed Hope Part3- Begotten Part 5 – Judgment Seat of Christ or Great White Throne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0C"/>
    <w:multiLevelType w:val="hybridMultilevel"/>
    <w:tmpl w:val="5E36B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20B6"/>
    <w:multiLevelType w:val="hybridMultilevel"/>
    <w:tmpl w:val="A0684FD4"/>
    <w:lvl w:ilvl="0" w:tplc="3BC69B4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B6F5C4F"/>
    <w:multiLevelType w:val="hybridMultilevel"/>
    <w:tmpl w:val="661000B0"/>
    <w:lvl w:ilvl="0" w:tplc="9A703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13135"/>
    <w:multiLevelType w:val="hybridMultilevel"/>
    <w:tmpl w:val="C74E7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158BE"/>
    <w:multiLevelType w:val="hybridMultilevel"/>
    <w:tmpl w:val="995A7E0C"/>
    <w:lvl w:ilvl="0" w:tplc="F190DDC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3E33EB"/>
    <w:multiLevelType w:val="hybridMultilevel"/>
    <w:tmpl w:val="D152C1A6"/>
    <w:lvl w:ilvl="0" w:tplc="A2448BA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20B20698"/>
    <w:multiLevelType w:val="hybridMultilevel"/>
    <w:tmpl w:val="A1CEDF5C"/>
    <w:lvl w:ilvl="0" w:tplc="BC62A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B29AC"/>
    <w:multiLevelType w:val="hybridMultilevel"/>
    <w:tmpl w:val="67FEE524"/>
    <w:lvl w:ilvl="0" w:tplc="3F504BF4">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6509AB"/>
    <w:multiLevelType w:val="hybridMultilevel"/>
    <w:tmpl w:val="BA48FF0A"/>
    <w:lvl w:ilvl="0" w:tplc="03F4F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AF4842"/>
    <w:multiLevelType w:val="hybridMultilevel"/>
    <w:tmpl w:val="D8B67EEC"/>
    <w:lvl w:ilvl="0" w:tplc="3E5CB9C2">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nsid w:val="3B904520"/>
    <w:multiLevelType w:val="hybridMultilevel"/>
    <w:tmpl w:val="15363A82"/>
    <w:lvl w:ilvl="0" w:tplc="6E9CC61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41F35AB0"/>
    <w:multiLevelType w:val="hybridMultilevel"/>
    <w:tmpl w:val="A81831CE"/>
    <w:lvl w:ilvl="0" w:tplc="5790B78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2782A4A"/>
    <w:multiLevelType w:val="hybridMultilevel"/>
    <w:tmpl w:val="58D45072"/>
    <w:lvl w:ilvl="0" w:tplc="F392E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B44A3F"/>
    <w:multiLevelType w:val="hybridMultilevel"/>
    <w:tmpl w:val="59BCD944"/>
    <w:lvl w:ilvl="0" w:tplc="1E5E4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806A77"/>
    <w:multiLevelType w:val="hybridMultilevel"/>
    <w:tmpl w:val="6F56BFAE"/>
    <w:lvl w:ilvl="0" w:tplc="C862F2D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2B04619"/>
    <w:multiLevelType w:val="hybridMultilevel"/>
    <w:tmpl w:val="9F8E7EE8"/>
    <w:lvl w:ilvl="0" w:tplc="F9FE0D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688D4299"/>
    <w:multiLevelType w:val="hybridMultilevel"/>
    <w:tmpl w:val="D548BD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3263EF"/>
    <w:multiLevelType w:val="hybridMultilevel"/>
    <w:tmpl w:val="737E117A"/>
    <w:lvl w:ilvl="0" w:tplc="620A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847F3"/>
    <w:multiLevelType w:val="hybridMultilevel"/>
    <w:tmpl w:val="F83A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D0716"/>
    <w:multiLevelType w:val="hybridMultilevel"/>
    <w:tmpl w:val="CBA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81A82"/>
    <w:multiLevelType w:val="hybridMultilevel"/>
    <w:tmpl w:val="0062FE6C"/>
    <w:lvl w:ilvl="0" w:tplc="D84C9E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7"/>
  </w:num>
  <w:num w:numId="2">
    <w:abstractNumId w:val="8"/>
  </w:num>
  <w:num w:numId="3">
    <w:abstractNumId w:val="10"/>
  </w:num>
  <w:num w:numId="4">
    <w:abstractNumId w:val="20"/>
  </w:num>
  <w:num w:numId="5">
    <w:abstractNumId w:val="9"/>
  </w:num>
  <w:num w:numId="6">
    <w:abstractNumId w:val="5"/>
  </w:num>
  <w:num w:numId="7">
    <w:abstractNumId w:val="15"/>
  </w:num>
  <w:num w:numId="8">
    <w:abstractNumId w:val="14"/>
  </w:num>
  <w:num w:numId="9">
    <w:abstractNumId w:val="1"/>
  </w:num>
  <w:num w:numId="10">
    <w:abstractNumId w:val="19"/>
  </w:num>
  <w:num w:numId="11">
    <w:abstractNumId w:val="13"/>
  </w:num>
  <w:num w:numId="12">
    <w:abstractNumId w:val="0"/>
  </w:num>
  <w:num w:numId="13">
    <w:abstractNumId w:val="2"/>
  </w:num>
  <w:num w:numId="14">
    <w:abstractNumId w:val="3"/>
  </w:num>
  <w:num w:numId="15">
    <w:abstractNumId w:val="4"/>
  </w:num>
  <w:num w:numId="16">
    <w:abstractNumId w:val="18"/>
  </w:num>
  <w:num w:numId="17">
    <w:abstractNumId w:val="6"/>
  </w:num>
  <w:num w:numId="18">
    <w:abstractNumId w:val="17"/>
  </w:num>
  <w:num w:numId="19">
    <w:abstractNumId w:val="16"/>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7F"/>
    <w:rsid w:val="00062490"/>
    <w:rsid w:val="000A1803"/>
    <w:rsid w:val="000F405E"/>
    <w:rsid w:val="00103313"/>
    <w:rsid w:val="001301DD"/>
    <w:rsid w:val="00233C98"/>
    <w:rsid w:val="00261FB9"/>
    <w:rsid w:val="003166A2"/>
    <w:rsid w:val="00372501"/>
    <w:rsid w:val="00372DAF"/>
    <w:rsid w:val="003B0ADC"/>
    <w:rsid w:val="003F06E4"/>
    <w:rsid w:val="004A7CD1"/>
    <w:rsid w:val="00510A4C"/>
    <w:rsid w:val="00562931"/>
    <w:rsid w:val="005663E3"/>
    <w:rsid w:val="0066494D"/>
    <w:rsid w:val="006E310D"/>
    <w:rsid w:val="00726933"/>
    <w:rsid w:val="007F6D95"/>
    <w:rsid w:val="00806A8C"/>
    <w:rsid w:val="0087140D"/>
    <w:rsid w:val="0087717F"/>
    <w:rsid w:val="008872BB"/>
    <w:rsid w:val="008D14F5"/>
    <w:rsid w:val="00AC3781"/>
    <w:rsid w:val="00AD7255"/>
    <w:rsid w:val="00AE799F"/>
    <w:rsid w:val="00AF78D4"/>
    <w:rsid w:val="00B9609C"/>
    <w:rsid w:val="00BD2817"/>
    <w:rsid w:val="00BD692C"/>
    <w:rsid w:val="00BD6C66"/>
    <w:rsid w:val="00BE4BCA"/>
    <w:rsid w:val="00BF2222"/>
    <w:rsid w:val="00BF241E"/>
    <w:rsid w:val="00C31E7F"/>
    <w:rsid w:val="00C43C6B"/>
    <w:rsid w:val="00CD759C"/>
    <w:rsid w:val="00D21784"/>
    <w:rsid w:val="00D236CA"/>
    <w:rsid w:val="00D50EF0"/>
    <w:rsid w:val="00D86857"/>
    <w:rsid w:val="00E170BD"/>
    <w:rsid w:val="00E3297D"/>
    <w:rsid w:val="00E42474"/>
    <w:rsid w:val="00E74B2B"/>
    <w:rsid w:val="00E93C29"/>
    <w:rsid w:val="00EC16B4"/>
    <w:rsid w:val="00FC4B96"/>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2490"/>
    <w:pPr>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90"/>
    <w:rPr>
      <w:rFonts w:ascii="Tahoma" w:hAnsi="Tahoma" w:cs="Tahoma"/>
      <w:sz w:val="16"/>
      <w:szCs w:val="16"/>
    </w:rPr>
  </w:style>
  <w:style w:type="paragraph" w:styleId="ListParagraph">
    <w:name w:val="List Paragraph"/>
    <w:basedOn w:val="Normal"/>
    <w:uiPriority w:val="34"/>
    <w:qFormat/>
    <w:rsid w:val="00E93C29"/>
    <w:pPr>
      <w:ind w:left="720"/>
      <w:contextualSpacing/>
    </w:pPr>
  </w:style>
  <w:style w:type="paragraph" w:styleId="NoSpacing">
    <w:name w:val="No Spacing"/>
    <w:link w:val="NoSpacingChar"/>
    <w:uiPriority w:val="1"/>
    <w:qFormat/>
    <w:rsid w:val="00D50E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0EF0"/>
    <w:rPr>
      <w:rFonts w:eastAsiaTheme="minorEastAsia"/>
      <w:lang w:eastAsia="ja-JP"/>
    </w:rPr>
  </w:style>
  <w:style w:type="paragraph" w:styleId="Header">
    <w:name w:val="header"/>
    <w:basedOn w:val="Normal"/>
    <w:link w:val="HeaderChar"/>
    <w:uiPriority w:val="99"/>
    <w:unhideWhenUsed/>
    <w:rsid w:val="0056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31"/>
  </w:style>
  <w:style w:type="paragraph" w:styleId="Footer">
    <w:name w:val="footer"/>
    <w:basedOn w:val="Normal"/>
    <w:link w:val="FooterChar"/>
    <w:uiPriority w:val="99"/>
    <w:unhideWhenUsed/>
    <w:rsid w:val="0056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2490"/>
    <w:pPr>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90"/>
    <w:rPr>
      <w:rFonts w:ascii="Tahoma" w:hAnsi="Tahoma" w:cs="Tahoma"/>
      <w:sz w:val="16"/>
      <w:szCs w:val="16"/>
    </w:rPr>
  </w:style>
  <w:style w:type="paragraph" w:styleId="ListParagraph">
    <w:name w:val="List Paragraph"/>
    <w:basedOn w:val="Normal"/>
    <w:uiPriority w:val="34"/>
    <w:qFormat/>
    <w:rsid w:val="00E93C29"/>
    <w:pPr>
      <w:ind w:left="720"/>
      <w:contextualSpacing/>
    </w:pPr>
  </w:style>
  <w:style w:type="paragraph" w:styleId="NoSpacing">
    <w:name w:val="No Spacing"/>
    <w:link w:val="NoSpacingChar"/>
    <w:uiPriority w:val="1"/>
    <w:qFormat/>
    <w:rsid w:val="00D50E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0EF0"/>
    <w:rPr>
      <w:rFonts w:eastAsiaTheme="minorEastAsia"/>
      <w:lang w:eastAsia="ja-JP"/>
    </w:rPr>
  </w:style>
  <w:style w:type="paragraph" w:styleId="Header">
    <w:name w:val="header"/>
    <w:basedOn w:val="Normal"/>
    <w:link w:val="HeaderChar"/>
    <w:uiPriority w:val="99"/>
    <w:unhideWhenUsed/>
    <w:rsid w:val="0056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31"/>
  </w:style>
  <w:style w:type="paragraph" w:styleId="Footer">
    <w:name w:val="footer"/>
    <w:basedOn w:val="Normal"/>
    <w:link w:val="FooterChar"/>
    <w:uiPriority w:val="99"/>
    <w:unhideWhenUsed/>
    <w:rsid w:val="0056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3</cp:revision>
  <dcterms:created xsi:type="dcterms:W3CDTF">2018-05-08T06:44:00Z</dcterms:created>
  <dcterms:modified xsi:type="dcterms:W3CDTF">2018-05-08T06:45:00Z</dcterms:modified>
</cp:coreProperties>
</file>